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928B" w14:textId="6CC22EF3" w:rsidR="00A82850" w:rsidRPr="00FF2625" w:rsidRDefault="00912B46" w:rsidP="00A82850">
      <w:pPr>
        <w:pStyle w:val="10"/>
        <w:shd w:val="clear" w:color="auto" w:fill="auto"/>
        <w:spacing w:after="233" w:line="240" w:lineRule="exact"/>
        <w:ind w:left="2040"/>
        <w:rPr>
          <w:lang w:val="ro-RO"/>
        </w:rPr>
      </w:pPr>
      <w:bookmarkStart w:id="0" w:name="bookmark0"/>
      <w:r w:rsidRPr="00FF2625">
        <w:rPr>
          <w:color w:val="000000"/>
          <w:lang w:val="ro-RO" w:eastAsia="ro-RO" w:bidi="ro-RO"/>
        </w:rPr>
        <w:t>ANEXA 1:</w:t>
      </w:r>
      <w:r w:rsidR="00A82850" w:rsidRPr="00FF2625">
        <w:rPr>
          <w:color w:val="000000"/>
          <w:lang w:val="ro-RO" w:eastAsia="ro-RO" w:bidi="ro-RO"/>
        </w:rPr>
        <w:t xml:space="preserve"> ANGAJAMENTUL DE INTEGRITATE </w:t>
      </w:r>
      <w:bookmarkEnd w:id="0"/>
    </w:p>
    <w:p w14:paraId="672A6659" w14:textId="77777777" w:rsidR="00A82850" w:rsidRPr="00FF2625" w:rsidRDefault="00A82850" w:rsidP="00A82850">
      <w:pPr>
        <w:pStyle w:val="20"/>
        <w:shd w:val="clear" w:color="auto" w:fill="auto"/>
        <w:spacing w:before="0" w:after="0" w:line="210" w:lineRule="exact"/>
        <w:ind w:firstLine="0"/>
        <w:rPr>
          <w:lang w:val="ro-RO"/>
        </w:rPr>
      </w:pPr>
    </w:p>
    <w:p w14:paraId="657EFE74" w14:textId="77777777" w:rsidR="00A82850" w:rsidRPr="00FF2625" w:rsidRDefault="00A82850" w:rsidP="00A82850">
      <w:pPr>
        <w:pStyle w:val="20"/>
        <w:shd w:val="clear" w:color="auto" w:fill="auto"/>
        <w:spacing w:before="0" w:after="0" w:line="298" w:lineRule="exact"/>
        <w:ind w:firstLine="0"/>
        <w:jc w:val="both"/>
        <w:rPr>
          <w:sz w:val="24"/>
          <w:szCs w:val="24"/>
          <w:lang w:val="ro-RO"/>
        </w:rPr>
      </w:pPr>
      <w:r w:rsidRPr="550D861E">
        <w:rPr>
          <w:color w:val="000000" w:themeColor="text1"/>
          <w:sz w:val="24"/>
          <w:szCs w:val="24"/>
          <w:lang w:val="ro-RO" w:eastAsia="ro-RO" w:bidi="ro-RO"/>
        </w:rPr>
        <w:t>[</w:t>
      </w:r>
      <w:r w:rsidRPr="550D861E">
        <w:rPr>
          <w:rStyle w:val="21"/>
          <w:sz w:val="24"/>
          <w:szCs w:val="24"/>
        </w:rPr>
        <w:t>Numele ofertantului principal</w:t>
      </w:r>
      <w:r w:rsidRPr="550D861E">
        <w:rPr>
          <w:color w:val="000000" w:themeColor="text1"/>
          <w:sz w:val="24"/>
          <w:szCs w:val="24"/>
          <w:lang w:val="ro-RO" w:eastAsia="ro-RO" w:bidi="ro-RO"/>
        </w:rPr>
        <w:t xml:space="preserve">] declară şi se angajează, în numele nostru şi al partenerilor </w:t>
      </w:r>
      <w:r w:rsidR="00EC3D07" w:rsidRPr="550D861E">
        <w:rPr>
          <w:color w:val="000000" w:themeColor="text1"/>
          <w:sz w:val="24"/>
          <w:szCs w:val="24"/>
          <w:lang w:val="ro-RO" w:eastAsia="ro-RO" w:bidi="ro-RO"/>
        </w:rPr>
        <w:t>noștri</w:t>
      </w:r>
      <w:r w:rsidRPr="550D861E">
        <w:rPr>
          <w:color w:val="000000" w:themeColor="text1"/>
          <w:sz w:val="24"/>
          <w:szCs w:val="24"/>
          <w:lang w:val="ro-RO" w:eastAsia="ro-RO" w:bidi="ro-RO"/>
        </w:rPr>
        <w:t xml:space="preserve"> din asociere, dacă este cazul, pentru [numele contractului] gestionat de [numele </w:t>
      </w:r>
      <w:r w:rsidR="00EC3D07" w:rsidRPr="550D861E">
        <w:rPr>
          <w:color w:val="000000" w:themeColor="text1"/>
          <w:sz w:val="24"/>
          <w:szCs w:val="24"/>
          <w:lang w:val="ro-RO" w:eastAsia="ro-RO" w:bidi="ro-RO"/>
        </w:rPr>
        <w:t>Autorității</w:t>
      </w:r>
      <w:r w:rsidRPr="550D861E">
        <w:rPr>
          <w:color w:val="000000" w:themeColor="text1"/>
          <w:sz w:val="24"/>
          <w:szCs w:val="24"/>
          <w:lang w:val="ro-RO" w:eastAsia="ro-RO" w:bidi="ro-RO"/>
        </w:rPr>
        <w:t xml:space="preserve"> Contractante] („Contractul”), că nici noi şi nici altcineva, inclusiv oricare dintre directorii, </w:t>
      </w:r>
      <w:r w:rsidR="00EC3D07" w:rsidRPr="550D861E">
        <w:rPr>
          <w:color w:val="000000" w:themeColor="text1"/>
          <w:sz w:val="24"/>
          <w:szCs w:val="24"/>
          <w:lang w:val="ro-RO" w:eastAsia="ro-RO" w:bidi="ro-RO"/>
        </w:rPr>
        <w:t>angajații</w:t>
      </w:r>
      <w:r w:rsidRPr="550D861E">
        <w:rPr>
          <w:color w:val="000000" w:themeColor="text1"/>
          <w:sz w:val="24"/>
          <w:szCs w:val="24"/>
          <w:lang w:val="ro-RO" w:eastAsia="ro-RO" w:bidi="ro-RO"/>
        </w:rPr>
        <w:t xml:space="preserve">, </w:t>
      </w:r>
      <w:r w:rsidR="00EC3D07" w:rsidRPr="550D861E">
        <w:rPr>
          <w:color w:val="000000" w:themeColor="text1"/>
          <w:sz w:val="24"/>
          <w:szCs w:val="24"/>
          <w:lang w:val="ro-RO" w:eastAsia="ro-RO" w:bidi="ro-RO"/>
        </w:rPr>
        <w:t>agenții</w:t>
      </w:r>
      <w:r w:rsidRPr="550D861E">
        <w:rPr>
          <w:color w:val="000000" w:themeColor="text1"/>
          <w:sz w:val="24"/>
          <w:szCs w:val="24"/>
          <w:lang w:val="ro-RO" w:eastAsia="ro-RO" w:bidi="ro-RO"/>
        </w:rPr>
        <w:t xml:space="preserve"> sau subcontractorii </w:t>
      </w:r>
      <w:r w:rsidR="00EC3D07" w:rsidRPr="550D861E">
        <w:rPr>
          <w:color w:val="000000" w:themeColor="text1"/>
          <w:sz w:val="24"/>
          <w:szCs w:val="24"/>
          <w:lang w:val="ro-RO" w:eastAsia="ro-RO" w:bidi="ro-RO"/>
        </w:rPr>
        <w:t>noștri</w:t>
      </w:r>
      <w:r w:rsidRPr="550D861E">
        <w:rPr>
          <w:color w:val="000000" w:themeColor="text1"/>
          <w:sz w:val="24"/>
          <w:szCs w:val="24"/>
          <w:lang w:val="ro-RO" w:eastAsia="ro-RO" w:bidi="ro-RO"/>
        </w:rPr>
        <w:t xml:space="preserve"> </w:t>
      </w:r>
      <w:r w:rsidR="00EC3D07" w:rsidRPr="550D861E">
        <w:rPr>
          <w:color w:val="000000" w:themeColor="text1"/>
          <w:sz w:val="24"/>
          <w:szCs w:val="24"/>
          <w:lang w:val="ro-RO" w:eastAsia="ro-RO" w:bidi="ro-RO"/>
        </w:rPr>
        <w:t>implicați</w:t>
      </w:r>
      <w:r w:rsidRPr="550D861E">
        <w:rPr>
          <w:color w:val="000000" w:themeColor="text1"/>
          <w:sz w:val="24"/>
          <w:szCs w:val="24"/>
          <w:lang w:val="ro-RO" w:eastAsia="ro-RO" w:bidi="ro-RO"/>
        </w:rPr>
        <w:t xml:space="preserve"> în Contract, care </w:t>
      </w:r>
      <w:r w:rsidR="00EC3D07" w:rsidRPr="550D861E">
        <w:rPr>
          <w:color w:val="000000" w:themeColor="text1"/>
          <w:sz w:val="24"/>
          <w:szCs w:val="24"/>
          <w:lang w:val="ro-RO" w:eastAsia="ro-RO" w:bidi="ro-RO"/>
        </w:rPr>
        <w:t>acționează</w:t>
      </w:r>
      <w:r w:rsidRPr="550D861E">
        <w:rPr>
          <w:color w:val="000000" w:themeColor="text1"/>
          <w:sz w:val="24"/>
          <w:szCs w:val="24"/>
          <w:lang w:val="ro-RO" w:eastAsia="ro-RO" w:bidi="ro-RO"/>
        </w:rPr>
        <w:t xml:space="preserve"> în numele nostru cu autoritate corespunzătoare, cu acordul nostru sau facilitat de noi (împreună, „</w:t>
      </w:r>
      <w:r w:rsidR="00EC3D07" w:rsidRPr="550D861E">
        <w:rPr>
          <w:color w:val="000000" w:themeColor="text1"/>
          <w:sz w:val="24"/>
          <w:szCs w:val="24"/>
          <w:lang w:val="ro-RO" w:eastAsia="ro-RO" w:bidi="ro-RO"/>
        </w:rPr>
        <w:t>Entitățile</w:t>
      </w:r>
      <w:r w:rsidRPr="550D861E">
        <w:rPr>
          <w:color w:val="000000" w:themeColor="text1"/>
          <w:sz w:val="24"/>
          <w:szCs w:val="24"/>
          <w:lang w:val="ro-RO" w:eastAsia="ro-RO" w:bidi="ro-RO"/>
        </w:rPr>
        <w:t xml:space="preserve"> şi Persoanele Asociate”), şi niciuna dintre companiile noastre mamă, filiale sau afiliate:</w:t>
      </w:r>
    </w:p>
    <w:p w14:paraId="31D65452" w14:textId="77777777" w:rsidR="00A82850" w:rsidRPr="00FF2625" w:rsidRDefault="00A82850" w:rsidP="00FC5715">
      <w:pPr>
        <w:tabs>
          <w:tab w:val="left" w:pos="270"/>
          <w:tab w:val="left" w:pos="360"/>
        </w:tabs>
        <w:jc w:val="both"/>
        <w:rPr>
          <w:sz w:val="24"/>
          <w:lang w:val="ro-RO"/>
        </w:rPr>
      </w:pPr>
      <w:r w:rsidRPr="00FF2625">
        <w:rPr>
          <w:sz w:val="24"/>
          <w:lang w:val="ro-RO"/>
        </w:rPr>
        <w:t>(i)</w:t>
      </w:r>
      <w:r w:rsidRPr="00FF2625">
        <w:rPr>
          <w:sz w:val="24"/>
          <w:lang w:val="ro-RO"/>
        </w:rPr>
        <w:tab/>
        <w:t xml:space="preserve">nu am </w:t>
      </w:r>
      <w:r w:rsidR="00EC3D07" w:rsidRPr="00FF2625">
        <w:rPr>
          <w:sz w:val="24"/>
          <w:lang w:val="ro-RO"/>
        </w:rPr>
        <w:t>desfășurat</w:t>
      </w:r>
      <w:r w:rsidRPr="00FF2625">
        <w:rPr>
          <w:sz w:val="24"/>
          <w:lang w:val="ro-RO"/>
        </w:rPr>
        <w:t xml:space="preserve"> </w:t>
      </w:r>
      <w:r w:rsidR="00EC3D07" w:rsidRPr="00FF2625">
        <w:rPr>
          <w:sz w:val="24"/>
          <w:lang w:val="ro-RO"/>
        </w:rPr>
        <w:t>activități</w:t>
      </w:r>
      <w:r w:rsidRPr="00FF2625">
        <w:rPr>
          <w:sz w:val="24"/>
          <w:lang w:val="ro-RO"/>
        </w:rPr>
        <w:t xml:space="preserve"> interzise legate de conflicte de interese, etică, fraudă şi corupţie în legătură cu procesul de </w:t>
      </w:r>
      <w:r w:rsidR="00EC3D07" w:rsidRPr="00FF2625">
        <w:rPr>
          <w:sz w:val="24"/>
          <w:lang w:val="ro-RO"/>
        </w:rPr>
        <w:t>licitație</w:t>
      </w:r>
      <w:r w:rsidRPr="00FF2625">
        <w:rPr>
          <w:sz w:val="24"/>
          <w:lang w:val="ro-RO"/>
        </w:rPr>
        <w:t xml:space="preserve"> şi nu vom </w:t>
      </w:r>
      <w:r w:rsidR="00EC3D07" w:rsidRPr="00FF2625">
        <w:rPr>
          <w:sz w:val="24"/>
          <w:lang w:val="ro-RO"/>
        </w:rPr>
        <w:t>desfășura</w:t>
      </w:r>
      <w:r w:rsidRPr="00FF2625">
        <w:rPr>
          <w:sz w:val="24"/>
          <w:lang w:val="ro-RO"/>
        </w:rPr>
        <w:t xml:space="preserve"> astfel de </w:t>
      </w:r>
      <w:r w:rsidR="00EC3D07" w:rsidRPr="00FF2625">
        <w:rPr>
          <w:sz w:val="24"/>
          <w:lang w:val="ro-RO"/>
        </w:rPr>
        <w:t>activități</w:t>
      </w:r>
      <w:r w:rsidRPr="00FF2625">
        <w:rPr>
          <w:sz w:val="24"/>
          <w:lang w:val="ro-RO"/>
        </w:rPr>
        <w:t xml:space="preserve"> interzise pe durata </w:t>
      </w:r>
      <w:r w:rsidR="00EC3D07" w:rsidRPr="00FF2625">
        <w:rPr>
          <w:sz w:val="24"/>
          <w:lang w:val="ro-RO"/>
        </w:rPr>
        <w:t>execuției</w:t>
      </w:r>
      <w:r w:rsidRPr="00FF2625">
        <w:rPr>
          <w:sz w:val="24"/>
          <w:lang w:val="ro-RO"/>
        </w:rPr>
        <w:t xml:space="preserve"> Contractului;</w:t>
      </w:r>
    </w:p>
    <w:p w14:paraId="2844C524" w14:textId="485BC83E" w:rsidR="00271EE8" w:rsidRPr="00FF2625" w:rsidRDefault="00A82850" w:rsidP="00A82850">
      <w:pPr>
        <w:jc w:val="both"/>
        <w:rPr>
          <w:sz w:val="24"/>
          <w:szCs w:val="24"/>
          <w:lang w:val="ro-RO"/>
        </w:rPr>
      </w:pPr>
      <w:r w:rsidRPr="00FF2625">
        <w:rPr>
          <w:sz w:val="24"/>
          <w:lang w:val="ro-RO"/>
        </w:rPr>
        <w:t>(ii)</w:t>
      </w:r>
      <w:r w:rsidR="00271EE8" w:rsidRPr="00FF2625">
        <w:rPr>
          <w:rStyle w:val="Strong"/>
          <w:lang w:val="ro-RO"/>
        </w:rPr>
        <w:t xml:space="preserve"> </w:t>
      </w:r>
      <w:r w:rsidR="00271EE8" w:rsidRPr="00FF2625">
        <w:rPr>
          <w:rStyle w:val="Strong"/>
          <w:b w:val="0"/>
          <w:bCs w:val="0"/>
          <w:sz w:val="24"/>
          <w:szCs w:val="24"/>
          <w:lang w:val="ro-RO"/>
        </w:rPr>
        <w:t>nu am încheiat şi nu vom încheia niciun aranjament sau înțelegere cu concurenții privind prețuri, specificații, împărțirea pieței, rotația ofertelor ori alte practici anticoncurențiale;</w:t>
      </w:r>
    </w:p>
    <w:p w14:paraId="2757769D" w14:textId="6ABB2344" w:rsidR="00271EE8" w:rsidRPr="00FF2625" w:rsidRDefault="00271EE8" w:rsidP="00A82850">
      <w:pPr>
        <w:jc w:val="both"/>
        <w:rPr>
          <w:rStyle w:val="Strong"/>
          <w:b w:val="0"/>
          <w:bCs w:val="0"/>
          <w:sz w:val="24"/>
          <w:szCs w:val="24"/>
          <w:lang w:val="ro-RO"/>
        </w:rPr>
      </w:pPr>
      <w:r w:rsidRPr="00FF2625">
        <w:rPr>
          <w:rStyle w:val="Strong"/>
          <w:b w:val="0"/>
          <w:bCs w:val="0"/>
          <w:sz w:val="24"/>
          <w:szCs w:val="24"/>
          <w:lang w:val="ro-RO"/>
        </w:rPr>
        <w:t>(iii) nu am solicitat, nu am primit şi nu vom solicita/primea informații nepublice (ex.: proiecte de specificații, bugete interne, grile de punctaj ori alte date confidențiale) de la membrii autorității/organului de achiziții sau de la persoane interpuse;</w:t>
      </w:r>
    </w:p>
    <w:p w14:paraId="0DE9714E" w14:textId="7621DE6B" w:rsidR="00A82850" w:rsidRPr="00FF2625" w:rsidRDefault="00271EE8" w:rsidP="00A82850">
      <w:pPr>
        <w:jc w:val="both"/>
        <w:rPr>
          <w:sz w:val="24"/>
          <w:lang w:val="ro-RO"/>
        </w:rPr>
      </w:pPr>
      <w:r w:rsidRPr="00FF2625">
        <w:rPr>
          <w:sz w:val="24"/>
          <w:lang w:val="ro-RO"/>
        </w:rPr>
        <w:t>(</w:t>
      </w:r>
      <w:r w:rsidR="00352F73">
        <w:rPr>
          <w:sz w:val="24"/>
          <w:lang w:val="ro-RO"/>
        </w:rPr>
        <w:t>i</w:t>
      </w:r>
      <w:r w:rsidRPr="00FF2625">
        <w:rPr>
          <w:sz w:val="24"/>
          <w:lang w:val="ro-RO"/>
        </w:rPr>
        <w:t xml:space="preserve">v) </w:t>
      </w:r>
      <w:r w:rsidR="00A82850" w:rsidRPr="00FF2625">
        <w:rPr>
          <w:sz w:val="24"/>
          <w:lang w:val="ro-RO"/>
        </w:rPr>
        <w:t xml:space="preserve">nu suntem </w:t>
      </w:r>
      <w:r w:rsidR="00EC3D07" w:rsidRPr="00FF2625">
        <w:rPr>
          <w:sz w:val="24"/>
          <w:lang w:val="ro-RO"/>
        </w:rPr>
        <w:t>incluși</w:t>
      </w:r>
      <w:r w:rsidR="00A82850" w:rsidRPr="00FF2625">
        <w:rPr>
          <w:sz w:val="24"/>
          <w:lang w:val="ro-RO"/>
        </w:rPr>
        <w:t xml:space="preserve"> pe liste de </w:t>
      </w:r>
      <w:r w:rsidR="00EC3D07" w:rsidRPr="00FF2625">
        <w:rPr>
          <w:sz w:val="24"/>
          <w:lang w:val="ro-RO"/>
        </w:rPr>
        <w:t>sancțiuni</w:t>
      </w:r>
      <w:r w:rsidR="00A82850" w:rsidRPr="00FF2625">
        <w:rPr>
          <w:sz w:val="24"/>
          <w:lang w:val="ro-RO"/>
        </w:rPr>
        <w:t xml:space="preserve"> sau </w:t>
      </w:r>
      <w:r w:rsidR="00EC3D07" w:rsidRPr="00FF2625">
        <w:rPr>
          <w:sz w:val="24"/>
          <w:lang w:val="ro-RO"/>
        </w:rPr>
        <w:t>supuși</w:t>
      </w:r>
      <w:r w:rsidR="00A82850" w:rsidRPr="00FF2625">
        <w:rPr>
          <w:sz w:val="24"/>
          <w:lang w:val="ro-RO"/>
        </w:rPr>
        <w:t xml:space="preserve"> </w:t>
      </w:r>
      <w:r w:rsidR="00EC3D07" w:rsidRPr="00FF2625">
        <w:rPr>
          <w:sz w:val="24"/>
          <w:lang w:val="ro-RO"/>
        </w:rPr>
        <w:t>sancțiunilor</w:t>
      </w:r>
      <w:r w:rsidR="00A82850" w:rsidRPr="00FF2625">
        <w:rPr>
          <w:sz w:val="24"/>
          <w:lang w:val="ro-RO"/>
        </w:rPr>
        <w:t xml:space="preserve"> Uniunii Europene/</w:t>
      </w:r>
      <w:r w:rsidR="00EC3D07" w:rsidRPr="00FF2625">
        <w:rPr>
          <w:sz w:val="24"/>
          <w:lang w:val="ro-RO"/>
        </w:rPr>
        <w:t>Națiunilor</w:t>
      </w:r>
      <w:r w:rsidR="00A82850" w:rsidRPr="00FF2625">
        <w:rPr>
          <w:sz w:val="24"/>
          <w:lang w:val="ro-RO"/>
        </w:rPr>
        <w:t xml:space="preserve"> Unite; (nota de subsol 1}</w:t>
      </w:r>
      <w:r w:rsidR="00EC3D07" w:rsidRPr="00FF2625">
        <w:rPr>
          <w:rStyle w:val="EndnoteReference"/>
          <w:sz w:val="24"/>
          <w:lang w:val="ro-RO"/>
        </w:rPr>
        <w:endnoteReference w:id="1"/>
      </w:r>
      <w:r w:rsidR="00EC3D07" w:rsidRPr="00FF2625">
        <w:rPr>
          <w:rStyle w:val="FootnoteReference"/>
          <w:sz w:val="24"/>
          <w:lang w:val="ro-RO"/>
        </w:rPr>
        <w:footnoteReference w:id="1"/>
      </w:r>
    </w:p>
    <w:p w14:paraId="013EECCE" w14:textId="0C5E9AC5" w:rsidR="00A82850" w:rsidRPr="00FF2625" w:rsidRDefault="00A82850" w:rsidP="00FC5715">
      <w:pPr>
        <w:tabs>
          <w:tab w:val="left" w:pos="270"/>
          <w:tab w:val="left" w:pos="360"/>
          <w:tab w:val="left" w:pos="450"/>
          <w:tab w:val="left" w:pos="540"/>
        </w:tabs>
        <w:jc w:val="both"/>
        <w:rPr>
          <w:sz w:val="24"/>
          <w:lang w:val="ro-RO"/>
        </w:rPr>
      </w:pPr>
      <w:r w:rsidRPr="00FF2625">
        <w:rPr>
          <w:sz w:val="24"/>
          <w:lang w:val="ro-RO"/>
        </w:rPr>
        <w:t>(</w:t>
      </w:r>
      <w:r w:rsidR="00271EE8" w:rsidRPr="00FF2625">
        <w:rPr>
          <w:sz w:val="24"/>
          <w:lang w:val="ro-RO"/>
        </w:rPr>
        <w:t>v</w:t>
      </w:r>
      <w:r w:rsidRPr="00FF2625">
        <w:rPr>
          <w:sz w:val="24"/>
          <w:lang w:val="ro-RO"/>
        </w:rPr>
        <w:t>)</w:t>
      </w:r>
      <w:r w:rsidRPr="00FF2625">
        <w:rPr>
          <w:sz w:val="24"/>
          <w:lang w:val="ro-RO"/>
        </w:rPr>
        <w:tab/>
        <w:t xml:space="preserve">în ultimii 5 (cinci) ani anteriori datei prezentului Angajament, nu am fost </w:t>
      </w:r>
      <w:r w:rsidR="00EC3D07" w:rsidRPr="00FF2625">
        <w:rPr>
          <w:sz w:val="24"/>
          <w:lang w:val="ro-RO"/>
        </w:rPr>
        <w:t>condamnați</w:t>
      </w:r>
      <w:r w:rsidRPr="00FF2625">
        <w:rPr>
          <w:sz w:val="24"/>
          <w:lang w:val="ro-RO"/>
        </w:rPr>
        <w:t xml:space="preserve"> de nicio </w:t>
      </w:r>
      <w:r w:rsidR="00EC3D07" w:rsidRPr="00FF2625">
        <w:rPr>
          <w:sz w:val="24"/>
          <w:lang w:val="ro-RO"/>
        </w:rPr>
        <w:t>instanță</w:t>
      </w:r>
      <w:r w:rsidRPr="00FF2625">
        <w:rPr>
          <w:sz w:val="24"/>
          <w:lang w:val="ro-RO"/>
        </w:rPr>
        <w:t xml:space="preserve"> şi nu am fost </w:t>
      </w:r>
      <w:r w:rsidR="00EC3D07" w:rsidRPr="00FF2625">
        <w:rPr>
          <w:sz w:val="24"/>
          <w:lang w:val="ro-RO"/>
        </w:rPr>
        <w:t>sancționați</w:t>
      </w:r>
      <w:r w:rsidRPr="00FF2625">
        <w:rPr>
          <w:sz w:val="24"/>
          <w:lang w:val="ro-RO"/>
        </w:rPr>
        <w:t xml:space="preserve"> de nicio autoritate (indiferent dacă această condamnare sau </w:t>
      </w:r>
      <w:r w:rsidR="00EC3D07" w:rsidRPr="00FF2625">
        <w:rPr>
          <w:sz w:val="24"/>
          <w:lang w:val="ro-RO"/>
        </w:rPr>
        <w:t>sancțiune</w:t>
      </w:r>
      <w:r w:rsidRPr="00FF2625">
        <w:rPr>
          <w:sz w:val="24"/>
          <w:lang w:val="ro-RO"/>
        </w:rPr>
        <w:t xml:space="preserve"> este sau nu în vigoare) pentru vreun delict legat de </w:t>
      </w:r>
      <w:r w:rsidR="00EC3D07" w:rsidRPr="00FF2625">
        <w:rPr>
          <w:sz w:val="24"/>
          <w:lang w:val="ro-RO"/>
        </w:rPr>
        <w:t>activități</w:t>
      </w:r>
      <w:r w:rsidRPr="00FF2625">
        <w:rPr>
          <w:sz w:val="24"/>
          <w:lang w:val="ro-RO"/>
        </w:rPr>
        <w:t xml:space="preserve"> şi comportamente interzise în legătură cu un proces de </w:t>
      </w:r>
      <w:r w:rsidR="00EC3D07" w:rsidRPr="00FF2625">
        <w:rPr>
          <w:sz w:val="24"/>
          <w:lang w:val="ro-RO"/>
        </w:rPr>
        <w:t>licitație</w:t>
      </w:r>
      <w:r w:rsidRPr="00FF2625">
        <w:rPr>
          <w:sz w:val="24"/>
          <w:lang w:val="ro-RO"/>
        </w:rPr>
        <w:t xml:space="preserve"> sau pentru furnizarea de lucrări, bunuri sau servicii.</w:t>
      </w:r>
    </w:p>
    <w:p w14:paraId="0774D6E4" w14:textId="5CDE2BFF" w:rsidR="00A82850" w:rsidRPr="00FF2625" w:rsidRDefault="00A82850" w:rsidP="00A82850">
      <w:pPr>
        <w:jc w:val="both"/>
        <w:rPr>
          <w:sz w:val="24"/>
          <w:lang w:val="ro-RO"/>
        </w:rPr>
      </w:pPr>
      <w:r w:rsidRPr="00FF2625">
        <w:rPr>
          <w:sz w:val="24"/>
          <w:lang w:val="ro-RO"/>
        </w:rPr>
        <w:t xml:space="preserve">Ne angajăm să vă informăm imediat în cazul în care orice </w:t>
      </w:r>
      <w:r w:rsidR="00EC3D07" w:rsidRPr="00FF2625">
        <w:rPr>
          <w:sz w:val="24"/>
          <w:lang w:val="ro-RO"/>
        </w:rPr>
        <w:t>situație</w:t>
      </w:r>
      <w:r w:rsidRPr="00FF2625">
        <w:rPr>
          <w:sz w:val="24"/>
          <w:lang w:val="ro-RO"/>
        </w:rPr>
        <w:t xml:space="preserve"> descrisă la punctele (i) - (</w:t>
      </w:r>
      <w:r w:rsidR="002C2B12" w:rsidRPr="00FF2625">
        <w:rPr>
          <w:sz w:val="24"/>
          <w:lang w:val="ro-RO"/>
        </w:rPr>
        <w:t>vi</w:t>
      </w:r>
      <w:r w:rsidRPr="00FF2625">
        <w:rPr>
          <w:sz w:val="24"/>
          <w:lang w:val="ro-RO"/>
        </w:rPr>
        <w:t xml:space="preserve">) de mai sus, referitoare la noi sau la </w:t>
      </w:r>
      <w:r w:rsidR="00EC3D07" w:rsidRPr="00FF2625">
        <w:rPr>
          <w:sz w:val="24"/>
          <w:lang w:val="ro-RO"/>
        </w:rPr>
        <w:t>Entitățile</w:t>
      </w:r>
      <w:r w:rsidRPr="00FF2625">
        <w:rPr>
          <w:sz w:val="24"/>
          <w:lang w:val="ro-RO"/>
        </w:rPr>
        <w:t xml:space="preserve"> şi Persoanele Asociate, ajunge la </w:t>
      </w:r>
      <w:r w:rsidR="00EC3D07" w:rsidRPr="00FF2625">
        <w:rPr>
          <w:sz w:val="24"/>
          <w:lang w:val="ro-RO"/>
        </w:rPr>
        <w:t>cunoștința</w:t>
      </w:r>
      <w:r w:rsidRPr="00FF2625">
        <w:rPr>
          <w:sz w:val="24"/>
          <w:lang w:val="ro-RO"/>
        </w:rPr>
        <w:t xml:space="preserve"> unei persoane din </w:t>
      </w:r>
      <w:r w:rsidR="00EC3D07" w:rsidRPr="00FF2625">
        <w:rPr>
          <w:sz w:val="24"/>
          <w:lang w:val="ro-RO"/>
        </w:rPr>
        <w:t>organizația</w:t>
      </w:r>
      <w:r w:rsidRPr="00FF2625">
        <w:rPr>
          <w:sz w:val="24"/>
          <w:lang w:val="ro-RO"/>
        </w:rPr>
        <w:t xml:space="preserve"> noastră responsabilă cu respectarea acestui Angajament în orice moment al procesului de </w:t>
      </w:r>
      <w:r w:rsidR="00EC3D07" w:rsidRPr="00FF2625">
        <w:rPr>
          <w:sz w:val="24"/>
          <w:lang w:val="ro-RO"/>
        </w:rPr>
        <w:t>licitație</w:t>
      </w:r>
      <w:r w:rsidRPr="00FF2625">
        <w:rPr>
          <w:sz w:val="24"/>
          <w:lang w:val="ro-RO"/>
        </w:rPr>
        <w:t xml:space="preserve"> şi, dacă vom avea succes, pe durata Contractului.</w:t>
      </w:r>
    </w:p>
    <w:p w14:paraId="04A27C9D" w14:textId="77777777" w:rsidR="00A82850" w:rsidRPr="00FF2625" w:rsidRDefault="00A82850" w:rsidP="00A82850">
      <w:pPr>
        <w:jc w:val="both"/>
        <w:rPr>
          <w:sz w:val="24"/>
          <w:lang w:val="ro-RO"/>
        </w:rPr>
      </w:pPr>
      <w:r w:rsidRPr="00FF2625">
        <w:rPr>
          <w:sz w:val="24"/>
          <w:lang w:val="ro-RO"/>
        </w:rPr>
        <w:t xml:space="preserve">Declarăm şi ne angajăm, de asemenea, că, dacă vom avea succes, nici noi şi nici </w:t>
      </w:r>
      <w:r w:rsidR="00EC3D07" w:rsidRPr="00FF2625">
        <w:rPr>
          <w:sz w:val="24"/>
          <w:lang w:val="ro-RO"/>
        </w:rPr>
        <w:t>Entitățile</w:t>
      </w:r>
      <w:r w:rsidRPr="00FF2625">
        <w:rPr>
          <w:sz w:val="24"/>
          <w:lang w:val="ro-RO"/>
        </w:rPr>
        <w:t xml:space="preserve"> şi Persoanele Asociate nu vom </w:t>
      </w:r>
      <w:r w:rsidR="00EC3D07" w:rsidRPr="00FF2625">
        <w:rPr>
          <w:sz w:val="24"/>
          <w:lang w:val="ro-RO"/>
        </w:rPr>
        <w:t>acționa</w:t>
      </w:r>
      <w:r w:rsidRPr="00FF2625">
        <w:rPr>
          <w:sz w:val="24"/>
          <w:lang w:val="ro-RO"/>
        </w:rPr>
        <w:t xml:space="preserve"> în </w:t>
      </w:r>
      <w:r w:rsidR="00EC3D07" w:rsidRPr="00FF2625">
        <w:rPr>
          <w:sz w:val="24"/>
          <w:lang w:val="ro-RO"/>
        </w:rPr>
        <w:t>contradicție</w:t>
      </w:r>
      <w:r w:rsidRPr="00FF2625">
        <w:rPr>
          <w:sz w:val="24"/>
          <w:lang w:val="ro-RO"/>
        </w:rPr>
        <w:t xml:space="preserve"> cu </w:t>
      </w:r>
      <w:r w:rsidR="00EC3D07" w:rsidRPr="00FF2625">
        <w:rPr>
          <w:sz w:val="24"/>
          <w:lang w:val="ro-RO"/>
        </w:rPr>
        <w:t>sancțiunile</w:t>
      </w:r>
      <w:r w:rsidRPr="00FF2625">
        <w:rPr>
          <w:sz w:val="24"/>
          <w:lang w:val="ro-RO"/>
        </w:rPr>
        <w:t xml:space="preserve"> Uniunii Europene/</w:t>
      </w:r>
      <w:r w:rsidR="00EC3D07" w:rsidRPr="00FF2625">
        <w:rPr>
          <w:sz w:val="24"/>
          <w:lang w:val="ro-RO"/>
        </w:rPr>
        <w:t>Națiunilor</w:t>
      </w:r>
      <w:r w:rsidRPr="00FF2625">
        <w:rPr>
          <w:sz w:val="24"/>
          <w:lang w:val="ro-RO"/>
        </w:rPr>
        <w:t xml:space="preserve"> Unite pe durata </w:t>
      </w:r>
      <w:r w:rsidR="00EC3D07" w:rsidRPr="00FF2625">
        <w:rPr>
          <w:sz w:val="24"/>
          <w:lang w:val="ro-RO"/>
        </w:rPr>
        <w:t>execuției</w:t>
      </w:r>
      <w:r w:rsidRPr="00FF2625">
        <w:rPr>
          <w:sz w:val="24"/>
          <w:lang w:val="ro-RO"/>
        </w:rPr>
        <w:t xml:space="preserve"> Contractului.</w:t>
      </w:r>
    </w:p>
    <w:p w14:paraId="5B418EF7" w14:textId="524ABBEA" w:rsidR="00A82850" w:rsidRPr="00FF2625" w:rsidRDefault="00A82850" w:rsidP="00A82850">
      <w:pPr>
        <w:jc w:val="both"/>
        <w:rPr>
          <w:sz w:val="24"/>
          <w:lang w:val="ro-RO"/>
        </w:rPr>
      </w:pPr>
      <w:r w:rsidRPr="00FF2625">
        <w:rPr>
          <w:sz w:val="24"/>
          <w:lang w:val="ro-RO"/>
        </w:rPr>
        <w:t xml:space="preserve">Dacă este cazul, oferim mai jos detaliile tuturor condamnărilor, excluderilor sau altor </w:t>
      </w:r>
      <w:r w:rsidR="00EC3D07" w:rsidRPr="00FF2625">
        <w:rPr>
          <w:sz w:val="24"/>
          <w:lang w:val="ro-RO"/>
        </w:rPr>
        <w:t>sancțiuni</w:t>
      </w:r>
      <w:r w:rsidRPr="00FF2625">
        <w:rPr>
          <w:sz w:val="24"/>
          <w:lang w:val="ro-RO"/>
        </w:rPr>
        <w:t>, proceduri de excludere/</w:t>
      </w:r>
      <w:r w:rsidR="00EC3D07" w:rsidRPr="00FF2625">
        <w:rPr>
          <w:sz w:val="24"/>
          <w:lang w:val="ro-RO"/>
        </w:rPr>
        <w:t>sancțiuni</w:t>
      </w:r>
      <w:r w:rsidRPr="00FF2625">
        <w:rPr>
          <w:sz w:val="24"/>
          <w:lang w:val="ro-RO"/>
        </w:rPr>
        <w:t xml:space="preserve"> şi/sau măsuri de aplicare enumerate mai sus la paragrafele (i) - (</w:t>
      </w:r>
      <w:r w:rsidR="002C2B12" w:rsidRPr="00FF2625">
        <w:rPr>
          <w:sz w:val="24"/>
          <w:lang w:val="ro-RO"/>
        </w:rPr>
        <w:t>vi</w:t>
      </w:r>
      <w:r w:rsidRPr="00FF2625">
        <w:rPr>
          <w:sz w:val="24"/>
          <w:lang w:val="ro-RO"/>
        </w:rPr>
        <w:t xml:space="preserve">), în ceea ce ne </w:t>
      </w:r>
      <w:r w:rsidR="00EC3D07" w:rsidRPr="00FF2625">
        <w:rPr>
          <w:sz w:val="24"/>
          <w:lang w:val="ro-RO"/>
        </w:rPr>
        <w:t>privește</w:t>
      </w:r>
      <w:r w:rsidRPr="00FF2625">
        <w:rPr>
          <w:sz w:val="24"/>
          <w:lang w:val="ro-RO"/>
        </w:rPr>
        <w:t xml:space="preserve"> sau în ceea ce </w:t>
      </w:r>
      <w:r w:rsidR="00EC3D07" w:rsidRPr="00FF2625">
        <w:rPr>
          <w:sz w:val="24"/>
          <w:lang w:val="ro-RO"/>
        </w:rPr>
        <w:t>privește</w:t>
      </w:r>
      <w:r w:rsidRPr="00FF2625">
        <w:rPr>
          <w:sz w:val="24"/>
          <w:lang w:val="ro-RO"/>
        </w:rPr>
        <w:t xml:space="preserve"> </w:t>
      </w:r>
      <w:r w:rsidR="00EC3D07" w:rsidRPr="00FF2625">
        <w:rPr>
          <w:sz w:val="24"/>
          <w:lang w:val="ro-RO"/>
        </w:rPr>
        <w:t>Entitățile</w:t>
      </w:r>
      <w:r w:rsidRPr="00FF2625">
        <w:rPr>
          <w:sz w:val="24"/>
          <w:lang w:val="ro-RO"/>
        </w:rPr>
        <w:t xml:space="preserve"> şi Persoanele Asociate, împreună cu detalii despre măsurile luate sau care urmează să fie luate pentru a ne asigura că nu se vor </w:t>
      </w:r>
      <w:r w:rsidR="00EC3D07" w:rsidRPr="00FF2625">
        <w:rPr>
          <w:sz w:val="24"/>
          <w:lang w:val="ro-RO"/>
        </w:rPr>
        <w:t>desfășura</w:t>
      </w:r>
      <w:r w:rsidRPr="00FF2625">
        <w:rPr>
          <w:sz w:val="24"/>
          <w:lang w:val="ro-RO"/>
        </w:rPr>
        <w:t xml:space="preserve"> </w:t>
      </w:r>
      <w:r w:rsidR="00EC3D07" w:rsidRPr="00FF2625">
        <w:rPr>
          <w:sz w:val="24"/>
          <w:lang w:val="ro-RO"/>
        </w:rPr>
        <w:t>activități</w:t>
      </w:r>
      <w:r w:rsidRPr="00FF2625">
        <w:rPr>
          <w:sz w:val="24"/>
          <w:lang w:val="ro-RO"/>
        </w:rPr>
        <w:t xml:space="preserve"> şi comportamente interzise în legătură cu procesul de </w:t>
      </w:r>
      <w:r w:rsidR="00EC3D07" w:rsidRPr="00FF2625">
        <w:rPr>
          <w:sz w:val="24"/>
          <w:lang w:val="ro-RO"/>
        </w:rPr>
        <w:t>licitație</w:t>
      </w:r>
      <w:r w:rsidRPr="00FF2625">
        <w:rPr>
          <w:sz w:val="24"/>
          <w:lang w:val="ro-RO"/>
        </w:rPr>
        <w:t xml:space="preserve"> sau cu </w:t>
      </w:r>
      <w:r w:rsidR="00EC3D07" w:rsidRPr="00FF2625">
        <w:rPr>
          <w:sz w:val="24"/>
          <w:lang w:val="ro-RO"/>
        </w:rPr>
        <w:t>execuția</w:t>
      </w:r>
      <w:r w:rsidRPr="00FF2625">
        <w:rPr>
          <w:sz w:val="24"/>
          <w:lang w:val="ro-RO"/>
        </w:rPr>
        <w:t xml:space="preserve"> Contractului (dacă nu este aplicabil, vă rugăm să </w:t>
      </w:r>
      <w:r w:rsidR="00EC3D07" w:rsidRPr="00FF2625">
        <w:rPr>
          <w:sz w:val="24"/>
          <w:lang w:val="ro-RO"/>
        </w:rPr>
        <w:t>menționați</w:t>
      </w:r>
      <w:r w:rsidRPr="00FF2625">
        <w:rPr>
          <w:sz w:val="24"/>
          <w:lang w:val="ro-RO"/>
        </w:rPr>
        <w:t xml:space="preserve"> „nu este aplicabil” în tabelul de mai jos):</w:t>
      </w:r>
    </w:p>
    <w:tbl>
      <w:tblPr>
        <w:tblW w:w="0" w:type="auto"/>
        <w:tblInd w:w="10" w:type="dxa"/>
        <w:tblLayout w:type="fixed"/>
        <w:tblCellMar>
          <w:left w:w="10" w:type="dxa"/>
          <w:right w:w="10" w:type="dxa"/>
        </w:tblCellMar>
        <w:tblLook w:val="04A0" w:firstRow="1" w:lastRow="0" w:firstColumn="1" w:lastColumn="0" w:noHBand="0" w:noVBand="1"/>
      </w:tblPr>
      <w:tblGrid>
        <w:gridCol w:w="2179"/>
        <w:gridCol w:w="2530"/>
        <w:gridCol w:w="4536"/>
      </w:tblGrid>
      <w:tr w:rsidR="00A82850" w:rsidRPr="00352F73" w14:paraId="2120B374" w14:textId="77777777" w:rsidTr="550D861E">
        <w:trPr>
          <w:trHeight w:hRule="exact" w:val="595"/>
        </w:trPr>
        <w:tc>
          <w:tcPr>
            <w:tcW w:w="2179" w:type="dxa"/>
            <w:tcBorders>
              <w:top w:val="single" w:sz="4" w:space="0" w:color="auto"/>
              <w:left w:val="single" w:sz="4" w:space="0" w:color="auto"/>
            </w:tcBorders>
            <w:shd w:val="clear" w:color="auto" w:fill="FFFFFF" w:themeFill="background1"/>
          </w:tcPr>
          <w:p w14:paraId="4DDD1EDB" w14:textId="77777777" w:rsidR="00A82850" w:rsidRPr="00FF2625" w:rsidRDefault="00A82850" w:rsidP="550D861E">
            <w:pPr>
              <w:pStyle w:val="20"/>
              <w:shd w:val="clear" w:color="auto" w:fill="auto"/>
              <w:spacing w:before="0" w:after="0" w:line="210" w:lineRule="exact"/>
              <w:ind w:firstLine="0"/>
              <w:jc w:val="left"/>
              <w:rPr>
                <w:rStyle w:val="21"/>
                <w:lang w:val="ru-RU"/>
              </w:rPr>
            </w:pPr>
            <w:r w:rsidRPr="550D861E">
              <w:rPr>
                <w:rStyle w:val="21"/>
                <w:lang w:val="ru-RU"/>
              </w:rPr>
              <w:lastRenderedPageBreak/>
              <w:t>Numele entităţii</w:t>
            </w:r>
          </w:p>
        </w:tc>
        <w:tc>
          <w:tcPr>
            <w:tcW w:w="2530" w:type="dxa"/>
            <w:tcBorders>
              <w:top w:val="single" w:sz="4" w:space="0" w:color="auto"/>
              <w:left w:val="single" w:sz="4" w:space="0" w:color="auto"/>
            </w:tcBorders>
            <w:shd w:val="clear" w:color="auto" w:fill="FFFFFF" w:themeFill="background1"/>
          </w:tcPr>
          <w:p w14:paraId="346391E6" w14:textId="1AA4042E" w:rsidR="00A82850" w:rsidRPr="00FF2625" w:rsidRDefault="00A82850" w:rsidP="2D583E9B">
            <w:pPr>
              <w:pStyle w:val="20"/>
              <w:shd w:val="clear" w:color="auto" w:fill="auto"/>
              <w:spacing w:before="0" w:after="0" w:line="210" w:lineRule="exact"/>
              <w:ind w:firstLine="0"/>
              <w:jc w:val="left"/>
              <w:rPr>
                <w:rStyle w:val="21"/>
              </w:rPr>
            </w:pPr>
            <w:r w:rsidRPr="00FF2625">
              <w:rPr>
                <w:rStyle w:val="21"/>
              </w:rPr>
              <w:t>Detalii dezvăluite</w:t>
            </w:r>
            <w:r w:rsidR="002C2B12" w:rsidRPr="00FF2625">
              <w:rPr>
                <w:rStyle w:val="21"/>
              </w:rPr>
              <w:br/>
              <w:t>(pct. i – vi)</w:t>
            </w:r>
          </w:p>
        </w:tc>
        <w:tc>
          <w:tcPr>
            <w:tcW w:w="4536" w:type="dxa"/>
            <w:tcBorders>
              <w:top w:val="single" w:sz="4" w:space="0" w:color="auto"/>
              <w:left w:val="single" w:sz="4" w:space="0" w:color="auto"/>
              <w:right w:val="single" w:sz="4" w:space="0" w:color="auto"/>
            </w:tcBorders>
            <w:shd w:val="clear" w:color="auto" w:fill="FFFFFF" w:themeFill="background1"/>
          </w:tcPr>
          <w:p w14:paraId="37834B42" w14:textId="77777777" w:rsidR="00A82850" w:rsidRPr="001C7EEF" w:rsidRDefault="00A82850" w:rsidP="550D861E">
            <w:pPr>
              <w:pStyle w:val="20"/>
              <w:shd w:val="clear" w:color="auto" w:fill="auto"/>
              <w:spacing w:before="0" w:after="0" w:line="210" w:lineRule="exact"/>
              <w:ind w:firstLine="0"/>
              <w:jc w:val="left"/>
              <w:rPr>
                <w:lang w:val="en-US"/>
              </w:rPr>
            </w:pPr>
            <w:r w:rsidRPr="001C7EEF">
              <w:rPr>
                <w:rStyle w:val="21"/>
                <w:lang w:val="en-US"/>
              </w:rPr>
              <w:t>Măsuri luate sau care urmează să fie luate</w:t>
            </w:r>
          </w:p>
        </w:tc>
      </w:tr>
      <w:tr w:rsidR="00A82850" w:rsidRPr="00352F73" w14:paraId="0A37501D" w14:textId="77777777" w:rsidTr="550D861E">
        <w:trPr>
          <w:trHeight w:hRule="exact" w:val="595"/>
        </w:trPr>
        <w:tc>
          <w:tcPr>
            <w:tcW w:w="2179" w:type="dxa"/>
            <w:tcBorders>
              <w:top w:val="single" w:sz="4" w:space="0" w:color="auto"/>
              <w:left w:val="single" w:sz="4" w:space="0" w:color="auto"/>
              <w:bottom w:val="single" w:sz="4" w:space="0" w:color="auto"/>
            </w:tcBorders>
            <w:shd w:val="clear" w:color="auto" w:fill="FFFFFF" w:themeFill="background1"/>
          </w:tcPr>
          <w:p w14:paraId="5DAB6C7B" w14:textId="77777777" w:rsidR="00A82850" w:rsidRPr="00FF2625" w:rsidRDefault="00A82850" w:rsidP="00A82850">
            <w:pPr>
              <w:rPr>
                <w:sz w:val="10"/>
                <w:szCs w:val="10"/>
                <w:lang w:val="ro-RO"/>
              </w:rPr>
            </w:pPr>
          </w:p>
        </w:tc>
        <w:tc>
          <w:tcPr>
            <w:tcW w:w="2530" w:type="dxa"/>
            <w:tcBorders>
              <w:top w:val="single" w:sz="4" w:space="0" w:color="auto"/>
              <w:left w:val="single" w:sz="4" w:space="0" w:color="auto"/>
              <w:bottom w:val="single" w:sz="4" w:space="0" w:color="auto"/>
            </w:tcBorders>
            <w:shd w:val="clear" w:color="auto" w:fill="FFFFFF" w:themeFill="background1"/>
          </w:tcPr>
          <w:p w14:paraId="02EB378F" w14:textId="77777777" w:rsidR="00A82850" w:rsidRPr="00FF2625" w:rsidRDefault="00A82850" w:rsidP="00A82850">
            <w:pPr>
              <w:rPr>
                <w:sz w:val="10"/>
                <w:szCs w:val="10"/>
                <w:lang w:val="ro-RO"/>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A05A809" w14:textId="77777777" w:rsidR="00A82850" w:rsidRPr="00FF2625" w:rsidRDefault="00A82850" w:rsidP="00A82850">
            <w:pPr>
              <w:rPr>
                <w:sz w:val="10"/>
                <w:szCs w:val="10"/>
                <w:lang w:val="ro-RO"/>
              </w:rPr>
            </w:pPr>
          </w:p>
        </w:tc>
      </w:tr>
    </w:tbl>
    <w:p w14:paraId="5A39BBE3" w14:textId="77777777" w:rsidR="00A82850" w:rsidRPr="00FF2625" w:rsidRDefault="00A82850" w:rsidP="00A82850">
      <w:pPr>
        <w:rPr>
          <w:lang w:val="ro-RO"/>
        </w:rPr>
      </w:pPr>
    </w:p>
    <w:p w14:paraId="51EF8109" w14:textId="48FA3FFB" w:rsidR="00A82850" w:rsidRPr="00FF2625" w:rsidRDefault="00A82850" w:rsidP="00A82850">
      <w:pPr>
        <w:pStyle w:val="20"/>
        <w:shd w:val="clear" w:color="auto" w:fill="auto"/>
        <w:spacing w:before="0" w:after="0" w:line="298" w:lineRule="exact"/>
        <w:ind w:firstLine="0"/>
        <w:jc w:val="both"/>
        <w:rPr>
          <w:color w:val="000000"/>
          <w:sz w:val="24"/>
          <w:szCs w:val="24"/>
          <w:lang w:val="ro-RO" w:eastAsia="ro-RO" w:bidi="ro-RO"/>
        </w:rPr>
      </w:pPr>
      <w:r w:rsidRPr="00FF2625">
        <w:rPr>
          <w:color w:val="000000"/>
          <w:sz w:val="24"/>
          <w:szCs w:val="24"/>
          <w:lang w:val="ro-RO" w:eastAsia="ro-RO" w:bidi="ro-RO"/>
        </w:rPr>
        <w:t xml:space="preserve">Acordăm [numele </w:t>
      </w:r>
      <w:r w:rsidR="00FE3E77" w:rsidRPr="00FF2625">
        <w:rPr>
          <w:color w:val="000000"/>
          <w:sz w:val="24"/>
          <w:szCs w:val="24"/>
          <w:lang w:val="ro-RO" w:eastAsia="ro-RO" w:bidi="ro-RO"/>
        </w:rPr>
        <w:t>Autorității</w:t>
      </w:r>
      <w:r w:rsidRPr="00FF2625">
        <w:rPr>
          <w:color w:val="000000"/>
          <w:sz w:val="24"/>
          <w:szCs w:val="24"/>
          <w:lang w:val="ro-RO" w:eastAsia="ro-RO" w:bidi="ro-RO"/>
        </w:rPr>
        <w:t xml:space="preserve"> Contractante], biroul SKAT Moldova si oricăror persoane, auditori </w:t>
      </w:r>
      <w:r w:rsidR="00FE3E77" w:rsidRPr="00FF2625">
        <w:rPr>
          <w:color w:val="000000"/>
          <w:sz w:val="24"/>
          <w:szCs w:val="24"/>
          <w:lang w:val="ro-RO" w:eastAsia="ro-RO" w:bidi="ro-RO"/>
        </w:rPr>
        <w:t>desemnați</w:t>
      </w:r>
      <w:r w:rsidRPr="00FF2625">
        <w:rPr>
          <w:color w:val="000000"/>
          <w:sz w:val="24"/>
          <w:szCs w:val="24"/>
          <w:lang w:val="ro-RO" w:eastAsia="ro-RO" w:bidi="ro-RO"/>
        </w:rPr>
        <w:t xml:space="preserve"> de aceasta dreptul de a (i) vizita </w:t>
      </w:r>
      <w:r w:rsidR="00FE3E77" w:rsidRPr="00FF2625">
        <w:rPr>
          <w:color w:val="000000"/>
          <w:sz w:val="24"/>
          <w:szCs w:val="24"/>
          <w:lang w:val="ro-RO" w:eastAsia="ro-RO" w:bidi="ro-RO"/>
        </w:rPr>
        <w:t>locațiile</w:t>
      </w:r>
      <w:r w:rsidRPr="00FF2625">
        <w:rPr>
          <w:color w:val="000000"/>
          <w:sz w:val="24"/>
          <w:szCs w:val="24"/>
          <w:lang w:val="ro-RO" w:eastAsia="ro-RO" w:bidi="ro-RO"/>
        </w:rPr>
        <w:t xml:space="preserve">, </w:t>
      </w:r>
      <w:r w:rsidR="00FE3E77" w:rsidRPr="00FF2625">
        <w:rPr>
          <w:color w:val="000000"/>
          <w:sz w:val="24"/>
          <w:szCs w:val="24"/>
          <w:lang w:val="ro-RO" w:eastAsia="ro-RO" w:bidi="ro-RO"/>
        </w:rPr>
        <w:t>instalațiile</w:t>
      </w:r>
      <w:r w:rsidRPr="00FF2625">
        <w:rPr>
          <w:color w:val="000000"/>
          <w:sz w:val="24"/>
          <w:szCs w:val="24"/>
          <w:lang w:val="ro-RO" w:eastAsia="ro-RO" w:bidi="ro-RO"/>
        </w:rPr>
        <w:t xml:space="preserve"> si lucrările, (ii) intervieva </w:t>
      </w:r>
      <w:r w:rsidR="00FE3E77" w:rsidRPr="00FF2625">
        <w:rPr>
          <w:color w:val="000000"/>
          <w:sz w:val="24"/>
          <w:szCs w:val="24"/>
          <w:lang w:val="ro-RO" w:eastAsia="ro-RO" w:bidi="ro-RO"/>
        </w:rPr>
        <w:t>reprezentanții</w:t>
      </w:r>
      <w:r w:rsidRPr="00FF2625">
        <w:rPr>
          <w:color w:val="000000"/>
          <w:sz w:val="24"/>
          <w:szCs w:val="24"/>
          <w:lang w:val="ro-RO" w:eastAsia="ro-RO" w:bidi="ro-RO"/>
        </w:rPr>
        <w:t xml:space="preserve"> </w:t>
      </w:r>
      <w:r w:rsidR="00FE3E77" w:rsidRPr="00FF2625">
        <w:rPr>
          <w:color w:val="000000"/>
          <w:sz w:val="24"/>
          <w:szCs w:val="24"/>
          <w:lang w:val="ro-RO" w:eastAsia="ro-RO" w:bidi="ro-RO"/>
        </w:rPr>
        <w:t>noștri</w:t>
      </w:r>
      <w:r w:rsidRPr="00FF2625">
        <w:rPr>
          <w:color w:val="000000"/>
          <w:sz w:val="24"/>
          <w:szCs w:val="24"/>
          <w:lang w:val="ro-RO" w:eastAsia="ro-RO" w:bidi="ro-RO"/>
        </w:rPr>
        <w:t xml:space="preserve"> si orice altă persoană relevantă şi (iii) inspecta şi copia registrele noastre în legătură cu procesul de </w:t>
      </w:r>
      <w:r w:rsidR="00FE3E77" w:rsidRPr="00FF2625">
        <w:rPr>
          <w:color w:val="000000"/>
          <w:sz w:val="24"/>
          <w:szCs w:val="24"/>
          <w:lang w:val="ro-RO" w:eastAsia="ro-RO" w:bidi="ro-RO"/>
        </w:rPr>
        <w:t>licitație</w:t>
      </w:r>
      <w:r w:rsidRPr="00FF2625">
        <w:rPr>
          <w:color w:val="000000"/>
          <w:sz w:val="24"/>
          <w:szCs w:val="24"/>
          <w:lang w:val="ro-RO" w:eastAsia="ro-RO" w:bidi="ro-RO"/>
        </w:rPr>
        <w:t xml:space="preserve"> sau cu Contractul. Vom solicita </w:t>
      </w:r>
      <w:r w:rsidR="00FE3E77" w:rsidRPr="00FF2625">
        <w:rPr>
          <w:color w:val="000000"/>
          <w:sz w:val="24"/>
          <w:szCs w:val="24"/>
          <w:lang w:val="ro-RO" w:eastAsia="ro-RO" w:bidi="ro-RO"/>
        </w:rPr>
        <w:t>Entităților</w:t>
      </w:r>
      <w:r w:rsidRPr="00FF2625">
        <w:rPr>
          <w:color w:val="000000"/>
          <w:sz w:val="24"/>
          <w:szCs w:val="24"/>
          <w:lang w:val="ro-RO" w:eastAsia="ro-RO" w:bidi="ro-RO"/>
        </w:rPr>
        <w:t xml:space="preserve"> şi Persoanelor Asociate cu </w:t>
      </w:r>
      <w:r w:rsidR="00FE3E77" w:rsidRPr="00FF2625">
        <w:rPr>
          <w:color w:val="000000"/>
          <w:sz w:val="24"/>
          <w:szCs w:val="24"/>
          <w:lang w:val="ro-RO" w:eastAsia="ro-RO" w:bidi="ro-RO"/>
        </w:rPr>
        <w:t>cunoștințe</w:t>
      </w:r>
      <w:r w:rsidRPr="00FF2625">
        <w:rPr>
          <w:color w:val="000000"/>
          <w:sz w:val="24"/>
          <w:szCs w:val="24"/>
          <w:lang w:val="ro-RO" w:eastAsia="ro-RO" w:bidi="ro-RO"/>
        </w:rPr>
        <w:t xml:space="preserve"> despre Contract să răspundă la întrebările </w:t>
      </w:r>
      <w:r w:rsidR="00FE3E77" w:rsidRPr="00FF2625">
        <w:rPr>
          <w:color w:val="000000"/>
          <w:sz w:val="24"/>
          <w:szCs w:val="24"/>
          <w:lang w:val="ro-RO" w:eastAsia="ro-RO" w:bidi="ro-RO"/>
        </w:rPr>
        <w:t>Autorității</w:t>
      </w:r>
      <w:r w:rsidRPr="00FF2625">
        <w:rPr>
          <w:color w:val="000000"/>
          <w:sz w:val="24"/>
          <w:szCs w:val="24"/>
          <w:lang w:val="ro-RO" w:eastAsia="ro-RO" w:bidi="ro-RO"/>
        </w:rPr>
        <w:t xml:space="preserve"> Contractante şi ale biroului SKAT Moldova </w:t>
      </w:r>
      <w:r w:rsidR="00FE3E77" w:rsidRPr="00FF2625">
        <w:rPr>
          <w:color w:val="000000"/>
          <w:sz w:val="24"/>
          <w:szCs w:val="24"/>
          <w:lang w:val="ro-RO" w:eastAsia="ro-RO" w:bidi="ro-RO"/>
        </w:rPr>
        <w:t>și</w:t>
      </w:r>
      <w:r w:rsidRPr="00FF2625">
        <w:rPr>
          <w:color w:val="000000"/>
          <w:sz w:val="24"/>
          <w:szCs w:val="24"/>
          <w:lang w:val="ro-RO" w:eastAsia="ro-RO" w:bidi="ro-RO"/>
        </w:rPr>
        <w:t xml:space="preserve"> să le furnizeze orice </w:t>
      </w:r>
      <w:r w:rsidR="00FE3E77" w:rsidRPr="00FF2625">
        <w:rPr>
          <w:color w:val="000000"/>
          <w:sz w:val="24"/>
          <w:szCs w:val="24"/>
          <w:lang w:val="ro-RO" w:eastAsia="ro-RO" w:bidi="ro-RO"/>
        </w:rPr>
        <w:t>informații</w:t>
      </w:r>
      <w:r w:rsidRPr="00FF2625">
        <w:rPr>
          <w:color w:val="000000"/>
          <w:sz w:val="24"/>
          <w:szCs w:val="24"/>
          <w:lang w:val="ro-RO" w:eastAsia="ro-RO" w:bidi="ro-RO"/>
        </w:rPr>
        <w:t xml:space="preserve"> sau documente necesare pentru investigarea </w:t>
      </w:r>
      <w:r w:rsidR="00FE3E77" w:rsidRPr="00FF2625">
        <w:rPr>
          <w:color w:val="000000"/>
          <w:sz w:val="24"/>
          <w:szCs w:val="24"/>
          <w:lang w:val="ro-RO" w:eastAsia="ro-RO" w:bidi="ro-RO"/>
        </w:rPr>
        <w:t>acuzațiilor</w:t>
      </w:r>
      <w:r w:rsidRPr="00FF2625">
        <w:rPr>
          <w:color w:val="000000"/>
          <w:sz w:val="24"/>
          <w:szCs w:val="24"/>
          <w:lang w:val="ro-RO" w:eastAsia="ro-RO" w:bidi="ro-RO"/>
        </w:rPr>
        <w:t xml:space="preserve"> de </w:t>
      </w:r>
      <w:r w:rsidR="00FE3E77" w:rsidRPr="00FF2625">
        <w:rPr>
          <w:color w:val="000000"/>
          <w:sz w:val="24"/>
          <w:szCs w:val="24"/>
          <w:lang w:val="ro-RO" w:eastAsia="ro-RO" w:bidi="ro-RO"/>
        </w:rPr>
        <w:t>activități</w:t>
      </w:r>
      <w:r w:rsidRPr="00FF2625">
        <w:rPr>
          <w:color w:val="000000"/>
          <w:sz w:val="24"/>
          <w:szCs w:val="24"/>
          <w:lang w:val="ro-RO" w:eastAsia="ro-RO" w:bidi="ro-RO"/>
        </w:rPr>
        <w:t xml:space="preserve"> </w:t>
      </w:r>
      <w:r w:rsidR="00FE3E77" w:rsidRPr="00FF2625">
        <w:rPr>
          <w:color w:val="000000"/>
          <w:sz w:val="24"/>
          <w:szCs w:val="24"/>
          <w:lang w:val="ro-RO" w:eastAsia="ro-RO" w:bidi="ro-RO"/>
        </w:rPr>
        <w:t>și</w:t>
      </w:r>
      <w:r w:rsidRPr="00FF2625">
        <w:rPr>
          <w:color w:val="000000"/>
          <w:sz w:val="24"/>
          <w:szCs w:val="24"/>
          <w:lang w:val="ro-RO" w:eastAsia="ro-RO" w:bidi="ro-RO"/>
        </w:rPr>
        <w:t xml:space="preserve"> comportamente interzise.</w:t>
      </w:r>
    </w:p>
    <w:p w14:paraId="4455447B" w14:textId="77777777" w:rsidR="00912B46" w:rsidRPr="00FF2625" w:rsidRDefault="00912B46" w:rsidP="00A82850">
      <w:pPr>
        <w:pStyle w:val="20"/>
        <w:shd w:val="clear" w:color="auto" w:fill="auto"/>
        <w:spacing w:before="0" w:after="0" w:line="298" w:lineRule="exact"/>
        <w:ind w:firstLine="0"/>
        <w:jc w:val="both"/>
        <w:rPr>
          <w:sz w:val="24"/>
          <w:szCs w:val="24"/>
          <w:lang w:val="ro-RO"/>
        </w:rPr>
      </w:pPr>
    </w:p>
    <w:p w14:paraId="79B41E9D" w14:textId="7E69FC92" w:rsidR="00A82850" w:rsidRPr="00FF2625" w:rsidRDefault="00A82850" w:rsidP="00A82850">
      <w:pPr>
        <w:pStyle w:val="20"/>
        <w:shd w:val="clear" w:color="auto" w:fill="auto"/>
        <w:spacing w:before="0" w:after="0" w:line="298" w:lineRule="exact"/>
        <w:ind w:firstLine="0"/>
        <w:jc w:val="both"/>
        <w:rPr>
          <w:color w:val="000000"/>
          <w:sz w:val="24"/>
          <w:szCs w:val="24"/>
          <w:lang w:val="ro-RO" w:eastAsia="ro-RO" w:bidi="ro-RO"/>
        </w:rPr>
      </w:pPr>
      <w:r w:rsidRPr="00FF2625">
        <w:rPr>
          <w:color w:val="000000"/>
          <w:sz w:val="24"/>
          <w:szCs w:val="24"/>
          <w:lang w:val="ro-RO" w:eastAsia="ro-RO" w:bidi="ro-RO"/>
        </w:rPr>
        <w:t xml:space="preserve">Suntem de acord să păstrăm registrele noastre si să ne asigurăm că registrele </w:t>
      </w:r>
      <w:r w:rsidR="00FE3E77" w:rsidRPr="00FF2625">
        <w:rPr>
          <w:color w:val="000000"/>
          <w:sz w:val="24"/>
          <w:szCs w:val="24"/>
          <w:lang w:val="ro-RO" w:eastAsia="ro-RO" w:bidi="ro-RO"/>
        </w:rPr>
        <w:t>Entităților</w:t>
      </w:r>
      <w:r w:rsidRPr="00FF2625">
        <w:rPr>
          <w:color w:val="000000"/>
          <w:sz w:val="24"/>
          <w:szCs w:val="24"/>
          <w:lang w:val="ro-RO" w:eastAsia="ro-RO" w:bidi="ro-RO"/>
        </w:rPr>
        <w:t xml:space="preserve"> Asociate sunt păstrate în general conform </w:t>
      </w:r>
      <w:r w:rsidR="00FE3E77" w:rsidRPr="00FF2625">
        <w:rPr>
          <w:color w:val="000000"/>
          <w:sz w:val="24"/>
          <w:szCs w:val="24"/>
          <w:lang w:val="ro-RO" w:eastAsia="ro-RO" w:bidi="ro-RO"/>
        </w:rPr>
        <w:t>legislației</w:t>
      </w:r>
      <w:r w:rsidRPr="00FF2625">
        <w:rPr>
          <w:color w:val="000000"/>
          <w:sz w:val="24"/>
          <w:szCs w:val="24"/>
          <w:lang w:val="ro-RO" w:eastAsia="ro-RO" w:bidi="ro-RO"/>
        </w:rPr>
        <w:t xml:space="preserve"> aplicabile, dar în orice caz, pentru cel puţin 10 (zece) ani de la data depunerii ofertei.</w:t>
      </w:r>
    </w:p>
    <w:p w14:paraId="706E512F" w14:textId="77777777" w:rsidR="00912B46" w:rsidRPr="00FF2625" w:rsidRDefault="00912B46" w:rsidP="00A82850">
      <w:pPr>
        <w:pStyle w:val="20"/>
        <w:shd w:val="clear" w:color="auto" w:fill="auto"/>
        <w:spacing w:before="0" w:after="0" w:line="298" w:lineRule="exact"/>
        <w:ind w:firstLine="0"/>
        <w:jc w:val="both"/>
        <w:rPr>
          <w:sz w:val="24"/>
          <w:szCs w:val="24"/>
          <w:lang w:val="ro-RO"/>
        </w:rPr>
      </w:pPr>
    </w:p>
    <w:p w14:paraId="6D4E4532" w14:textId="28FD9DDC" w:rsidR="00A82850" w:rsidRPr="00FF2625" w:rsidRDefault="00FE3E77" w:rsidP="00A82850">
      <w:pPr>
        <w:pStyle w:val="20"/>
        <w:shd w:val="clear" w:color="auto" w:fill="auto"/>
        <w:spacing w:before="0" w:after="116" w:line="298" w:lineRule="exact"/>
        <w:ind w:firstLine="0"/>
        <w:jc w:val="both"/>
        <w:rPr>
          <w:color w:val="000000"/>
          <w:sz w:val="24"/>
          <w:szCs w:val="24"/>
          <w:lang w:val="ro-RO" w:eastAsia="ro-RO" w:bidi="ro-RO"/>
        </w:rPr>
      </w:pPr>
      <w:r w:rsidRPr="00FF2625">
        <w:rPr>
          <w:color w:val="000000"/>
          <w:sz w:val="24"/>
          <w:szCs w:val="24"/>
          <w:lang w:val="ro-RO" w:eastAsia="ro-RO" w:bidi="ro-RO"/>
        </w:rPr>
        <w:t>Recunoaștem</w:t>
      </w:r>
      <w:r w:rsidR="00A82850" w:rsidRPr="00FF2625">
        <w:rPr>
          <w:color w:val="000000"/>
          <w:sz w:val="24"/>
          <w:szCs w:val="24"/>
          <w:lang w:val="ro-RO" w:eastAsia="ro-RO" w:bidi="ro-RO"/>
        </w:rPr>
        <w:t xml:space="preserve"> că orice nerespectare a </w:t>
      </w:r>
      <w:r w:rsidR="00FF2625" w:rsidRPr="00FF2625">
        <w:rPr>
          <w:color w:val="000000"/>
          <w:sz w:val="24"/>
          <w:szCs w:val="24"/>
          <w:lang w:val="ro-RO" w:eastAsia="ro-RO" w:bidi="ro-RO"/>
        </w:rPr>
        <w:t>obligațiilor</w:t>
      </w:r>
      <w:r w:rsidR="00A82850" w:rsidRPr="00FF2625">
        <w:rPr>
          <w:color w:val="000000"/>
          <w:sz w:val="24"/>
          <w:szCs w:val="24"/>
          <w:lang w:val="ro-RO" w:eastAsia="ro-RO" w:bidi="ro-RO"/>
        </w:rPr>
        <w:t xml:space="preserve"> prevăzute în prezentul Angajament de Integritate (inclusiv orice omisiune sau </w:t>
      </w:r>
      <w:r w:rsidR="00FF2625" w:rsidRPr="00FF2625">
        <w:rPr>
          <w:color w:val="000000"/>
          <w:sz w:val="24"/>
          <w:szCs w:val="24"/>
          <w:lang w:val="ro-RO" w:eastAsia="ro-RO" w:bidi="ro-RO"/>
        </w:rPr>
        <w:t>declarație</w:t>
      </w:r>
      <w:r w:rsidR="00A82850" w:rsidRPr="00FF2625">
        <w:rPr>
          <w:color w:val="000000"/>
          <w:sz w:val="24"/>
          <w:szCs w:val="24"/>
          <w:lang w:val="ro-RO" w:eastAsia="ro-RO" w:bidi="ro-RO"/>
        </w:rPr>
        <w:t xml:space="preserve"> falsă, făcută cu bună </w:t>
      </w:r>
      <w:r w:rsidR="00FF2625" w:rsidRPr="00FF2625">
        <w:rPr>
          <w:color w:val="000000"/>
          <w:sz w:val="24"/>
          <w:szCs w:val="24"/>
          <w:lang w:val="ro-RO" w:eastAsia="ro-RO" w:bidi="ro-RO"/>
        </w:rPr>
        <w:t>știință</w:t>
      </w:r>
      <w:r w:rsidR="00A82850" w:rsidRPr="00FF2625">
        <w:rPr>
          <w:color w:val="000000"/>
          <w:sz w:val="24"/>
          <w:szCs w:val="24"/>
          <w:lang w:val="ro-RO" w:eastAsia="ro-RO" w:bidi="ro-RO"/>
        </w:rPr>
        <w:t xml:space="preserve"> sau din </w:t>
      </w:r>
      <w:r w:rsidRPr="00FF2625">
        <w:rPr>
          <w:color w:val="000000"/>
          <w:sz w:val="24"/>
          <w:szCs w:val="24"/>
          <w:lang w:val="ro-RO" w:eastAsia="ro-RO" w:bidi="ro-RO"/>
        </w:rPr>
        <w:t>neglijență</w:t>
      </w:r>
      <w:r w:rsidR="00A82850" w:rsidRPr="00FF2625">
        <w:rPr>
          <w:color w:val="000000"/>
          <w:sz w:val="24"/>
          <w:szCs w:val="24"/>
          <w:lang w:val="ro-RO" w:eastAsia="ro-RO" w:bidi="ro-RO"/>
        </w:rPr>
        <w:t xml:space="preserve">, a unei condamnări, excluderi, alte </w:t>
      </w:r>
      <w:r w:rsidR="00FF2625" w:rsidRPr="00FF2625">
        <w:rPr>
          <w:color w:val="000000"/>
          <w:sz w:val="24"/>
          <w:szCs w:val="24"/>
          <w:lang w:val="ro-RO" w:eastAsia="ro-RO" w:bidi="ro-RO"/>
        </w:rPr>
        <w:t>sancțiuni</w:t>
      </w:r>
      <w:r w:rsidR="00A82850" w:rsidRPr="00FF2625">
        <w:rPr>
          <w:color w:val="000000"/>
          <w:sz w:val="24"/>
          <w:szCs w:val="24"/>
          <w:lang w:val="ro-RO" w:eastAsia="ro-RO" w:bidi="ro-RO"/>
        </w:rPr>
        <w:t xml:space="preserve"> sau măsuri de aplicare din trecut) sau orice modificare neautorizată a Angajamentului, poate duce la respingerea ofertei noastre pentru Contract şi/sau la </w:t>
      </w:r>
      <w:r w:rsidRPr="00FF2625">
        <w:rPr>
          <w:color w:val="000000"/>
          <w:sz w:val="24"/>
          <w:szCs w:val="24"/>
          <w:lang w:val="ro-RO" w:eastAsia="ro-RO" w:bidi="ro-RO"/>
        </w:rPr>
        <w:t>inițierea</w:t>
      </w:r>
      <w:r w:rsidR="00A82850" w:rsidRPr="00FF2625">
        <w:rPr>
          <w:color w:val="000000"/>
          <w:sz w:val="24"/>
          <w:szCs w:val="24"/>
          <w:lang w:val="ro-RO" w:eastAsia="ro-RO" w:bidi="ro-RO"/>
        </w:rPr>
        <w:t xml:space="preserve"> de proceduri de excludere de către [numele </w:t>
      </w:r>
      <w:r w:rsidR="00FF2625" w:rsidRPr="00FF2625">
        <w:rPr>
          <w:color w:val="000000"/>
          <w:sz w:val="24"/>
          <w:szCs w:val="24"/>
          <w:lang w:val="ro-RO" w:eastAsia="ro-RO" w:bidi="ro-RO"/>
        </w:rPr>
        <w:t>Autorității</w:t>
      </w:r>
      <w:r w:rsidR="00A82850" w:rsidRPr="00FF2625">
        <w:rPr>
          <w:color w:val="000000"/>
          <w:sz w:val="24"/>
          <w:szCs w:val="24"/>
          <w:lang w:val="ro-RO" w:eastAsia="ro-RO" w:bidi="ro-RO"/>
        </w:rPr>
        <w:t xml:space="preserve"> Contractante] / SKAT Moldova împotriva noastră şi/sau a oricărei dintre </w:t>
      </w:r>
      <w:r w:rsidR="00FF2625" w:rsidRPr="00FF2625">
        <w:rPr>
          <w:color w:val="000000"/>
          <w:sz w:val="24"/>
          <w:szCs w:val="24"/>
          <w:lang w:val="ro-RO" w:eastAsia="ro-RO" w:bidi="ro-RO"/>
        </w:rPr>
        <w:t>Entitățile</w:t>
      </w:r>
      <w:r w:rsidR="00A82850" w:rsidRPr="00FF2625">
        <w:rPr>
          <w:color w:val="000000"/>
          <w:sz w:val="24"/>
          <w:szCs w:val="24"/>
          <w:lang w:val="ro-RO" w:eastAsia="ro-RO" w:bidi="ro-RO"/>
        </w:rPr>
        <w:t xml:space="preserve"> </w:t>
      </w:r>
      <w:r w:rsidR="00FF2625" w:rsidRPr="00FF2625">
        <w:rPr>
          <w:color w:val="000000"/>
          <w:sz w:val="24"/>
          <w:szCs w:val="24"/>
          <w:lang w:val="ro-RO" w:eastAsia="ro-RO" w:bidi="ro-RO"/>
        </w:rPr>
        <w:t>și</w:t>
      </w:r>
      <w:r w:rsidR="00A82850" w:rsidRPr="00FF2625">
        <w:rPr>
          <w:color w:val="000000"/>
          <w:sz w:val="24"/>
          <w:szCs w:val="24"/>
          <w:lang w:val="ro-RO" w:eastAsia="ro-RO" w:bidi="ro-RO"/>
        </w:rPr>
        <w:t xml:space="preserve"> Persoanele Asociate.</w:t>
      </w:r>
    </w:p>
    <w:p w14:paraId="736152FF" w14:textId="77777777" w:rsidR="00912B46" w:rsidRPr="00FF2625" w:rsidRDefault="00912B46" w:rsidP="00A82850">
      <w:pPr>
        <w:pStyle w:val="20"/>
        <w:shd w:val="clear" w:color="auto" w:fill="auto"/>
        <w:spacing w:before="0" w:after="116" w:line="298" w:lineRule="exact"/>
        <w:ind w:firstLine="0"/>
        <w:jc w:val="both"/>
        <w:rPr>
          <w:sz w:val="24"/>
          <w:szCs w:val="24"/>
          <w:lang w:val="ro-RO"/>
        </w:rPr>
      </w:pPr>
    </w:p>
    <w:p w14:paraId="6FF39572" w14:textId="04C28DE5" w:rsidR="00A82850" w:rsidRPr="00FF2625" w:rsidRDefault="00A82850" w:rsidP="00A82850">
      <w:pPr>
        <w:pStyle w:val="20"/>
        <w:shd w:val="clear" w:color="auto" w:fill="auto"/>
        <w:spacing w:before="0" w:after="124" w:line="302" w:lineRule="exact"/>
        <w:ind w:firstLine="0"/>
        <w:jc w:val="both"/>
        <w:rPr>
          <w:color w:val="000000"/>
          <w:sz w:val="24"/>
          <w:szCs w:val="24"/>
          <w:lang w:val="ro-RO" w:eastAsia="ro-RO" w:bidi="ro-RO"/>
        </w:rPr>
      </w:pPr>
      <w:r w:rsidRPr="00FF2625">
        <w:rPr>
          <w:rStyle w:val="21"/>
          <w:sz w:val="24"/>
          <w:szCs w:val="24"/>
        </w:rPr>
        <w:t xml:space="preserve">SEMNAT </w:t>
      </w:r>
      <w:r w:rsidRPr="00FF2625">
        <w:rPr>
          <w:color w:val="000000"/>
          <w:sz w:val="24"/>
          <w:szCs w:val="24"/>
          <w:lang w:val="ro-RO" w:eastAsia="ro-RO" w:bidi="ro-RO"/>
        </w:rPr>
        <w:t xml:space="preserve">de un reprezentant autorizat, cu puterea </w:t>
      </w:r>
      <w:r w:rsidR="00FE3E77" w:rsidRPr="00FF2625">
        <w:rPr>
          <w:color w:val="000000"/>
          <w:sz w:val="24"/>
          <w:szCs w:val="24"/>
          <w:lang w:val="ro-RO" w:eastAsia="ro-RO" w:bidi="ro-RO"/>
        </w:rPr>
        <w:t>și</w:t>
      </w:r>
      <w:r w:rsidRPr="00FF2625">
        <w:rPr>
          <w:color w:val="000000"/>
          <w:sz w:val="24"/>
          <w:szCs w:val="24"/>
          <w:lang w:val="ro-RO" w:eastAsia="ro-RO" w:bidi="ro-RO"/>
        </w:rPr>
        <w:t xml:space="preserve"> autoritatea necesară de a semna în numele companiei sale şi, în cazul unei asocieri în </w:t>
      </w:r>
      <w:r w:rsidR="00FE3E77" w:rsidRPr="00FF2625">
        <w:rPr>
          <w:color w:val="000000"/>
          <w:sz w:val="24"/>
          <w:szCs w:val="24"/>
          <w:lang w:val="ro-RO" w:eastAsia="ro-RO" w:bidi="ro-RO"/>
        </w:rPr>
        <w:t>participație</w:t>
      </w:r>
      <w:r w:rsidRPr="00FF2625">
        <w:rPr>
          <w:color w:val="000000"/>
          <w:sz w:val="24"/>
          <w:szCs w:val="24"/>
          <w:lang w:val="ro-RO" w:eastAsia="ro-RO" w:bidi="ro-RO"/>
        </w:rPr>
        <w:t>, în numele fiecărui membru al acesteia:</w:t>
      </w:r>
    </w:p>
    <w:p w14:paraId="128BAC32" w14:textId="77777777" w:rsidR="00912B46" w:rsidRPr="00FF2625" w:rsidRDefault="00912B46" w:rsidP="00A82850">
      <w:pPr>
        <w:pStyle w:val="20"/>
        <w:shd w:val="clear" w:color="auto" w:fill="auto"/>
        <w:spacing w:before="0" w:after="124" w:line="302" w:lineRule="exact"/>
        <w:ind w:firstLine="0"/>
        <w:jc w:val="both"/>
        <w:rPr>
          <w:sz w:val="24"/>
          <w:szCs w:val="24"/>
          <w:lang w:val="ro-RO"/>
        </w:rPr>
      </w:pPr>
    </w:p>
    <w:p w14:paraId="70261B6C" w14:textId="77777777" w:rsidR="00A82850" w:rsidRPr="00FF2625" w:rsidRDefault="00A82850" w:rsidP="00A82850">
      <w:pPr>
        <w:pStyle w:val="20"/>
        <w:shd w:val="clear" w:color="auto" w:fill="auto"/>
        <w:spacing w:before="0" w:after="0" w:line="298" w:lineRule="exact"/>
        <w:ind w:firstLine="0"/>
        <w:jc w:val="both"/>
        <w:rPr>
          <w:sz w:val="24"/>
          <w:szCs w:val="24"/>
          <w:lang w:val="ro-RO"/>
        </w:rPr>
      </w:pPr>
      <w:r w:rsidRPr="00FF2625">
        <w:rPr>
          <w:color w:val="000000"/>
          <w:sz w:val="24"/>
          <w:szCs w:val="24"/>
          <w:lang w:val="ro-RO" w:eastAsia="ro-RO" w:bidi="ro-RO"/>
        </w:rPr>
        <w:t>Data:</w:t>
      </w:r>
    </w:p>
    <w:p w14:paraId="429CBBD0" w14:textId="77777777" w:rsidR="00A82850" w:rsidRPr="00FF2625" w:rsidRDefault="00A82850" w:rsidP="00A82850">
      <w:pPr>
        <w:pStyle w:val="20"/>
        <w:shd w:val="clear" w:color="auto" w:fill="auto"/>
        <w:spacing w:before="0" w:after="0" w:line="298" w:lineRule="exact"/>
        <w:ind w:firstLine="0"/>
        <w:jc w:val="both"/>
        <w:rPr>
          <w:sz w:val="24"/>
          <w:szCs w:val="24"/>
          <w:lang w:val="ro-RO"/>
        </w:rPr>
      </w:pPr>
      <w:r w:rsidRPr="00FF2625">
        <w:rPr>
          <w:color w:val="000000"/>
          <w:sz w:val="24"/>
          <w:szCs w:val="24"/>
          <w:lang w:val="ro-RO" w:eastAsia="ro-RO" w:bidi="ro-RO"/>
        </w:rPr>
        <w:t>Numele companiei:</w:t>
      </w:r>
    </w:p>
    <w:p w14:paraId="51106D3F" w14:textId="77777777" w:rsidR="00A82850" w:rsidRPr="00FF2625" w:rsidRDefault="00A82850" w:rsidP="00A82850">
      <w:pPr>
        <w:pStyle w:val="20"/>
        <w:shd w:val="clear" w:color="auto" w:fill="auto"/>
        <w:spacing w:before="0" w:after="0" w:line="298" w:lineRule="exact"/>
        <w:ind w:firstLine="0"/>
        <w:jc w:val="both"/>
        <w:rPr>
          <w:sz w:val="24"/>
          <w:szCs w:val="24"/>
          <w:lang w:val="ro-RO"/>
        </w:rPr>
      </w:pPr>
      <w:r w:rsidRPr="00FF2625">
        <w:rPr>
          <w:color w:val="000000"/>
          <w:sz w:val="24"/>
          <w:szCs w:val="24"/>
          <w:lang w:val="ro-RO" w:eastAsia="ro-RO" w:bidi="ro-RO"/>
        </w:rPr>
        <w:t>Numele semnatarului:</w:t>
      </w:r>
    </w:p>
    <w:p w14:paraId="1802E7FF" w14:textId="77777777" w:rsidR="00A82850" w:rsidRPr="00FF2625" w:rsidRDefault="00A82850" w:rsidP="00A82850">
      <w:pPr>
        <w:pStyle w:val="20"/>
        <w:shd w:val="clear" w:color="auto" w:fill="auto"/>
        <w:spacing w:before="0" w:after="0" w:line="298" w:lineRule="exact"/>
        <w:ind w:firstLine="0"/>
        <w:jc w:val="both"/>
        <w:rPr>
          <w:sz w:val="24"/>
          <w:szCs w:val="24"/>
          <w:lang w:val="ro-RO"/>
        </w:rPr>
      </w:pPr>
      <w:r w:rsidRPr="00FF2625">
        <w:rPr>
          <w:color w:val="000000"/>
          <w:sz w:val="24"/>
          <w:szCs w:val="24"/>
          <w:lang w:val="ro-RO" w:eastAsia="ro-RO" w:bidi="ro-RO"/>
        </w:rPr>
        <w:t>Poziţia semnatarului:</w:t>
      </w:r>
    </w:p>
    <w:p w14:paraId="57891A5C" w14:textId="77777777" w:rsidR="00A82850" w:rsidRPr="00FF2625" w:rsidRDefault="00A82850" w:rsidP="00A82850">
      <w:pPr>
        <w:pStyle w:val="20"/>
        <w:shd w:val="clear" w:color="auto" w:fill="auto"/>
        <w:spacing w:before="0" w:after="0" w:line="298" w:lineRule="exact"/>
        <w:ind w:firstLine="0"/>
        <w:jc w:val="both"/>
        <w:rPr>
          <w:sz w:val="24"/>
          <w:szCs w:val="24"/>
          <w:lang w:val="ro-RO"/>
        </w:rPr>
      </w:pPr>
      <w:r w:rsidRPr="00FF2625">
        <w:rPr>
          <w:color w:val="000000"/>
          <w:sz w:val="24"/>
          <w:szCs w:val="24"/>
          <w:lang w:val="ro-RO" w:eastAsia="ro-RO" w:bidi="ro-RO"/>
        </w:rPr>
        <w:t>Semnătura:</w:t>
      </w:r>
    </w:p>
    <w:p w14:paraId="72A3D3EC" w14:textId="77777777" w:rsidR="00A82850" w:rsidRPr="00FF2625" w:rsidRDefault="00A82850" w:rsidP="00A82850">
      <w:pPr>
        <w:rPr>
          <w:sz w:val="24"/>
          <w:szCs w:val="24"/>
          <w:lang w:val="ro-RO"/>
        </w:rPr>
      </w:pPr>
    </w:p>
    <w:sectPr w:rsidR="00A82850" w:rsidRPr="00FF2625" w:rsidSect="00A8285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03DC" w14:textId="77777777" w:rsidR="00A37D03" w:rsidRDefault="00A37D03" w:rsidP="00EC3D07">
      <w:pPr>
        <w:spacing w:after="0" w:line="240" w:lineRule="auto"/>
      </w:pPr>
      <w:r>
        <w:separator/>
      </w:r>
    </w:p>
  </w:endnote>
  <w:endnote w:type="continuationSeparator" w:id="0">
    <w:p w14:paraId="261B91A0" w14:textId="77777777" w:rsidR="00A37D03" w:rsidRDefault="00A37D03" w:rsidP="00EC3D07">
      <w:pPr>
        <w:spacing w:after="0" w:line="240" w:lineRule="auto"/>
      </w:pPr>
      <w:r>
        <w:continuationSeparator/>
      </w:r>
    </w:p>
  </w:endnote>
  <w:endnote w:id="1">
    <w:p w14:paraId="6FC192AE" w14:textId="77777777" w:rsidR="00EC3D07" w:rsidRPr="00EC3D07" w:rsidRDefault="00EC3D07" w:rsidP="00EC3D07">
      <w:pPr>
        <w:pStyle w:val="a0"/>
        <w:shd w:val="clear" w:color="auto" w:fill="auto"/>
        <w:rPr>
          <w:lang w:val="en-US"/>
        </w:rPr>
      </w:pPr>
      <w:r>
        <w:rPr>
          <w:rStyle w:val="EndnoteReference"/>
        </w:rPr>
        <w:endnoteRef/>
      </w:r>
      <w:r w:rsidRPr="00EC3D07">
        <w:rPr>
          <w:lang w:val="en-US"/>
        </w:rPr>
        <w:t xml:space="preserve"> </w:t>
      </w:r>
      <w:r>
        <w:rPr>
          <w:color w:val="000000"/>
          <w:lang w:val="ro-RO" w:eastAsia="ro-RO" w:bidi="ro-RO"/>
        </w:rPr>
        <w:t>1 Sancţiunile UE sau masurile restrictive (conform Capitolului 2 din Titlul V al Tratatului UE si obiectivelor Politicii Externe si de Securitate Comună prevăzute în Articolul 21 din Tratatul UE si Articolul 215 din Tratatul privind Funcţionarea UE), fie în mod autonom, fie conform sancţiunilor decise de Consiliul de Securitate al Naţiunilor Unite în baza Articolului 41 din Carta Naţiunilor Unite.</w:t>
      </w:r>
    </w:p>
    <w:p w14:paraId="60061E4C" w14:textId="77777777" w:rsidR="00EC3D07" w:rsidRPr="00EC3D07" w:rsidRDefault="00EC3D07">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2F4C" w14:textId="77777777" w:rsidR="00A37D03" w:rsidRDefault="00A37D03" w:rsidP="00EC3D07">
      <w:pPr>
        <w:spacing w:after="0" w:line="240" w:lineRule="auto"/>
      </w:pPr>
      <w:r>
        <w:separator/>
      </w:r>
    </w:p>
  </w:footnote>
  <w:footnote w:type="continuationSeparator" w:id="0">
    <w:p w14:paraId="465C8A4F" w14:textId="77777777" w:rsidR="00A37D03" w:rsidRDefault="00A37D03" w:rsidP="00EC3D07">
      <w:pPr>
        <w:spacing w:after="0" w:line="240" w:lineRule="auto"/>
      </w:pPr>
      <w:r>
        <w:continuationSeparator/>
      </w:r>
    </w:p>
  </w:footnote>
  <w:footnote w:id="1">
    <w:p w14:paraId="368D2572" w14:textId="77777777" w:rsidR="00EC3D07" w:rsidRPr="00EC3D07" w:rsidRDefault="00EC3D07" w:rsidP="00EC3D07">
      <w:pPr>
        <w:pStyle w:val="FootnoteText"/>
        <w:jc w:val="both"/>
        <w:rPr>
          <w:lang w:val="en-US"/>
        </w:rPr>
      </w:pPr>
      <w:r w:rsidRPr="00EC3D07">
        <w:rPr>
          <w:i/>
          <w:color w:val="000000"/>
          <w:sz w:val="16"/>
          <w:lang w:val="ro-RO" w:eastAsia="ro-RO" w:bidi="ro-RO"/>
        </w:rPr>
        <w:t>1 Sancţiunile UE sau masurile restrictive (conform Capitolului 2 din Titlul V al Tratatului UE si obiectivelor Politicii Externe si de Securitate Comună prevăzute în Articolul 21 din Tratatul UE si Articolul 215 din Tratatul privind Funcţionarea UE), fie în mod autonom, fie conform sancţiunilor decise de Consiliul de Securitate al Naţiunilor Unite în baza Articolului 41 din Carta Naţiunilor Unite</w:t>
      </w:r>
      <w:r>
        <w:rPr>
          <w:color w:val="000000"/>
          <w:lang w:val="ro-RO" w:eastAsia="ro-RO" w:bidi="ro-R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50"/>
    <w:rsid w:val="000F192D"/>
    <w:rsid w:val="001C7EEF"/>
    <w:rsid w:val="00262E3D"/>
    <w:rsid w:val="00271EE8"/>
    <w:rsid w:val="002C2B12"/>
    <w:rsid w:val="00352F73"/>
    <w:rsid w:val="005922F8"/>
    <w:rsid w:val="006146B8"/>
    <w:rsid w:val="008B088D"/>
    <w:rsid w:val="00907E2A"/>
    <w:rsid w:val="00912B46"/>
    <w:rsid w:val="00971CB2"/>
    <w:rsid w:val="009E4854"/>
    <w:rsid w:val="00A34BD6"/>
    <w:rsid w:val="00A37D03"/>
    <w:rsid w:val="00A82850"/>
    <w:rsid w:val="00A9314F"/>
    <w:rsid w:val="00AC3C08"/>
    <w:rsid w:val="00B155F5"/>
    <w:rsid w:val="00BC7B8B"/>
    <w:rsid w:val="00D432CA"/>
    <w:rsid w:val="00DF4BA5"/>
    <w:rsid w:val="00E03DEE"/>
    <w:rsid w:val="00EC3D07"/>
    <w:rsid w:val="00F07638"/>
    <w:rsid w:val="00FC5715"/>
    <w:rsid w:val="00FE3E77"/>
    <w:rsid w:val="00FF2625"/>
    <w:rsid w:val="2D583E9B"/>
    <w:rsid w:val="550D8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3D0B"/>
  <w15:chartTrackingRefBased/>
  <w15:docId w15:val="{4FE52B6F-E72F-4590-B6D5-E7529BEF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_"/>
    <w:basedOn w:val="DefaultParagraphFont"/>
    <w:link w:val="10"/>
    <w:rsid w:val="00A82850"/>
    <w:rPr>
      <w:rFonts w:ascii="Calibri" w:eastAsia="Calibri" w:hAnsi="Calibri" w:cs="Calibri"/>
      <w:b/>
      <w:bCs/>
      <w:sz w:val="24"/>
      <w:szCs w:val="24"/>
      <w:shd w:val="clear" w:color="auto" w:fill="FFFFFF"/>
    </w:rPr>
  </w:style>
  <w:style w:type="character" w:customStyle="1" w:styleId="2">
    <w:name w:val="Основной текст (2)_"/>
    <w:basedOn w:val="DefaultParagraphFont"/>
    <w:link w:val="20"/>
    <w:rsid w:val="00A82850"/>
    <w:rPr>
      <w:rFonts w:ascii="Calibri" w:eastAsia="Calibri" w:hAnsi="Calibri" w:cs="Calibri"/>
      <w:sz w:val="21"/>
      <w:szCs w:val="21"/>
      <w:shd w:val="clear" w:color="auto" w:fill="FFFFFF"/>
    </w:rPr>
  </w:style>
  <w:style w:type="paragraph" w:customStyle="1" w:styleId="10">
    <w:name w:val="Заголовок №1"/>
    <w:basedOn w:val="Normal"/>
    <w:link w:val="1"/>
    <w:rsid w:val="00A82850"/>
    <w:pPr>
      <w:widowControl w:val="0"/>
      <w:shd w:val="clear" w:color="auto" w:fill="FFFFFF"/>
      <w:spacing w:after="300" w:line="0" w:lineRule="atLeast"/>
      <w:outlineLvl w:val="0"/>
    </w:pPr>
    <w:rPr>
      <w:rFonts w:ascii="Calibri" w:eastAsia="Calibri" w:hAnsi="Calibri" w:cs="Calibri"/>
      <w:b/>
      <w:bCs/>
      <w:sz w:val="24"/>
      <w:szCs w:val="24"/>
    </w:rPr>
  </w:style>
  <w:style w:type="paragraph" w:customStyle="1" w:styleId="20">
    <w:name w:val="Основной текст (2)"/>
    <w:basedOn w:val="Normal"/>
    <w:link w:val="2"/>
    <w:rsid w:val="00A82850"/>
    <w:pPr>
      <w:widowControl w:val="0"/>
      <w:shd w:val="clear" w:color="auto" w:fill="FFFFFF"/>
      <w:spacing w:before="300" w:after="300" w:line="0" w:lineRule="atLeast"/>
      <w:ind w:hanging="680"/>
      <w:jc w:val="center"/>
    </w:pPr>
    <w:rPr>
      <w:rFonts w:ascii="Calibri" w:eastAsia="Calibri" w:hAnsi="Calibri" w:cs="Calibri"/>
      <w:sz w:val="21"/>
      <w:szCs w:val="21"/>
    </w:rPr>
  </w:style>
  <w:style w:type="character" w:customStyle="1" w:styleId="21">
    <w:name w:val="Основной текст (2) + Полужирный"/>
    <w:basedOn w:val="2"/>
    <w:rsid w:val="00A82850"/>
    <w:rPr>
      <w:rFonts w:ascii="Calibri" w:eastAsia="Calibri" w:hAnsi="Calibri" w:cs="Calibri"/>
      <w:b/>
      <w:bCs/>
      <w:i w:val="0"/>
      <w:iCs w:val="0"/>
      <w:smallCaps w:val="0"/>
      <w:strike w:val="0"/>
      <w:color w:val="000000"/>
      <w:spacing w:val="0"/>
      <w:w w:val="100"/>
      <w:position w:val="0"/>
      <w:sz w:val="21"/>
      <w:szCs w:val="21"/>
      <w:u w:val="none"/>
      <w:shd w:val="clear" w:color="auto" w:fill="FFFFFF"/>
      <w:lang w:val="ro-RO" w:eastAsia="ro-RO" w:bidi="ro-RO"/>
    </w:rPr>
  </w:style>
  <w:style w:type="paragraph" w:styleId="EndnoteText">
    <w:name w:val="endnote text"/>
    <w:basedOn w:val="Normal"/>
    <w:link w:val="EndnoteTextChar"/>
    <w:uiPriority w:val="99"/>
    <w:semiHidden/>
    <w:unhideWhenUsed/>
    <w:rsid w:val="00EC3D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3D07"/>
    <w:rPr>
      <w:sz w:val="20"/>
      <w:szCs w:val="20"/>
    </w:rPr>
  </w:style>
  <w:style w:type="character" w:styleId="EndnoteReference">
    <w:name w:val="endnote reference"/>
    <w:basedOn w:val="DefaultParagraphFont"/>
    <w:uiPriority w:val="99"/>
    <w:semiHidden/>
    <w:unhideWhenUsed/>
    <w:rsid w:val="00EC3D07"/>
    <w:rPr>
      <w:vertAlign w:val="superscript"/>
    </w:rPr>
  </w:style>
  <w:style w:type="character" w:customStyle="1" w:styleId="a">
    <w:name w:val="Подпись к таблице_"/>
    <w:basedOn w:val="DefaultParagraphFont"/>
    <w:link w:val="a0"/>
    <w:rsid w:val="00EC3D07"/>
    <w:rPr>
      <w:rFonts w:ascii="Calibri" w:eastAsia="Calibri" w:hAnsi="Calibri" w:cs="Calibri"/>
      <w:i/>
      <w:iCs/>
      <w:sz w:val="15"/>
      <w:szCs w:val="15"/>
      <w:shd w:val="clear" w:color="auto" w:fill="FFFFFF"/>
    </w:rPr>
  </w:style>
  <w:style w:type="paragraph" w:customStyle="1" w:styleId="a0">
    <w:name w:val="Подпись к таблице"/>
    <w:basedOn w:val="Normal"/>
    <w:link w:val="a"/>
    <w:rsid w:val="00EC3D07"/>
    <w:pPr>
      <w:widowControl w:val="0"/>
      <w:shd w:val="clear" w:color="auto" w:fill="FFFFFF"/>
      <w:spacing w:after="0" w:line="216" w:lineRule="exact"/>
      <w:jc w:val="both"/>
    </w:pPr>
    <w:rPr>
      <w:rFonts w:ascii="Calibri" w:eastAsia="Calibri" w:hAnsi="Calibri" w:cs="Calibri"/>
      <w:i/>
      <w:iCs/>
      <w:sz w:val="15"/>
      <w:szCs w:val="15"/>
    </w:rPr>
  </w:style>
  <w:style w:type="paragraph" w:styleId="FootnoteText">
    <w:name w:val="footnote text"/>
    <w:basedOn w:val="Normal"/>
    <w:link w:val="FootnoteTextChar"/>
    <w:uiPriority w:val="99"/>
    <w:semiHidden/>
    <w:unhideWhenUsed/>
    <w:rsid w:val="00EC3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D07"/>
    <w:rPr>
      <w:sz w:val="20"/>
      <w:szCs w:val="20"/>
    </w:rPr>
  </w:style>
  <w:style w:type="character" w:styleId="FootnoteReference">
    <w:name w:val="footnote reference"/>
    <w:basedOn w:val="DefaultParagraphFont"/>
    <w:uiPriority w:val="99"/>
    <w:semiHidden/>
    <w:unhideWhenUsed/>
    <w:rsid w:val="00EC3D07"/>
    <w:rPr>
      <w:vertAlign w:val="superscript"/>
    </w:rPr>
  </w:style>
  <w:style w:type="paragraph" w:styleId="Revision">
    <w:name w:val="Revision"/>
    <w:hidden/>
    <w:uiPriority w:val="99"/>
    <w:semiHidden/>
    <w:rsid w:val="00271EE8"/>
    <w:pPr>
      <w:spacing w:after="0" w:line="240" w:lineRule="auto"/>
    </w:pPr>
  </w:style>
  <w:style w:type="character" w:styleId="Strong">
    <w:name w:val="Strong"/>
    <w:basedOn w:val="DefaultParagraphFont"/>
    <w:uiPriority w:val="22"/>
    <w:qFormat/>
    <w:rsid w:val="00271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TaxCatchAll xmlns="3fadc234-4fca-48d5-8ebd-18e6ce35d958" xsi:nil="true"/>
    <lcf76f155ced4ddcb4097134ff3c332f xmlns="fdb4cfaf-d928-4c10-9645-c0f14da3e199">
      <Terms xmlns="http://schemas.microsoft.com/office/infopath/2007/PartnerControls"/>
    </lcf76f155ced4ddcb4097134ff3c332f>
    <passedtodetailedevaluation xmlns="fdb4cfaf-d928-4c10-9645-c0f14da3e199">false</passedtodetailedevalu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574C4A5B21CF46B9CD389AA50A79A5" ma:contentTypeVersion="16" ma:contentTypeDescription="Create a new document." ma:contentTypeScope="" ma:versionID="16bf19b4d0e0b60cae4431786f7fc2aa">
  <xsd:schema xmlns:xsd="http://www.w3.org/2001/XMLSchema" xmlns:xs="http://www.w3.org/2001/XMLSchema" xmlns:p="http://schemas.microsoft.com/office/2006/metadata/properties" xmlns:ns2="fdb4cfaf-d928-4c10-9645-c0f14da3e199" xmlns:ns3="3fadc234-4fca-48d5-8ebd-18e6ce35d958" targetNamespace="http://schemas.microsoft.com/office/2006/metadata/properties" ma:root="true" ma:fieldsID="816ae34ee54f13db4c8d06040942231b" ns2:_="" ns3:_="">
    <xsd:import namespace="fdb4cfaf-d928-4c10-9645-c0f14da3e199"/>
    <xsd:import namespace="3fadc234-4fca-48d5-8ebd-18e6ce35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assedtodetailedevalu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4cfaf-d928-4c10-9645-c0f14da3e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f4e3c11-83b8-4547-96d3-aaf820a273e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passedtodetailedevaluation" ma:index="23" nillable="true" ma:displayName="passed to detailed evaluation" ma:default="0" ma:format="Dropdown" ma:internalName="passedtodetailedevalu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adc234-4fca-48d5-8ebd-18e6ce35d9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a92038-4570-47dc-a322-4558943b9402}" ma:internalName="TaxCatchAll" ma:showField="CatchAllData" ma:web="3fadc234-4fca-48d5-8ebd-18e6ce35d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9EAD0-68D8-45E7-B622-6A81CB54242A}">
  <ds:schemaRefs>
    <ds:schemaRef ds:uri="http://schemas.openxmlformats.org/officeDocument/2006/bibliography"/>
  </ds:schemaRefs>
</ds:datastoreItem>
</file>

<file path=customXml/itemProps2.xml><?xml version="1.0" encoding="utf-8"?>
<ds:datastoreItem xmlns:ds="http://schemas.openxmlformats.org/officeDocument/2006/customXml" ds:itemID="{B0025F17-3EC6-4B94-9212-CBA372E029EC}">
  <ds:schemaRefs>
    <ds:schemaRef ds:uri="http://schemas.microsoft.com/office/2006/metadata/properties"/>
    <ds:schemaRef ds:uri="http://schemas.microsoft.com/office/infopath/2007/PartnerControls"/>
    <ds:schemaRef ds:uri="3fadc234-4fca-48d5-8ebd-18e6ce35d958"/>
    <ds:schemaRef ds:uri="fdb4cfaf-d928-4c10-9645-c0f14da3e199"/>
  </ds:schemaRefs>
</ds:datastoreItem>
</file>

<file path=customXml/itemProps3.xml><?xml version="1.0" encoding="utf-8"?>
<ds:datastoreItem xmlns:ds="http://schemas.openxmlformats.org/officeDocument/2006/customXml" ds:itemID="{654BA529-D268-439B-94EA-B47ED867ED5F}">
  <ds:schemaRefs>
    <ds:schemaRef ds:uri="http://schemas.microsoft.com/sharepoint/v3/contenttype/forms"/>
  </ds:schemaRefs>
</ds:datastoreItem>
</file>

<file path=customXml/itemProps4.xml><?xml version="1.0" encoding="utf-8"?>
<ds:datastoreItem xmlns:ds="http://schemas.openxmlformats.org/officeDocument/2006/customXml" ds:itemID="{0F71E17A-F7F9-4605-BBED-5C902F7E6FB0}"/>
</file>

<file path=docProps/app.xml><?xml version="1.0" encoding="utf-8"?>
<Properties xmlns="http://schemas.openxmlformats.org/officeDocument/2006/extended-properties" xmlns:vt="http://schemas.openxmlformats.org/officeDocument/2006/docPropsVTypes">
  <Template>Normal</Template>
  <TotalTime>9</TotalTime>
  <Pages>2</Pages>
  <Words>717</Words>
  <Characters>4087</Characters>
  <Application>Microsoft Office Word</Application>
  <DocSecurity>0</DocSecurity>
  <Lines>34</Lines>
  <Paragraphs>9</Paragraphs>
  <ScaleCrop>false</ScaleCrop>
  <Company>SPecialiST RePack</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Valeria Mazur</cp:lastModifiedBy>
  <cp:revision>3</cp:revision>
  <dcterms:created xsi:type="dcterms:W3CDTF">2026-04-01T09:41:00Z</dcterms:created>
  <dcterms:modified xsi:type="dcterms:W3CDTF">2026-04-01T11:03:00Z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0x01010025574C4A5B21CF46B9CD389AA50A79A5</vt:lpwstr>
  </property>
  <property fmtid="{D5CDD505-2E9C-101B-9397-08002B2CF9AE}" pid="3" name="MediaServiceImageTags">
    <vt:lpwstr/>
  </property>
</Properties>
</file>