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79B07F" w14:textId="77777777" w:rsidR="00974B97" w:rsidRDefault="00974B97" w:rsidP="003B2BAF">
      <w:pPr>
        <w:tabs>
          <w:tab w:val="left" w:pos="1843"/>
        </w:tabs>
        <w:spacing w:after="0"/>
        <w:ind w:left="851"/>
        <w:outlineLvl w:val="0"/>
        <w:rPr>
          <w:rFonts w:eastAsia="Times New Roman" w:cstheme="minorHAnsi"/>
          <w:b/>
          <w:color w:val="0087A5"/>
          <w:sz w:val="26"/>
          <w:szCs w:val="26"/>
          <w:lang w:val="ro-RO" w:eastAsia="zh-CN"/>
        </w:rPr>
      </w:pPr>
      <w:bookmarkStart w:id="0" w:name="_Hlk162166694"/>
    </w:p>
    <w:p w14:paraId="3E74BB59" w14:textId="77777777" w:rsidR="00974B97" w:rsidRDefault="00974B97" w:rsidP="003B2BAF">
      <w:pPr>
        <w:tabs>
          <w:tab w:val="left" w:pos="1843"/>
        </w:tabs>
        <w:spacing w:after="0"/>
        <w:ind w:left="851"/>
        <w:outlineLvl w:val="0"/>
        <w:rPr>
          <w:rFonts w:eastAsia="Times New Roman" w:cstheme="minorHAnsi"/>
          <w:b/>
          <w:color w:val="0087A5"/>
          <w:sz w:val="26"/>
          <w:szCs w:val="26"/>
          <w:lang w:val="ro-RO" w:eastAsia="zh-CN"/>
        </w:rPr>
      </w:pPr>
    </w:p>
    <w:p w14:paraId="1F441C8D" w14:textId="77777777" w:rsidR="00974B97" w:rsidRDefault="00974B97" w:rsidP="003B2BAF">
      <w:pPr>
        <w:tabs>
          <w:tab w:val="left" w:pos="1843"/>
        </w:tabs>
        <w:spacing w:after="0"/>
        <w:ind w:left="851"/>
        <w:outlineLvl w:val="0"/>
        <w:rPr>
          <w:rFonts w:eastAsia="Times New Roman" w:cstheme="minorHAnsi"/>
          <w:b/>
          <w:color w:val="0087A5"/>
          <w:sz w:val="26"/>
          <w:szCs w:val="26"/>
          <w:lang w:val="ro-RO" w:eastAsia="zh-CN"/>
        </w:rPr>
      </w:pPr>
    </w:p>
    <w:p w14:paraId="13081130" w14:textId="77777777" w:rsidR="00600F6F" w:rsidRDefault="00600F6F" w:rsidP="00974B97">
      <w:pPr>
        <w:tabs>
          <w:tab w:val="left" w:pos="1843"/>
        </w:tabs>
        <w:spacing w:after="0"/>
        <w:ind w:left="851"/>
        <w:outlineLvl w:val="0"/>
        <w:rPr>
          <w:rFonts w:eastAsia="Times New Roman" w:cstheme="minorHAnsi"/>
          <w:b/>
          <w:color w:val="0087A5"/>
          <w:sz w:val="26"/>
          <w:szCs w:val="26"/>
          <w:lang w:val="ro-RO" w:eastAsia="zh-CN"/>
        </w:rPr>
      </w:pPr>
    </w:p>
    <w:p w14:paraId="37880840" w14:textId="77777777" w:rsidR="00974B97" w:rsidRDefault="00974B97" w:rsidP="00974B97">
      <w:pPr>
        <w:tabs>
          <w:tab w:val="left" w:pos="1843"/>
        </w:tabs>
        <w:spacing w:after="0"/>
        <w:ind w:left="851"/>
        <w:outlineLvl w:val="0"/>
        <w:rPr>
          <w:rFonts w:eastAsia="Times New Roman" w:cstheme="minorHAnsi"/>
          <w:b/>
          <w:color w:val="0087A5"/>
          <w:sz w:val="26"/>
          <w:szCs w:val="26"/>
          <w:lang w:val="ro-RO" w:eastAsia="zh-CN"/>
        </w:rPr>
      </w:pPr>
    </w:p>
    <w:p w14:paraId="78B1405C" w14:textId="77777777" w:rsidR="00974B97" w:rsidRDefault="00974B97" w:rsidP="00974B97">
      <w:pPr>
        <w:tabs>
          <w:tab w:val="left" w:pos="1843"/>
        </w:tabs>
        <w:spacing w:after="0"/>
        <w:ind w:left="851"/>
        <w:outlineLvl w:val="0"/>
        <w:rPr>
          <w:rFonts w:eastAsia="Times New Roman" w:cstheme="minorHAnsi"/>
          <w:b/>
          <w:color w:val="0087A5"/>
          <w:sz w:val="26"/>
          <w:szCs w:val="26"/>
          <w:lang w:val="ro-RO" w:eastAsia="zh-CN"/>
        </w:rPr>
      </w:pPr>
    </w:p>
    <w:p w14:paraId="42FF03B4" w14:textId="77777777" w:rsidR="00974B97" w:rsidRPr="00974B97" w:rsidRDefault="00974B97" w:rsidP="00974B97">
      <w:pPr>
        <w:tabs>
          <w:tab w:val="left" w:pos="1843"/>
        </w:tabs>
        <w:spacing w:after="0"/>
        <w:ind w:left="851"/>
        <w:outlineLvl w:val="0"/>
        <w:rPr>
          <w:rFonts w:eastAsia="Times New Roman" w:cstheme="minorHAnsi"/>
          <w:b/>
          <w:color w:val="0087A5"/>
          <w:sz w:val="26"/>
          <w:szCs w:val="26"/>
          <w:lang w:val="ro-RO" w:eastAsia="zh-CN"/>
        </w:rPr>
      </w:pPr>
    </w:p>
    <w:p w14:paraId="4C3DFB03" w14:textId="77777777" w:rsidR="00A479AE" w:rsidRPr="00974B97" w:rsidRDefault="00A479AE" w:rsidP="00974B97">
      <w:pPr>
        <w:tabs>
          <w:tab w:val="left" w:pos="1843"/>
        </w:tabs>
        <w:spacing w:after="0"/>
        <w:ind w:left="851"/>
        <w:outlineLvl w:val="0"/>
        <w:rPr>
          <w:rFonts w:eastAsia="Times New Roman" w:cstheme="minorHAnsi"/>
          <w:b/>
          <w:color w:val="0087A5"/>
          <w:sz w:val="26"/>
          <w:szCs w:val="26"/>
          <w:lang w:val="ro-RO" w:eastAsia="zh-CN"/>
        </w:rPr>
      </w:pPr>
    </w:p>
    <w:p w14:paraId="00D38E24" w14:textId="77777777" w:rsidR="009175C8" w:rsidRPr="009175C8" w:rsidRDefault="003B2BAF" w:rsidP="009175C8">
      <w:pPr>
        <w:spacing w:before="240" w:after="240" w:line="800" w:lineRule="exact"/>
        <w:ind w:left="851" w:right="709"/>
        <w:rPr>
          <w:rFonts w:eastAsia="Calibri" w:cs="Calibri"/>
          <w:b/>
          <w:sz w:val="72"/>
          <w:szCs w:val="72"/>
          <w:lang w:val="en-US"/>
        </w:rPr>
      </w:pPr>
      <w:proofErr w:type="spellStart"/>
      <w:r w:rsidRPr="009175C8">
        <w:rPr>
          <w:rFonts w:eastAsia="Calibri" w:cs="Calibri"/>
          <w:b/>
          <w:sz w:val="72"/>
          <w:szCs w:val="72"/>
          <w:lang w:val="en-US"/>
        </w:rPr>
        <w:t>Planul</w:t>
      </w:r>
      <w:proofErr w:type="spellEnd"/>
      <w:r w:rsidRPr="009175C8">
        <w:rPr>
          <w:rFonts w:eastAsia="Calibri" w:cs="Calibri"/>
          <w:b/>
          <w:sz w:val="72"/>
          <w:szCs w:val="72"/>
          <w:lang w:val="en-US"/>
        </w:rPr>
        <w:t xml:space="preserve"> de </w:t>
      </w:r>
      <w:proofErr w:type="spellStart"/>
      <w:r w:rsidRPr="009175C8">
        <w:rPr>
          <w:rFonts w:eastAsia="Calibri" w:cs="Calibri"/>
          <w:b/>
          <w:sz w:val="72"/>
          <w:szCs w:val="72"/>
          <w:lang w:val="en-US"/>
        </w:rPr>
        <w:t>îmbunătățire</w:t>
      </w:r>
      <w:proofErr w:type="spellEnd"/>
      <w:r w:rsidRPr="009175C8">
        <w:rPr>
          <w:rFonts w:eastAsia="Calibri" w:cs="Calibri"/>
          <w:b/>
          <w:sz w:val="72"/>
          <w:szCs w:val="72"/>
          <w:lang w:val="en-US"/>
        </w:rPr>
        <w:t xml:space="preserve"> a </w:t>
      </w:r>
      <w:proofErr w:type="spellStart"/>
      <w:r w:rsidRPr="009175C8">
        <w:rPr>
          <w:rFonts w:eastAsia="Calibri" w:cs="Calibri"/>
          <w:b/>
          <w:sz w:val="72"/>
          <w:szCs w:val="72"/>
          <w:lang w:val="en-US"/>
        </w:rPr>
        <w:t>serviciilor</w:t>
      </w:r>
      <w:proofErr w:type="spellEnd"/>
      <w:r w:rsidRPr="009175C8">
        <w:rPr>
          <w:rFonts w:eastAsia="Calibri" w:cs="Calibri"/>
          <w:b/>
          <w:sz w:val="72"/>
          <w:szCs w:val="72"/>
          <w:lang w:val="en-US"/>
        </w:rPr>
        <w:t xml:space="preserve"> de </w:t>
      </w:r>
      <w:proofErr w:type="spellStart"/>
      <w:r w:rsidRPr="009175C8">
        <w:rPr>
          <w:rFonts w:eastAsia="Calibri" w:cs="Calibri"/>
          <w:b/>
          <w:sz w:val="72"/>
          <w:szCs w:val="72"/>
          <w:lang w:val="en-US"/>
        </w:rPr>
        <w:t>gospodărie</w:t>
      </w:r>
      <w:proofErr w:type="spellEnd"/>
      <w:r w:rsidRPr="009175C8">
        <w:rPr>
          <w:rFonts w:eastAsia="Calibri" w:cs="Calibri"/>
          <w:b/>
          <w:sz w:val="72"/>
          <w:szCs w:val="72"/>
          <w:lang w:val="en-US"/>
        </w:rPr>
        <w:t xml:space="preserve"> </w:t>
      </w:r>
      <w:proofErr w:type="spellStart"/>
      <w:r w:rsidRPr="009175C8">
        <w:rPr>
          <w:rFonts w:eastAsia="Calibri" w:cs="Calibri"/>
          <w:b/>
          <w:sz w:val="72"/>
          <w:szCs w:val="72"/>
          <w:lang w:val="en-US"/>
        </w:rPr>
        <w:t>comunală</w:t>
      </w:r>
      <w:proofErr w:type="spellEnd"/>
      <w:r w:rsidR="00E43380" w:rsidRPr="009175C8">
        <w:rPr>
          <w:rFonts w:eastAsia="Calibri" w:cs="Calibri"/>
          <w:b/>
          <w:sz w:val="72"/>
          <w:szCs w:val="72"/>
          <w:lang w:val="en-US"/>
        </w:rPr>
        <w:t>.</w:t>
      </w:r>
    </w:p>
    <w:p w14:paraId="4F00ABB5" w14:textId="77777777" w:rsidR="009175C8" w:rsidRDefault="009175C8" w:rsidP="006E058F">
      <w:pPr>
        <w:spacing w:before="120"/>
        <w:ind w:left="851"/>
        <w:rPr>
          <w:rFonts w:eastAsia="Calibri"/>
          <w:b/>
          <w:iCs/>
          <w:color w:val="808080" w:themeColor="background1" w:themeShade="80"/>
          <w:sz w:val="36"/>
          <w:szCs w:val="36"/>
          <w:lang w:val="en-US"/>
        </w:rPr>
      </w:pPr>
    </w:p>
    <w:p w14:paraId="67C8142C" w14:textId="77777777" w:rsidR="00600F6F" w:rsidRDefault="003B2BAF" w:rsidP="006E058F">
      <w:pPr>
        <w:spacing w:before="120"/>
        <w:ind w:left="851"/>
        <w:rPr>
          <w:rFonts w:eastAsia="Calibri"/>
          <w:b/>
          <w:iCs/>
          <w:color w:val="808080" w:themeColor="background1" w:themeShade="80"/>
          <w:sz w:val="36"/>
          <w:szCs w:val="36"/>
          <w:lang w:val="en-US"/>
        </w:rPr>
      </w:pPr>
      <w:r w:rsidRPr="003B2BAF">
        <w:rPr>
          <w:rFonts w:eastAsia="Calibri"/>
          <w:b/>
          <w:iCs/>
          <w:color w:val="808080" w:themeColor="background1" w:themeShade="80"/>
          <w:sz w:val="36"/>
          <w:szCs w:val="36"/>
          <w:lang w:val="en-US"/>
        </w:rPr>
        <w:t>PARTEA II. GHID DE PROCESARE DATE</w:t>
      </w:r>
    </w:p>
    <w:p w14:paraId="01BAC3FD" w14:textId="77777777" w:rsidR="00974B97" w:rsidRDefault="00974B97" w:rsidP="006E058F">
      <w:pPr>
        <w:spacing w:before="120"/>
        <w:ind w:left="851"/>
        <w:rPr>
          <w:rFonts w:eastAsia="Calibri"/>
          <w:b/>
          <w:iCs/>
          <w:color w:val="808080" w:themeColor="background1" w:themeShade="80"/>
          <w:sz w:val="36"/>
          <w:szCs w:val="36"/>
          <w:lang w:val="en-US"/>
        </w:rPr>
      </w:pPr>
    </w:p>
    <w:p w14:paraId="74FD78E1" w14:textId="77777777" w:rsidR="00974B97" w:rsidRDefault="00974B97" w:rsidP="00974B97">
      <w:pPr>
        <w:ind w:left="851" w:right="3402"/>
        <w:rPr>
          <w:color w:val="808080" w:themeColor="background1" w:themeShade="80"/>
          <w:sz w:val="20"/>
          <w:szCs w:val="20"/>
          <w:lang w:val="en-GB"/>
        </w:rPr>
      </w:pPr>
    </w:p>
    <w:p w14:paraId="6D1FEE1F" w14:textId="7F675037" w:rsidR="00974B97" w:rsidRDefault="00974B97" w:rsidP="00974B97">
      <w:pPr>
        <w:ind w:left="851" w:right="3402"/>
        <w:rPr>
          <w:color w:val="808080" w:themeColor="background1" w:themeShade="80"/>
          <w:sz w:val="20"/>
          <w:szCs w:val="20"/>
          <w:lang w:val="en-GB"/>
        </w:rPr>
      </w:pPr>
    </w:p>
    <w:p w14:paraId="2C9F4F93" w14:textId="2978AC19" w:rsidR="00D0368E" w:rsidRPr="003C34DF" w:rsidRDefault="0071553D" w:rsidP="00D0368E">
      <w:pPr>
        <w:ind w:left="851" w:right="3401"/>
        <w:rPr>
          <w:b/>
          <w:bCs/>
          <w:color w:val="808080" w:themeColor="background1" w:themeShade="80"/>
          <w:sz w:val="20"/>
          <w:szCs w:val="20"/>
          <w:lang w:val="en-GB"/>
        </w:rPr>
      </w:pPr>
      <w:r>
        <w:rPr>
          <w:noProof/>
        </w:rPr>
        <w:drawing>
          <wp:anchor distT="0" distB="0" distL="114300" distR="114300" simplePos="0" relativeHeight="251673600" behindDoc="1" locked="0" layoutInCell="1" allowOverlap="1" wp14:anchorId="5F9FF4E1" wp14:editId="14F28A12">
            <wp:simplePos x="0" y="0"/>
            <wp:positionH relativeFrom="column">
              <wp:posOffset>-777240</wp:posOffset>
            </wp:positionH>
            <wp:positionV relativeFrom="paragraph">
              <wp:posOffset>315595</wp:posOffset>
            </wp:positionV>
            <wp:extent cx="7522845" cy="4509135"/>
            <wp:effectExtent l="0" t="0" r="1905"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7522845" cy="450913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D0368E" w:rsidRPr="003C34DF">
        <w:rPr>
          <w:b/>
          <w:bCs/>
          <w:color w:val="808080" w:themeColor="background1" w:themeShade="80"/>
          <w:sz w:val="20"/>
          <w:szCs w:val="20"/>
          <w:lang w:val="en-GB"/>
        </w:rPr>
        <w:t>Autori</w:t>
      </w:r>
      <w:proofErr w:type="spellEnd"/>
      <w:r w:rsidR="00D0368E" w:rsidRPr="003C34DF">
        <w:rPr>
          <w:b/>
          <w:bCs/>
          <w:color w:val="808080" w:themeColor="background1" w:themeShade="80"/>
          <w:sz w:val="20"/>
          <w:szCs w:val="20"/>
          <w:lang w:val="en-GB"/>
        </w:rPr>
        <w:t xml:space="preserve">: Anatol </w:t>
      </w:r>
      <w:proofErr w:type="spellStart"/>
      <w:r w:rsidR="00D0368E" w:rsidRPr="003C34DF">
        <w:rPr>
          <w:b/>
          <w:bCs/>
          <w:color w:val="808080" w:themeColor="background1" w:themeShade="80"/>
          <w:sz w:val="20"/>
          <w:szCs w:val="20"/>
          <w:lang w:val="en-GB"/>
        </w:rPr>
        <w:t>Bucatca</w:t>
      </w:r>
      <w:proofErr w:type="spellEnd"/>
      <w:r w:rsidR="00D0368E" w:rsidRPr="003C34DF">
        <w:rPr>
          <w:b/>
          <w:bCs/>
          <w:color w:val="808080" w:themeColor="background1" w:themeShade="80"/>
          <w:sz w:val="20"/>
          <w:szCs w:val="20"/>
          <w:lang w:val="en-GB"/>
        </w:rPr>
        <w:t xml:space="preserve">, Tudor Golub, </w:t>
      </w:r>
      <w:proofErr w:type="spellStart"/>
      <w:r w:rsidR="00D0368E" w:rsidRPr="003C34DF">
        <w:rPr>
          <w:b/>
          <w:bCs/>
          <w:color w:val="808080" w:themeColor="background1" w:themeShade="80"/>
          <w:sz w:val="20"/>
          <w:szCs w:val="20"/>
          <w:lang w:val="ro-RO"/>
        </w:rPr>
        <w:t>Andriy</w:t>
      </w:r>
      <w:proofErr w:type="spellEnd"/>
      <w:r w:rsidR="00D0368E" w:rsidRPr="003C34DF">
        <w:rPr>
          <w:b/>
          <w:bCs/>
          <w:color w:val="808080" w:themeColor="background1" w:themeShade="80"/>
          <w:sz w:val="20"/>
          <w:szCs w:val="20"/>
          <w:lang w:val="ro-RO"/>
        </w:rPr>
        <w:t xml:space="preserve"> </w:t>
      </w:r>
      <w:proofErr w:type="spellStart"/>
      <w:r w:rsidR="00D0368E" w:rsidRPr="003C34DF">
        <w:rPr>
          <w:b/>
          <w:bCs/>
          <w:color w:val="808080" w:themeColor="background1" w:themeShade="80"/>
          <w:sz w:val="20"/>
          <w:szCs w:val="20"/>
          <w:lang w:val="ro-RO"/>
        </w:rPr>
        <w:t>Kavun</w:t>
      </w:r>
      <w:proofErr w:type="spellEnd"/>
    </w:p>
    <w:p w14:paraId="76BC8421" w14:textId="680BD85F" w:rsidR="00D0368E" w:rsidRDefault="00D0368E" w:rsidP="00D0368E">
      <w:pPr>
        <w:ind w:left="851" w:right="3401"/>
        <w:rPr>
          <w:color w:val="808080" w:themeColor="background1" w:themeShade="80"/>
          <w:sz w:val="20"/>
          <w:szCs w:val="20"/>
          <w:lang w:val="en-GB"/>
        </w:rPr>
      </w:pPr>
    </w:p>
    <w:p w14:paraId="3925DC00" w14:textId="77777777" w:rsidR="00D0368E" w:rsidRPr="00166FEF" w:rsidRDefault="00D0368E" w:rsidP="00D0368E">
      <w:pPr>
        <w:ind w:left="851" w:right="3401"/>
        <w:rPr>
          <w:color w:val="808080" w:themeColor="background1" w:themeShade="80"/>
          <w:sz w:val="20"/>
          <w:szCs w:val="20"/>
          <w:lang w:val="en-GB"/>
        </w:rPr>
      </w:pPr>
      <w:proofErr w:type="spellStart"/>
      <w:r w:rsidRPr="00166FEF">
        <w:rPr>
          <w:color w:val="808080" w:themeColor="background1" w:themeShade="80"/>
          <w:sz w:val="20"/>
          <w:szCs w:val="20"/>
          <w:lang w:val="en-GB"/>
        </w:rPr>
        <w:t>Această</w:t>
      </w:r>
      <w:proofErr w:type="spellEnd"/>
      <w:r w:rsidRPr="00166FEF">
        <w:rPr>
          <w:color w:val="808080" w:themeColor="background1" w:themeShade="80"/>
          <w:sz w:val="20"/>
          <w:szCs w:val="20"/>
          <w:lang w:val="en-GB"/>
        </w:rPr>
        <w:t xml:space="preserve"> </w:t>
      </w:r>
      <w:proofErr w:type="spellStart"/>
      <w:r w:rsidRPr="00166FEF">
        <w:rPr>
          <w:color w:val="808080" w:themeColor="background1" w:themeShade="80"/>
          <w:sz w:val="20"/>
          <w:szCs w:val="20"/>
          <w:lang w:val="en-GB"/>
        </w:rPr>
        <w:t>Instrucțiune</w:t>
      </w:r>
      <w:proofErr w:type="spellEnd"/>
      <w:r w:rsidRPr="00166FEF">
        <w:rPr>
          <w:color w:val="808080" w:themeColor="background1" w:themeShade="80"/>
          <w:sz w:val="20"/>
          <w:szCs w:val="20"/>
          <w:lang w:val="en-GB"/>
        </w:rPr>
        <w:t xml:space="preserve"> </w:t>
      </w:r>
      <w:proofErr w:type="spellStart"/>
      <w:r w:rsidRPr="00166FEF">
        <w:rPr>
          <w:color w:val="808080" w:themeColor="background1" w:themeShade="80"/>
          <w:sz w:val="20"/>
          <w:szCs w:val="20"/>
          <w:lang w:val="en-GB"/>
        </w:rPr>
        <w:t>este</w:t>
      </w:r>
      <w:proofErr w:type="spellEnd"/>
      <w:r w:rsidRPr="00166FEF">
        <w:rPr>
          <w:color w:val="808080" w:themeColor="background1" w:themeShade="80"/>
          <w:sz w:val="20"/>
          <w:szCs w:val="20"/>
          <w:lang w:val="en-GB"/>
        </w:rPr>
        <w:t xml:space="preserve"> </w:t>
      </w:r>
      <w:proofErr w:type="spellStart"/>
      <w:r w:rsidRPr="00166FEF">
        <w:rPr>
          <w:color w:val="808080" w:themeColor="background1" w:themeShade="80"/>
          <w:sz w:val="20"/>
          <w:szCs w:val="20"/>
          <w:lang w:val="en-GB"/>
        </w:rPr>
        <w:t>elaborată</w:t>
      </w:r>
      <w:proofErr w:type="spellEnd"/>
      <w:r w:rsidRPr="00166FEF">
        <w:rPr>
          <w:color w:val="808080" w:themeColor="background1" w:themeShade="80"/>
          <w:sz w:val="20"/>
          <w:szCs w:val="20"/>
          <w:lang w:val="en-GB"/>
        </w:rPr>
        <w:t xml:space="preserve"> </w:t>
      </w:r>
      <w:proofErr w:type="spellStart"/>
      <w:r w:rsidRPr="00166FEF">
        <w:rPr>
          <w:color w:val="808080" w:themeColor="background1" w:themeShade="80"/>
          <w:sz w:val="20"/>
          <w:szCs w:val="20"/>
          <w:lang w:val="en-GB"/>
        </w:rPr>
        <w:t>în</w:t>
      </w:r>
      <w:proofErr w:type="spellEnd"/>
      <w:r w:rsidRPr="00166FEF">
        <w:rPr>
          <w:color w:val="808080" w:themeColor="background1" w:themeShade="80"/>
          <w:sz w:val="20"/>
          <w:szCs w:val="20"/>
          <w:lang w:val="en-GB"/>
        </w:rPr>
        <w:t xml:space="preserve"> </w:t>
      </w:r>
      <w:proofErr w:type="spellStart"/>
      <w:r w:rsidRPr="00166FEF">
        <w:rPr>
          <w:color w:val="808080" w:themeColor="background1" w:themeShade="80"/>
          <w:sz w:val="20"/>
          <w:szCs w:val="20"/>
          <w:lang w:val="en-GB"/>
        </w:rPr>
        <w:t>cadrul</w:t>
      </w:r>
      <w:proofErr w:type="spellEnd"/>
      <w:r w:rsidRPr="00166FEF">
        <w:rPr>
          <w:color w:val="808080" w:themeColor="background1" w:themeShade="80"/>
          <w:sz w:val="20"/>
          <w:szCs w:val="20"/>
          <w:lang w:val="en-GB"/>
        </w:rPr>
        <w:t xml:space="preserve"> </w:t>
      </w:r>
      <w:proofErr w:type="spellStart"/>
      <w:r w:rsidRPr="00166FEF">
        <w:rPr>
          <w:color w:val="808080" w:themeColor="background1" w:themeShade="80"/>
          <w:sz w:val="20"/>
          <w:szCs w:val="20"/>
          <w:lang w:val="en-GB"/>
        </w:rPr>
        <w:t>Proiectului</w:t>
      </w:r>
      <w:proofErr w:type="spellEnd"/>
      <w:r w:rsidRPr="00166FEF">
        <w:rPr>
          <w:color w:val="808080" w:themeColor="background1" w:themeShade="80"/>
          <w:sz w:val="20"/>
          <w:szCs w:val="20"/>
          <w:lang w:val="en-GB"/>
        </w:rPr>
        <w:t xml:space="preserve"> </w:t>
      </w:r>
      <w:bookmarkStart w:id="1" w:name="_Toc172059187"/>
      <w:bookmarkStart w:id="2" w:name="_Toc172059304"/>
      <w:r>
        <w:rPr>
          <w:color w:val="808080" w:themeColor="background1" w:themeShade="80"/>
          <w:sz w:val="20"/>
          <w:szCs w:val="20"/>
          <w:lang w:val="en-GB"/>
        </w:rPr>
        <w:br/>
      </w:r>
      <w:r w:rsidRPr="00EA6294">
        <w:rPr>
          <w:color w:val="808080" w:themeColor="background1" w:themeShade="80"/>
          <w:sz w:val="20"/>
          <w:szCs w:val="20"/>
          <w:lang w:val="en-GB"/>
        </w:rPr>
        <w:t xml:space="preserve">MĂ IMPLIC – </w:t>
      </w:r>
      <w:proofErr w:type="spellStart"/>
      <w:r w:rsidRPr="00EA6294">
        <w:rPr>
          <w:color w:val="808080" w:themeColor="background1" w:themeShade="80"/>
          <w:sz w:val="20"/>
          <w:szCs w:val="20"/>
          <w:lang w:val="en-GB"/>
        </w:rPr>
        <w:t>Proiect</w:t>
      </w:r>
      <w:proofErr w:type="spellEnd"/>
      <w:r w:rsidRPr="00EA6294">
        <w:rPr>
          <w:color w:val="808080" w:themeColor="background1" w:themeShade="80"/>
          <w:sz w:val="20"/>
          <w:szCs w:val="20"/>
          <w:lang w:val="en-GB"/>
        </w:rPr>
        <w:t xml:space="preserve"> de </w:t>
      </w:r>
      <w:proofErr w:type="spellStart"/>
      <w:r w:rsidRPr="00EA6294">
        <w:rPr>
          <w:color w:val="808080" w:themeColor="background1" w:themeShade="80"/>
          <w:sz w:val="20"/>
          <w:szCs w:val="20"/>
          <w:lang w:val="en-GB"/>
        </w:rPr>
        <w:t>implicare</w:t>
      </w:r>
      <w:proofErr w:type="spellEnd"/>
      <w:r w:rsidRPr="00EA6294">
        <w:rPr>
          <w:color w:val="808080" w:themeColor="background1" w:themeShade="80"/>
          <w:sz w:val="20"/>
          <w:szCs w:val="20"/>
          <w:lang w:val="en-GB"/>
        </w:rPr>
        <w:t xml:space="preserve"> </w:t>
      </w:r>
      <w:proofErr w:type="spellStart"/>
      <w:r w:rsidRPr="00EA6294">
        <w:rPr>
          <w:color w:val="808080" w:themeColor="background1" w:themeShade="80"/>
          <w:sz w:val="20"/>
          <w:szCs w:val="20"/>
          <w:lang w:val="en-GB"/>
        </w:rPr>
        <w:t>civică</w:t>
      </w:r>
      <w:proofErr w:type="spellEnd"/>
      <w:r w:rsidRPr="00EA6294">
        <w:rPr>
          <w:color w:val="808080" w:themeColor="background1" w:themeShade="80"/>
          <w:sz w:val="20"/>
          <w:szCs w:val="20"/>
          <w:lang w:val="en-GB"/>
        </w:rPr>
        <w:t xml:space="preserve"> </w:t>
      </w:r>
      <w:proofErr w:type="spellStart"/>
      <w:r w:rsidRPr="00EA6294">
        <w:rPr>
          <w:color w:val="808080" w:themeColor="background1" w:themeShade="80"/>
          <w:sz w:val="20"/>
          <w:szCs w:val="20"/>
          <w:lang w:val="en-GB"/>
        </w:rPr>
        <w:t>în</w:t>
      </w:r>
      <w:proofErr w:type="spellEnd"/>
      <w:r w:rsidRPr="00EA6294">
        <w:rPr>
          <w:color w:val="808080" w:themeColor="background1" w:themeShade="80"/>
          <w:sz w:val="20"/>
          <w:szCs w:val="20"/>
          <w:lang w:val="en-GB"/>
        </w:rPr>
        <w:t xml:space="preserve"> </w:t>
      </w:r>
      <w:proofErr w:type="spellStart"/>
      <w:r w:rsidRPr="00EA6294">
        <w:rPr>
          <w:color w:val="808080" w:themeColor="background1" w:themeShade="80"/>
          <w:sz w:val="20"/>
          <w:szCs w:val="20"/>
          <w:lang w:val="en-GB"/>
        </w:rPr>
        <w:t>guvernarea</w:t>
      </w:r>
      <w:proofErr w:type="spellEnd"/>
      <w:r w:rsidRPr="00EA6294">
        <w:rPr>
          <w:color w:val="808080" w:themeColor="background1" w:themeShade="80"/>
          <w:sz w:val="20"/>
          <w:szCs w:val="20"/>
          <w:lang w:val="en-GB"/>
        </w:rPr>
        <w:t xml:space="preserve"> </w:t>
      </w:r>
      <w:proofErr w:type="spellStart"/>
      <w:r w:rsidRPr="00EA6294">
        <w:rPr>
          <w:color w:val="808080" w:themeColor="background1" w:themeShade="80"/>
          <w:sz w:val="20"/>
          <w:szCs w:val="20"/>
          <w:lang w:val="en-GB"/>
        </w:rPr>
        <w:t>locală</w:t>
      </w:r>
      <w:bookmarkEnd w:id="1"/>
      <w:bookmarkEnd w:id="2"/>
      <w:proofErr w:type="spellEnd"/>
      <w:r w:rsidRPr="00166FEF">
        <w:rPr>
          <w:color w:val="808080" w:themeColor="background1" w:themeShade="80"/>
          <w:sz w:val="20"/>
          <w:szCs w:val="20"/>
          <w:lang w:val="en-GB"/>
        </w:rPr>
        <w:t xml:space="preserve"> (</w:t>
      </w:r>
      <w:proofErr w:type="spellStart"/>
      <w:r w:rsidRPr="00166FEF">
        <w:rPr>
          <w:color w:val="808080" w:themeColor="background1" w:themeShade="80"/>
          <w:sz w:val="20"/>
          <w:szCs w:val="20"/>
          <w:lang w:val="en-GB"/>
        </w:rPr>
        <w:t>Faza</w:t>
      </w:r>
      <w:proofErr w:type="spellEnd"/>
      <w:r w:rsidRPr="00166FEF">
        <w:rPr>
          <w:color w:val="808080" w:themeColor="background1" w:themeShade="80"/>
          <w:sz w:val="20"/>
          <w:szCs w:val="20"/>
          <w:lang w:val="en-GB"/>
        </w:rPr>
        <w:t xml:space="preserve"> II, 2023-2027), </w:t>
      </w:r>
      <w:proofErr w:type="spellStart"/>
      <w:r w:rsidRPr="00166FEF">
        <w:rPr>
          <w:color w:val="808080" w:themeColor="background1" w:themeShade="80"/>
          <w:sz w:val="20"/>
          <w:szCs w:val="20"/>
          <w:lang w:val="en-GB"/>
        </w:rPr>
        <w:t>finanțat</w:t>
      </w:r>
      <w:proofErr w:type="spellEnd"/>
      <w:r w:rsidRPr="00166FEF">
        <w:rPr>
          <w:color w:val="808080" w:themeColor="background1" w:themeShade="80"/>
          <w:sz w:val="20"/>
          <w:szCs w:val="20"/>
          <w:lang w:val="en-GB"/>
        </w:rPr>
        <w:t xml:space="preserve"> de </w:t>
      </w:r>
      <w:proofErr w:type="spellStart"/>
      <w:r w:rsidRPr="00166FEF">
        <w:rPr>
          <w:color w:val="808080" w:themeColor="background1" w:themeShade="80"/>
          <w:sz w:val="20"/>
          <w:szCs w:val="20"/>
          <w:lang w:val="en-GB"/>
        </w:rPr>
        <w:t>Agenția</w:t>
      </w:r>
      <w:proofErr w:type="spellEnd"/>
      <w:r w:rsidRPr="00166FEF">
        <w:rPr>
          <w:color w:val="808080" w:themeColor="background1" w:themeShade="80"/>
          <w:sz w:val="20"/>
          <w:szCs w:val="20"/>
          <w:lang w:val="en-GB"/>
        </w:rPr>
        <w:t xml:space="preserve"> </w:t>
      </w:r>
      <w:proofErr w:type="spellStart"/>
      <w:r w:rsidRPr="00166FEF">
        <w:rPr>
          <w:color w:val="808080" w:themeColor="background1" w:themeShade="80"/>
          <w:sz w:val="20"/>
          <w:szCs w:val="20"/>
          <w:lang w:val="en-GB"/>
        </w:rPr>
        <w:t>Elvețiană</w:t>
      </w:r>
      <w:proofErr w:type="spellEnd"/>
      <w:r w:rsidRPr="00166FEF">
        <w:rPr>
          <w:color w:val="808080" w:themeColor="background1" w:themeShade="80"/>
          <w:sz w:val="20"/>
          <w:szCs w:val="20"/>
          <w:lang w:val="en-GB"/>
        </w:rPr>
        <w:t xml:space="preserve"> </w:t>
      </w:r>
      <w:proofErr w:type="spellStart"/>
      <w:r w:rsidRPr="00166FEF">
        <w:rPr>
          <w:color w:val="808080" w:themeColor="background1" w:themeShade="80"/>
          <w:sz w:val="20"/>
          <w:szCs w:val="20"/>
          <w:lang w:val="en-GB"/>
        </w:rPr>
        <w:t>pentru</w:t>
      </w:r>
      <w:proofErr w:type="spellEnd"/>
      <w:r w:rsidRPr="00166FEF">
        <w:rPr>
          <w:color w:val="808080" w:themeColor="background1" w:themeShade="80"/>
          <w:sz w:val="20"/>
          <w:szCs w:val="20"/>
          <w:lang w:val="en-GB"/>
        </w:rPr>
        <w:t xml:space="preserve"> Dezvoltare </w:t>
      </w:r>
      <w:proofErr w:type="spellStart"/>
      <w:r w:rsidRPr="00166FEF">
        <w:rPr>
          <w:color w:val="808080" w:themeColor="background1" w:themeShade="80"/>
          <w:sz w:val="20"/>
          <w:szCs w:val="20"/>
          <w:lang w:val="en-GB"/>
        </w:rPr>
        <w:t>și</w:t>
      </w:r>
      <w:proofErr w:type="spellEnd"/>
      <w:r w:rsidRPr="00166FEF">
        <w:rPr>
          <w:color w:val="808080" w:themeColor="background1" w:themeShade="80"/>
          <w:sz w:val="20"/>
          <w:szCs w:val="20"/>
          <w:lang w:val="en-GB"/>
        </w:rPr>
        <w:t xml:space="preserve"> </w:t>
      </w:r>
      <w:proofErr w:type="spellStart"/>
      <w:r w:rsidRPr="00166FEF">
        <w:rPr>
          <w:color w:val="808080" w:themeColor="background1" w:themeShade="80"/>
          <w:sz w:val="20"/>
          <w:szCs w:val="20"/>
          <w:lang w:val="en-GB"/>
        </w:rPr>
        <w:t>Cooperare</w:t>
      </w:r>
      <w:proofErr w:type="spellEnd"/>
      <w:r w:rsidRPr="00166FEF">
        <w:rPr>
          <w:color w:val="808080" w:themeColor="background1" w:themeShade="80"/>
          <w:sz w:val="20"/>
          <w:szCs w:val="20"/>
          <w:lang w:val="en-GB"/>
        </w:rPr>
        <w:t xml:space="preserve"> (SDC) </w:t>
      </w:r>
      <w:proofErr w:type="spellStart"/>
      <w:r w:rsidRPr="00166FEF">
        <w:rPr>
          <w:color w:val="808080" w:themeColor="background1" w:themeShade="80"/>
          <w:sz w:val="20"/>
          <w:szCs w:val="20"/>
          <w:lang w:val="en-GB"/>
        </w:rPr>
        <w:t>și</w:t>
      </w:r>
      <w:proofErr w:type="spellEnd"/>
      <w:r w:rsidRPr="00166FEF">
        <w:rPr>
          <w:color w:val="808080" w:themeColor="background1" w:themeShade="80"/>
          <w:sz w:val="20"/>
          <w:szCs w:val="20"/>
          <w:lang w:val="en-GB"/>
        </w:rPr>
        <w:t xml:space="preserve"> </w:t>
      </w:r>
      <w:proofErr w:type="spellStart"/>
      <w:r w:rsidRPr="00166FEF">
        <w:rPr>
          <w:color w:val="808080" w:themeColor="background1" w:themeShade="80"/>
          <w:sz w:val="20"/>
          <w:szCs w:val="20"/>
          <w:lang w:val="en-GB"/>
        </w:rPr>
        <w:t>implementat</w:t>
      </w:r>
      <w:proofErr w:type="spellEnd"/>
      <w:r w:rsidRPr="00166FEF">
        <w:rPr>
          <w:color w:val="808080" w:themeColor="background1" w:themeShade="80"/>
          <w:sz w:val="20"/>
          <w:szCs w:val="20"/>
          <w:lang w:val="en-GB"/>
        </w:rPr>
        <w:t xml:space="preserve"> de Skat Consulting Ltd. </w:t>
      </w:r>
      <w:proofErr w:type="spellStart"/>
      <w:r w:rsidRPr="00166FEF">
        <w:rPr>
          <w:color w:val="808080" w:themeColor="background1" w:themeShade="80"/>
          <w:sz w:val="20"/>
          <w:szCs w:val="20"/>
          <w:lang w:val="en-GB"/>
        </w:rPr>
        <w:t>Conținutul</w:t>
      </w:r>
      <w:proofErr w:type="spellEnd"/>
      <w:r w:rsidRPr="00166FEF">
        <w:rPr>
          <w:color w:val="808080" w:themeColor="background1" w:themeShade="80"/>
          <w:sz w:val="20"/>
          <w:szCs w:val="20"/>
          <w:lang w:val="en-GB"/>
        </w:rPr>
        <w:t xml:space="preserve"> </w:t>
      </w:r>
      <w:proofErr w:type="spellStart"/>
      <w:r w:rsidRPr="00166FEF">
        <w:rPr>
          <w:color w:val="808080" w:themeColor="background1" w:themeShade="80"/>
          <w:sz w:val="20"/>
          <w:szCs w:val="20"/>
          <w:lang w:val="en-GB"/>
        </w:rPr>
        <w:t>documentului</w:t>
      </w:r>
      <w:proofErr w:type="spellEnd"/>
      <w:r w:rsidRPr="00166FEF">
        <w:rPr>
          <w:color w:val="808080" w:themeColor="background1" w:themeShade="80"/>
          <w:sz w:val="20"/>
          <w:szCs w:val="20"/>
          <w:lang w:val="en-GB"/>
        </w:rPr>
        <w:t xml:space="preserve"> nu </w:t>
      </w:r>
      <w:proofErr w:type="spellStart"/>
      <w:r w:rsidRPr="00166FEF">
        <w:rPr>
          <w:color w:val="808080" w:themeColor="background1" w:themeShade="80"/>
          <w:sz w:val="20"/>
          <w:szCs w:val="20"/>
          <w:lang w:val="en-GB"/>
        </w:rPr>
        <w:t>reflectă</w:t>
      </w:r>
      <w:proofErr w:type="spellEnd"/>
      <w:r w:rsidRPr="00166FEF">
        <w:rPr>
          <w:color w:val="808080" w:themeColor="background1" w:themeShade="80"/>
          <w:sz w:val="20"/>
          <w:szCs w:val="20"/>
          <w:lang w:val="en-GB"/>
        </w:rPr>
        <w:t xml:space="preserve"> </w:t>
      </w:r>
      <w:proofErr w:type="spellStart"/>
      <w:r w:rsidRPr="00166FEF">
        <w:rPr>
          <w:color w:val="808080" w:themeColor="background1" w:themeShade="80"/>
          <w:sz w:val="20"/>
          <w:szCs w:val="20"/>
          <w:lang w:val="en-GB"/>
        </w:rPr>
        <w:t>în</w:t>
      </w:r>
      <w:proofErr w:type="spellEnd"/>
      <w:r w:rsidRPr="00166FEF">
        <w:rPr>
          <w:color w:val="808080" w:themeColor="background1" w:themeShade="80"/>
          <w:sz w:val="20"/>
          <w:szCs w:val="20"/>
          <w:lang w:val="en-GB"/>
        </w:rPr>
        <w:t xml:space="preserve"> mod </w:t>
      </w:r>
      <w:proofErr w:type="spellStart"/>
      <w:r w:rsidRPr="00166FEF">
        <w:rPr>
          <w:color w:val="808080" w:themeColor="background1" w:themeShade="80"/>
          <w:sz w:val="20"/>
          <w:szCs w:val="20"/>
          <w:lang w:val="en-GB"/>
        </w:rPr>
        <w:t>neapărat</w:t>
      </w:r>
      <w:proofErr w:type="spellEnd"/>
      <w:r w:rsidRPr="00166FEF">
        <w:rPr>
          <w:color w:val="808080" w:themeColor="background1" w:themeShade="80"/>
          <w:sz w:val="20"/>
          <w:szCs w:val="20"/>
          <w:lang w:val="en-GB"/>
        </w:rPr>
        <w:t xml:space="preserve"> </w:t>
      </w:r>
      <w:proofErr w:type="spellStart"/>
      <w:r w:rsidRPr="00166FEF">
        <w:rPr>
          <w:color w:val="808080" w:themeColor="background1" w:themeShade="80"/>
          <w:sz w:val="20"/>
          <w:szCs w:val="20"/>
          <w:lang w:val="en-GB"/>
        </w:rPr>
        <w:t>viziunea</w:t>
      </w:r>
      <w:proofErr w:type="spellEnd"/>
      <w:r w:rsidRPr="00166FEF">
        <w:rPr>
          <w:color w:val="808080" w:themeColor="background1" w:themeShade="80"/>
          <w:sz w:val="20"/>
          <w:szCs w:val="20"/>
          <w:lang w:val="en-GB"/>
        </w:rPr>
        <w:t xml:space="preserve"> </w:t>
      </w:r>
      <w:proofErr w:type="spellStart"/>
      <w:r w:rsidRPr="00166FEF">
        <w:rPr>
          <w:color w:val="808080" w:themeColor="background1" w:themeShade="80"/>
          <w:sz w:val="20"/>
          <w:szCs w:val="20"/>
          <w:lang w:val="en-GB"/>
        </w:rPr>
        <w:t>partenerilor</w:t>
      </w:r>
      <w:proofErr w:type="spellEnd"/>
      <w:r w:rsidRPr="00166FEF">
        <w:rPr>
          <w:color w:val="808080" w:themeColor="background1" w:themeShade="80"/>
          <w:sz w:val="20"/>
          <w:szCs w:val="20"/>
          <w:lang w:val="en-GB"/>
        </w:rPr>
        <w:t xml:space="preserve"> sus-</w:t>
      </w:r>
      <w:proofErr w:type="spellStart"/>
      <w:r w:rsidRPr="00166FEF">
        <w:rPr>
          <w:color w:val="808080" w:themeColor="background1" w:themeShade="80"/>
          <w:sz w:val="20"/>
          <w:szCs w:val="20"/>
          <w:lang w:val="en-GB"/>
        </w:rPr>
        <w:t>menționați</w:t>
      </w:r>
      <w:proofErr w:type="spellEnd"/>
      <w:r w:rsidRPr="00166FEF">
        <w:rPr>
          <w:color w:val="808080" w:themeColor="background1" w:themeShade="80"/>
          <w:sz w:val="20"/>
          <w:szCs w:val="20"/>
          <w:lang w:val="en-GB"/>
        </w:rPr>
        <w:t>.</w:t>
      </w:r>
    </w:p>
    <w:p w14:paraId="7C75C922" w14:textId="77777777" w:rsidR="00D0368E" w:rsidRPr="00166FEF" w:rsidRDefault="00D0368E" w:rsidP="00D0368E">
      <w:pPr>
        <w:ind w:left="851" w:right="3402"/>
        <w:rPr>
          <w:color w:val="808080" w:themeColor="background1" w:themeShade="80"/>
          <w:sz w:val="20"/>
          <w:szCs w:val="20"/>
          <w:lang w:val="en-GB"/>
        </w:rPr>
      </w:pPr>
    </w:p>
    <w:p w14:paraId="4DB21516" w14:textId="77777777" w:rsidR="00D0368E" w:rsidRPr="008B616E" w:rsidRDefault="00D0368E" w:rsidP="00D0368E">
      <w:pPr>
        <w:ind w:left="851" w:right="3402"/>
        <w:rPr>
          <w:color w:val="808080" w:themeColor="background1" w:themeShade="80"/>
          <w:sz w:val="20"/>
          <w:szCs w:val="20"/>
          <w:lang w:val="en-GB"/>
        </w:rPr>
      </w:pPr>
      <w:proofErr w:type="spellStart"/>
      <w:r w:rsidRPr="00166FEF">
        <w:rPr>
          <w:rFonts w:eastAsia="Calibri" w:cs="Calibri"/>
          <w:bCs/>
          <w:color w:val="808080" w:themeColor="background1" w:themeShade="80"/>
          <w:sz w:val="20"/>
          <w:szCs w:val="20"/>
        </w:rPr>
        <w:t>Chișinău</w:t>
      </w:r>
      <w:proofErr w:type="spellEnd"/>
      <w:r w:rsidRPr="00166FEF">
        <w:rPr>
          <w:rFonts w:eastAsia="Calibri" w:cs="Calibri"/>
          <w:bCs/>
          <w:color w:val="808080" w:themeColor="background1" w:themeShade="80"/>
          <w:sz w:val="20"/>
          <w:szCs w:val="20"/>
        </w:rPr>
        <w:t>, 2024</w:t>
      </w:r>
    </w:p>
    <w:p w14:paraId="5720B723" w14:textId="77777777" w:rsidR="00974B97" w:rsidRDefault="00974B97" w:rsidP="006E058F">
      <w:pPr>
        <w:spacing w:before="120"/>
        <w:ind w:left="851"/>
        <w:rPr>
          <w:rFonts w:eastAsia="Calibri"/>
          <w:b/>
          <w:iCs/>
          <w:color w:val="808080" w:themeColor="background1" w:themeShade="80"/>
          <w:sz w:val="36"/>
          <w:szCs w:val="36"/>
          <w:lang w:val="en-US"/>
        </w:rPr>
      </w:pPr>
    </w:p>
    <w:p w14:paraId="1D1E9A13" w14:textId="77777777" w:rsidR="006E058F" w:rsidRPr="003B2BAF" w:rsidRDefault="006E058F" w:rsidP="006E058F">
      <w:pPr>
        <w:spacing w:before="120"/>
        <w:ind w:left="851"/>
        <w:rPr>
          <w:rFonts w:eastAsia="Calibri"/>
          <w:b/>
          <w:iCs/>
          <w:color w:val="808080" w:themeColor="background1" w:themeShade="80"/>
          <w:sz w:val="36"/>
          <w:szCs w:val="36"/>
          <w:lang w:val="en-US"/>
        </w:rPr>
      </w:pPr>
    </w:p>
    <w:p w14:paraId="3A099502" w14:textId="77777777" w:rsidR="00A479AE" w:rsidRDefault="00A479AE" w:rsidP="006E058F">
      <w:pPr>
        <w:spacing w:before="240" w:after="240"/>
        <w:ind w:left="851"/>
        <w:rPr>
          <w:rFonts w:eastAsia="Calibri"/>
          <w:b/>
          <w:iCs/>
          <w:sz w:val="36"/>
          <w:szCs w:val="36"/>
          <w:u w:val="single"/>
          <w:lang w:val="en-US"/>
        </w:rPr>
      </w:pPr>
    </w:p>
    <w:p w14:paraId="1CA639DB" w14:textId="77777777" w:rsidR="003B2BAF" w:rsidRDefault="003B2BAF">
      <w:pPr>
        <w:spacing w:after="160" w:line="259" w:lineRule="auto"/>
        <w:rPr>
          <w:rFonts w:eastAsia="Calibri" w:cs="Times New Roman"/>
          <w:b/>
          <w:bCs/>
          <w:color w:val="0087A5"/>
          <w:kern w:val="32"/>
          <w:sz w:val="32"/>
          <w:szCs w:val="32"/>
          <w:lang w:val="ro-RO"/>
        </w:rPr>
      </w:pPr>
    </w:p>
    <w:p w14:paraId="30064F04" w14:textId="77777777" w:rsidR="006E058F" w:rsidRDefault="006E058F">
      <w:pPr>
        <w:spacing w:after="160" w:line="259" w:lineRule="auto"/>
        <w:rPr>
          <w:rFonts w:eastAsia="Calibri" w:cs="Times New Roman"/>
          <w:b/>
          <w:bCs/>
          <w:color w:val="0087A5"/>
          <w:kern w:val="32"/>
          <w:sz w:val="32"/>
          <w:szCs w:val="32"/>
          <w:lang w:val="ro-RO"/>
        </w:rPr>
      </w:pPr>
      <w:r w:rsidRPr="00974B97">
        <w:rPr>
          <w:lang w:val="en-GB"/>
        </w:rPr>
        <w:br w:type="page"/>
      </w:r>
    </w:p>
    <w:p w14:paraId="7D1218BA" w14:textId="77777777" w:rsidR="00440B69" w:rsidRDefault="003B2BAF" w:rsidP="00E33732">
      <w:pPr>
        <w:pStyle w:val="Heading1"/>
      </w:pPr>
      <w:r>
        <w:lastRenderedPageBreak/>
        <w:t>Cuprins</w:t>
      </w:r>
    </w:p>
    <w:p w14:paraId="3A4B9454" w14:textId="77777777" w:rsidR="00E33732" w:rsidRPr="00C87593" w:rsidRDefault="00E33732" w:rsidP="00E33732">
      <w:pPr>
        <w:keepNext/>
        <w:keepLines/>
        <w:pBdr>
          <w:top w:val="nil"/>
          <w:left w:val="nil"/>
          <w:bottom w:val="nil"/>
          <w:right w:val="nil"/>
          <w:between w:val="nil"/>
        </w:pBdr>
        <w:spacing w:before="240" w:after="0"/>
        <w:rPr>
          <w:rFonts w:eastAsia="Calibri"/>
          <w:sz w:val="28"/>
          <w:szCs w:val="28"/>
        </w:rPr>
      </w:pPr>
    </w:p>
    <w:sdt>
      <w:sdtPr>
        <w:rPr>
          <w:b w:val="0"/>
          <w:bCs w:val="0"/>
          <w:noProof w:val="0"/>
          <w:sz w:val="24"/>
          <w:szCs w:val="24"/>
        </w:rPr>
        <w:id w:val="-1835298560"/>
        <w:docPartObj>
          <w:docPartGallery w:val="Table of Contents"/>
          <w:docPartUnique/>
        </w:docPartObj>
      </w:sdtPr>
      <w:sdtEndPr/>
      <w:sdtContent>
        <w:p w14:paraId="00861EA1" w14:textId="77777777" w:rsidR="00E33732" w:rsidRPr="00E33732" w:rsidRDefault="00440B69" w:rsidP="00E33732">
          <w:pPr>
            <w:pStyle w:val="TOC1"/>
            <w:rPr>
              <w:rFonts w:asciiTheme="minorHAnsi" w:eastAsiaTheme="minorEastAsia" w:hAnsiTheme="minorHAnsi" w:cstheme="minorBidi"/>
              <w:b w:val="0"/>
              <w:bCs w:val="0"/>
              <w:sz w:val="24"/>
              <w:szCs w:val="24"/>
              <w:lang w:val="en-GB" w:eastAsia="en-GB"/>
            </w:rPr>
          </w:pPr>
          <w:r w:rsidRPr="00E33732">
            <w:rPr>
              <w:sz w:val="24"/>
              <w:szCs w:val="24"/>
            </w:rPr>
            <w:fldChar w:fldCharType="begin"/>
          </w:r>
          <w:r w:rsidRPr="00E33732">
            <w:rPr>
              <w:sz w:val="24"/>
              <w:szCs w:val="24"/>
            </w:rPr>
            <w:instrText xml:space="preserve"> TOC \h \u \z \t "Heading 1,1,Heading 2,2,Heading 3,3,"</w:instrText>
          </w:r>
          <w:r w:rsidRPr="00E33732">
            <w:rPr>
              <w:sz w:val="24"/>
              <w:szCs w:val="24"/>
            </w:rPr>
            <w:fldChar w:fldCharType="separate"/>
          </w:r>
          <w:hyperlink w:anchor="_Toc171660421" w:history="1">
            <w:r w:rsidR="00E33732" w:rsidRPr="00E33732">
              <w:rPr>
                <w:rStyle w:val="Hyperlink"/>
                <w:b w:val="0"/>
                <w:bCs w:val="0"/>
              </w:rPr>
              <w:t>Abrevieri</w:t>
            </w:r>
            <w:r w:rsidR="00E33732" w:rsidRPr="00E33732">
              <w:rPr>
                <w:b w:val="0"/>
                <w:bCs w:val="0"/>
                <w:webHidden/>
              </w:rPr>
              <w:tab/>
            </w:r>
            <w:r w:rsidR="00E33732" w:rsidRPr="00E33732">
              <w:rPr>
                <w:b w:val="0"/>
                <w:bCs w:val="0"/>
                <w:webHidden/>
              </w:rPr>
              <w:fldChar w:fldCharType="begin"/>
            </w:r>
            <w:r w:rsidR="00E33732" w:rsidRPr="00E33732">
              <w:rPr>
                <w:b w:val="0"/>
                <w:bCs w:val="0"/>
                <w:webHidden/>
              </w:rPr>
              <w:instrText xml:space="preserve"> PAGEREF _Toc171660421 \h </w:instrText>
            </w:r>
            <w:r w:rsidR="00E33732" w:rsidRPr="00E33732">
              <w:rPr>
                <w:b w:val="0"/>
                <w:bCs w:val="0"/>
                <w:webHidden/>
              </w:rPr>
            </w:r>
            <w:r w:rsidR="00E33732" w:rsidRPr="00E33732">
              <w:rPr>
                <w:b w:val="0"/>
                <w:bCs w:val="0"/>
                <w:webHidden/>
              </w:rPr>
              <w:fldChar w:fldCharType="separate"/>
            </w:r>
            <w:r w:rsidR="00D819DF">
              <w:rPr>
                <w:b w:val="0"/>
                <w:bCs w:val="0"/>
                <w:webHidden/>
              </w:rPr>
              <w:t>3</w:t>
            </w:r>
            <w:r w:rsidR="00E33732" w:rsidRPr="00E33732">
              <w:rPr>
                <w:b w:val="0"/>
                <w:bCs w:val="0"/>
                <w:webHidden/>
              </w:rPr>
              <w:fldChar w:fldCharType="end"/>
            </w:r>
          </w:hyperlink>
        </w:p>
        <w:p w14:paraId="3451BE3C" w14:textId="77777777" w:rsidR="00E33732" w:rsidRPr="00E33732" w:rsidRDefault="0071553D" w:rsidP="00E33732">
          <w:pPr>
            <w:pStyle w:val="TOC1"/>
            <w:rPr>
              <w:rFonts w:asciiTheme="minorHAnsi" w:eastAsiaTheme="minorEastAsia" w:hAnsiTheme="minorHAnsi" w:cstheme="minorBidi"/>
              <w:b w:val="0"/>
              <w:bCs w:val="0"/>
              <w:sz w:val="24"/>
              <w:szCs w:val="24"/>
              <w:lang w:val="en-GB" w:eastAsia="en-GB"/>
            </w:rPr>
          </w:pPr>
          <w:hyperlink w:anchor="_Toc171660422" w:history="1">
            <w:r w:rsidR="00E33732" w:rsidRPr="00E33732">
              <w:rPr>
                <w:rStyle w:val="Hyperlink"/>
                <w:b w:val="0"/>
                <w:bCs w:val="0"/>
              </w:rPr>
              <w:t xml:space="preserve">Context general. Conținutul SIP. Importanța stabilirii corecte și transparente </w:t>
            </w:r>
            <w:r w:rsidR="00E33732" w:rsidRPr="00E33732">
              <w:rPr>
                <w:rStyle w:val="Hyperlink"/>
                <w:b w:val="0"/>
                <w:bCs w:val="0"/>
              </w:rPr>
              <w:br/>
              <w:t>a tarifelor la serviciile de gospodărie comunală</w:t>
            </w:r>
            <w:r w:rsidR="00E33732" w:rsidRPr="00E33732">
              <w:rPr>
                <w:b w:val="0"/>
                <w:bCs w:val="0"/>
                <w:webHidden/>
              </w:rPr>
              <w:tab/>
            </w:r>
            <w:r w:rsidR="00E33732" w:rsidRPr="00E33732">
              <w:rPr>
                <w:b w:val="0"/>
                <w:bCs w:val="0"/>
                <w:webHidden/>
              </w:rPr>
              <w:fldChar w:fldCharType="begin"/>
            </w:r>
            <w:r w:rsidR="00E33732" w:rsidRPr="00E33732">
              <w:rPr>
                <w:b w:val="0"/>
                <w:bCs w:val="0"/>
                <w:webHidden/>
              </w:rPr>
              <w:instrText xml:space="preserve"> PAGEREF _Toc171660422 \h </w:instrText>
            </w:r>
            <w:r w:rsidR="00E33732" w:rsidRPr="00E33732">
              <w:rPr>
                <w:b w:val="0"/>
                <w:bCs w:val="0"/>
                <w:webHidden/>
              </w:rPr>
            </w:r>
            <w:r w:rsidR="00E33732" w:rsidRPr="00E33732">
              <w:rPr>
                <w:b w:val="0"/>
                <w:bCs w:val="0"/>
                <w:webHidden/>
              </w:rPr>
              <w:fldChar w:fldCharType="separate"/>
            </w:r>
            <w:r w:rsidR="00D819DF">
              <w:rPr>
                <w:b w:val="0"/>
                <w:bCs w:val="0"/>
                <w:webHidden/>
              </w:rPr>
              <w:t>4</w:t>
            </w:r>
            <w:r w:rsidR="00E33732" w:rsidRPr="00E33732">
              <w:rPr>
                <w:b w:val="0"/>
                <w:bCs w:val="0"/>
                <w:webHidden/>
              </w:rPr>
              <w:fldChar w:fldCharType="end"/>
            </w:r>
          </w:hyperlink>
        </w:p>
        <w:p w14:paraId="3EFBE308" w14:textId="77777777" w:rsidR="00E33732" w:rsidRPr="00E33732" w:rsidRDefault="0071553D" w:rsidP="00E33732">
          <w:pPr>
            <w:pStyle w:val="TOC1"/>
            <w:rPr>
              <w:rFonts w:asciiTheme="minorHAnsi" w:eastAsiaTheme="minorEastAsia" w:hAnsiTheme="minorHAnsi" w:cstheme="minorBidi"/>
              <w:sz w:val="24"/>
              <w:szCs w:val="24"/>
              <w:lang w:val="en-GB" w:eastAsia="en-GB"/>
            </w:rPr>
          </w:pPr>
          <w:hyperlink w:anchor="_Toc171660423" w:history="1">
            <w:r w:rsidR="00E33732" w:rsidRPr="00E33732">
              <w:rPr>
                <w:rStyle w:val="Hyperlink"/>
              </w:rPr>
              <w:t xml:space="preserve">Structura Planului de îmbunătățire a serviciilor de gospodărie comunală (SIP). </w:t>
            </w:r>
            <w:r w:rsidR="00E33732" w:rsidRPr="00E33732">
              <w:rPr>
                <w:rStyle w:val="Hyperlink"/>
              </w:rPr>
              <w:br/>
              <w:t>Designul conținutului</w:t>
            </w:r>
            <w:r w:rsidR="00E33732" w:rsidRPr="00E33732">
              <w:rPr>
                <w:webHidden/>
              </w:rPr>
              <w:tab/>
            </w:r>
            <w:r w:rsidR="00E33732" w:rsidRPr="00E33732">
              <w:rPr>
                <w:webHidden/>
              </w:rPr>
              <w:fldChar w:fldCharType="begin"/>
            </w:r>
            <w:r w:rsidR="00E33732" w:rsidRPr="00E33732">
              <w:rPr>
                <w:webHidden/>
              </w:rPr>
              <w:instrText xml:space="preserve"> PAGEREF _Toc171660423 \h </w:instrText>
            </w:r>
            <w:r w:rsidR="00E33732" w:rsidRPr="00E33732">
              <w:rPr>
                <w:webHidden/>
              </w:rPr>
            </w:r>
            <w:r w:rsidR="00E33732" w:rsidRPr="00E33732">
              <w:rPr>
                <w:webHidden/>
              </w:rPr>
              <w:fldChar w:fldCharType="separate"/>
            </w:r>
            <w:r w:rsidR="00D819DF">
              <w:rPr>
                <w:webHidden/>
              </w:rPr>
              <w:t>8</w:t>
            </w:r>
            <w:r w:rsidR="00E33732" w:rsidRPr="00E33732">
              <w:rPr>
                <w:webHidden/>
              </w:rPr>
              <w:fldChar w:fldCharType="end"/>
            </w:r>
          </w:hyperlink>
        </w:p>
        <w:p w14:paraId="60418A13" w14:textId="77777777" w:rsidR="00E33732" w:rsidRPr="00E33732" w:rsidRDefault="0071553D" w:rsidP="00E33732">
          <w:pPr>
            <w:pStyle w:val="TOC2"/>
            <w:ind w:left="284"/>
            <w:rPr>
              <w:rFonts w:asciiTheme="minorHAnsi" w:eastAsiaTheme="minorEastAsia" w:hAnsiTheme="minorHAnsi" w:cstheme="minorBidi"/>
              <w:noProof/>
              <w:sz w:val="24"/>
              <w:szCs w:val="24"/>
              <w:lang w:val="en-GB" w:eastAsia="en-GB"/>
            </w:rPr>
          </w:pPr>
          <w:hyperlink w:anchor="_Toc171660424" w:history="1">
            <w:r w:rsidR="00E33732" w:rsidRPr="00E33732">
              <w:rPr>
                <w:rStyle w:val="Hyperlink"/>
                <w:noProof/>
              </w:rPr>
              <w:t>Introducere</w:t>
            </w:r>
            <w:r w:rsidR="00E33732" w:rsidRPr="00E33732">
              <w:rPr>
                <w:noProof/>
                <w:webHidden/>
              </w:rPr>
              <w:tab/>
            </w:r>
            <w:r w:rsidR="00E33732" w:rsidRPr="00E33732">
              <w:rPr>
                <w:noProof/>
                <w:webHidden/>
              </w:rPr>
              <w:fldChar w:fldCharType="begin"/>
            </w:r>
            <w:r w:rsidR="00E33732" w:rsidRPr="00E33732">
              <w:rPr>
                <w:noProof/>
                <w:webHidden/>
              </w:rPr>
              <w:instrText xml:space="preserve"> PAGEREF _Toc171660424 \h </w:instrText>
            </w:r>
            <w:r w:rsidR="00E33732" w:rsidRPr="00E33732">
              <w:rPr>
                <w:noProof/>
                <w:webHidden/>
              </w:rPr>
            </w:r>
            <w:r w:rsidR="00E33732" w:rsidRPr="00E33732">
              <w:rPr>
                <w:noProof/>
                <w:webHidden/>
              </w:rPr>
              <w:fldChar w:fldCharType="separate"/>
            </w:r>
            <w:r w:rsidR="00D819DF">
              <w:rPr>
                <w:noProof/>
                <w:webHidden/>
              </w:rPr>
              <w:t>8</w:t>
            </w:r>
            <w:r w:rsidR="00E33732" w:rsidRPr="00E33732">
              <w:rPr>
                <w:noProof/>
                <w:webHidden/>
              </w:rPr>
              <w:fldChar w:fldCharType="end"/>
            </w:r>
          </w:hyperlink>
        </w:p>
        <w:p w14:paraId="4D5AED18" w14:textId="77777777" w:rsidR="00E33732" w:rsidRPr="00E33732" w:rsidRDefault="0071553D" w:rsidP="00E33732">
          <w:pPr>
            <w:pStyle w:val="TOC1"/>
            <w:rPr>
              <w:rFonts w:asciiTheme="minorHAnsi" w:eastAsiaTheme="minorEastAsia" w:hAnsiTheme="minorHAnsi" w:cstheme="minorBidi"/>
              <w:sz w:val="24"/>
              <w:szCs w:val="24"/>
              <w:lang w:val="en-GB" w:eastAsia="en-GB"/>
            </w:rPr>
          </w:pPr>
          <w:hyperlink w:anchor="_Toc171660425" w:history="1">
            <w:r w:rsidR="00E33732" w:rsidRPr="00E33732">
              <w:rPr>
                <w:rStyle w:val="Hyperlink"/>
              </w:rPr>
              <w:t>I. Tendințe de dezvoltare a serviciilor și soluțiile propuse</w:t>
            </w:r>
            <w:r w:rsidR="00E33732" w:rsidRPr="00E33732">
              <w:rPr>
                <w:webHidden/>
              </w:rPr>
              <w:tab/>
            </w:r>
            <w:r w:rsidR="00E33732" w:rsidRPr="00E33732">
              <w:rPr>
                <w:webHidden/>
              </w:rPr>
              <w:fldChar w:fldCharType="begin"/>
            </w:r>
            <w:r w:rsidR="00E33732" w:rsidRPr="00E33732">
              <w:rPr>
                <w:webHidden/>
              </w:rPr>
              <w:instrText xml:space="preserve"> PAGEREF _Toc171660425 \h </w:instrText>
            </w:r>
            <w:r w:rsidR="00E33732" w:rsidRPr="00E33732">
              <w:rPr>
                <w:webHidden/>
              </w:rPr>
            </w:r>
            <w:r w:rsidR="00E33732" w:rsidRPr="00E33732">
              <w:rPr>
                <w:webHidden/>
              </w:rPr>
              <w:fldChar w:fldCharType="separate"/>
            </w:r>
            <w:r w:rsidR="00D819DF">
              <w:rPr>
                <w:webHidden/>
              </w:rPr>
              <w:t>8</w:t>
            </w:r>
            <w:r w:rsidR="00E33732" w:rsidRPr="00E33732">
              <w:rPr>
                <w:webHidden/>
              </w:rPr>
              <w:fldChar w:fldCharType="end"/>
            </w:r>
          </w:hyperlink>
        </w:p>
        <w:p w14:paraId="344684AA" w14:textId="77777777" w:rsidR="00E33732" w:rsidRPr="00E33732" w:rsidRDefault="0071553D" w:rsidP="00E33732">
          <w:pPr>
            <w:pStyle w:val="TOC2"/>
            <w:ind w:left="284"/>
            <w:rPr>
              <w:rFonts w:asciiTheme="minorHAnsi" w:eastAsiaTheme="minorEastAsia" w:hAnsiTheme="minorHAnsi" w:cstheme="minorBidi"/>
              <w:noProof/>
              <w:sz w:val="24"/>
              <w:szCs w:val="24"/>
              <w:lang w:val="en-GB" w:eastAsia="en-GB"/>
            </w:rPr>
          </w:pPr>
          <w:hyperlink w:anchor="_Toc171660426" w:history="1">
            <w:r w:rsidR="00E33732" w:rsidRPr="00E33732">
              <w:rPr>
                <w:rStyle w:val="Hyperlink"/>
                <w:noProof/>
              </w:rPr>
              <w:t>A.</w:t>
            </w:r>
            <w:r w:rsidR="00E33732" w:rsidRPr="00E33732">
              <w:rPr>
                <w:rFonts w:asciiTheme="minorHAnsi" w:eastAsiaTheme="minorEastAsia" w:hAnsiTheme="minorHAnsi" w:cstheme="minorBidi"/>
                <w:noProof/>
                <w:sz w:val="24"/>
                <w:szCs w:val="24"/>
                <w:lang w:val="en-GB" w:eastAsia="en-GB"/>
              </w:rPr>
              <w:t xml:space="preserve"> </w:t>
            </w:r>
            <w:r w:rsidR="00E33732" w:rsidRPr="00E33732">
              <w:rPr>
                <w:rStyle w:val="Hyperlink"/>
                <w:noProof/>
              </w:rPr>
              <w:t>Managementul deșeurilor solide (MDS) / Salubrizare:</w:t>
            </w:r>
            <w:r w:rsidR="00E33732" w:rsidRPr="00E33732">
              <w:rPr>
                <w:noProof/>
                <w:webHidden/>
              </w:rPr>
              <w:tab/>
            </w:r>
            <w:r w:rsidR="00E33732" w:rsidRPr="00E33732">
              <w:rPr>
                <w:noProof/>
                <w:webHidden/>
              </w:rPr>
              <w:fldChar w:fldCharType="begin"/>
            </w:r>
            <w:r w:rsidR="00E33732" w:rsidRPr="00E33732">
              <w:rPr>
                <w:noProof/>
                <w:webHidden/>
              </w:rPr>
              <w:instrText xml:space="preserve"> PAGEREF _Toc171660426 \h </w:instrText>
            </w:r>
            <w:r w:rsidR="00E33732" w:rsidRPr="00E33732">
              <w:rPr>
                <w:noProof/>
                <w:webHidden/>
              </w:rPr>
            </w:r>
            <w:r w:rsidR="00E33732" w:rsidRPr="00E33732">
              <w:rPr>
                <w:noProof/>
                <w:webHidden/>
              </w:rPr>
              <w:fldChar w:fldCharType="separate"/>
            </w:r>
            <w:r w:rsidR="00D819DF">
              <w:rPr>
                <w:noProof/>
                <w:webHidden/>
              </w:rPr>
              <w:t>8</w:t>
            </w:r>
            <w:r w:rsidR="00E33732" w:rsidRPr="00E33732">
              <w:rPr>
                <w:noProof/>
                <w:webHidden/>
              </w:rPr>
              <w:fldChar w:fldCharType="end"/>
            </w:r>
          </w:hyperlink>
        </w:p>
        <w:p w14:paraId="105C4A86" w14:textId="77777777" w:rsidR="00E33732" w:rsidRPr="00E33732" w:rsidRDefault="0071553D" w:rsidP="00E33732">
          <w:pPr>
            <w:pStyle w:val="TOC2"/>
            <w:ind w:left="284"/>
            <w:rPr>
              <w:rFonts w:asciiTheme="minorHAnsi" w:eastAsiaTheme="minorEastAsia" w:hAnsiTheme="minorHAnsi" w:cstheme="minorBidi"/>
              <w:noProof/>
              <w:sz w:val="24"/>
              <w:szCs w:val="24"/>
              <w:lang w:val="en-GB" w:eastAsia="en-GB"/>
            </w:rPr>
          </w:pPr>
          <w:hyperlink w:anchor="_Toc171660434" w:history="1">
            <w:r w:rsidR="00E33732" w:rsidRPr="00E33732">
              <w:rPr>
                <w:rStyle w:val="Hyperlink"/>
                <w:noProof/>
              </w:rPr>
              <w:t>B.</w:t>
            </w:r>
            <w:r w:rsidR="00E33732" w:rsidRPr="00E33732">
              <w:rPr>
                <w:rFonts w:asciiTheme="minorHAnsi" w:eastAsiaTheme="minorEastAsia" w:hAnsiTheme="minorHAnsi" w:cstheme="minorBidi"/>
                <w:noProof/>
                <w:sz w:val="24"/>
                <w:szCs w:val="24"/>
                <w:lang w:val="en-GB" w:eastAsia="en-GB"/>
              </w:rPr>
              <w:t xml:space="preserve"> </w:t>
            </w:r>
            <w:r w:rsidR="00E33732" w:rsidRPr="00E33732">
              <w:rPr>
                <w:rStyle w:val="Hyperlink"/>
                <w:noProof/>
              </w:rPr>
              <w:t>Aprovizionare cu apă și canalizare / sanitație (AAC)</w:t>
            </w:r>
            <w:r w:rsidR="00E33732" w:rsidRPr="00E33732">
              <w:rPr>
                <w:noProof/>
                <w:webHidden/>
              </w:rPr>
              <w:tab/>
            </w:r>
            <w:r w:rsidR="00E33732" w:rsidRPr="00E33732">
              <w:rPr>
                <w:noProof/>
                <w:webHidden/>
              </w:rPr>
              <w:fldChar w:fldCharType="begin"/>
            </w:r>
            <w:r w:rsidR="00E33732" w:rsidRPr="00E33732">
              <w:rPr>
                <w:noProof/>
                <w:webHidden/>
              </w:rPr>
              <w:instrText xml:space="preserve"> PAGEREF _Toc171660434 \h </w:instrText>
            </w:r>
            <w:r w:rsidR="00E33732" w:rsidRPr="00E33732">
              <w:rPr>
                <w:noProof/>
                <w:webHidden/>
              </w:rPr>
            </w:r>
            <w:r w:rsidR="00E33732" w:rsidRPr="00E33732">
              <w:rPr>
                <w:noProof/>
                <w:webHidden/>
              </w:rPr>
              <w:fldChar w:fldCharType="separate"/>
            </w:r>
            <w:r w:rsidR="00D819DF">
              <w:rPr>
                <w:noProof/>
                <w:webHidden/>
              </w:rPr>
              <w:t>13</w:t>
            </w:r>
            <w:r w:rsidR="00E33732" w:rsidRPr="00E33732">
              <w:rPr>
                <w:noProof/>
                <w:webHidden/>
              </w:rPr>
              <w:fldChar w:fldCharType="end"/>
            </w:r>
          </w:hyperlink>
        </w:p>
        <w:p w14:paraId="3FA3A536" w14:textId="77777777" w:rsidR="00E33732" w:rsidRPr="00E33732" w:rsidRDefault="0071553D" w:rsidP="00E33732">
          <w:pPr>
            <w:pStyle w:val="TOC3"/>
            <w:ind w:left="284"/>
            <w:rPr>
              <w:rFonts w:asciiTheme="minorHAnsi" w:eastAsiaTheme="minorEastAsia" w:hAnsiTheme="minorHAnsi" w:cstheme="minorBidi"/>
              <w:noProof/>
              <w:sz w:val="24"/>
              <w:szCs w:val="24"/>
              <w:lang w:val="en-GB" w:eastAsia="en-GB"/>
            </w:rPr>
          </w:pPr>
          <w:hyperlink w:anchor="_Toc171660436" w:history="1">
            <w:r w:rsidR="00E33732" w:rsidRPr="00E33732">
              <w:rPr>
                <w:rStyle w:val="Hyperlink"/>
                <w:noProof/>
              </w:rPr>
              <w:t>C.</w:t>
            </w:r>
            <w:r w:rsidR="00E33732" w:rsidRPr="00E33732">
              <w:rPr>
                <w:rFonts w:asciiTheme="minorHAnsi" w:eastAsiaTheme="minorEastAsia" w:hAnsiTheme="minorHAnsi" w:cstheme="minorBidi"/>
                <w:noProof/>
                <w:sz w:val="24"/>
                <w:szCs w:val="24"/>
                <w:lang w:val="en-GB" w:eastAsia="en-GB"/>
              </w:rPr>
              <w:t xml:space="preserve"> </w:t>
            </w:r>
            <w:r w:rsidR="00E33732" w:rsidRPr="00E33732">
              <w:rPr>
                <w:rStyle w:val="Hyperlink"/>
                <w:noProof/>
              </w:rPr>
              <w:t>Iluminat public stradal (IPS)</w:t>
            </w:r>
            <w:r w:rsidR="00E33732" w:rsidRPr="00E33732">
              <w:rPr>
                <w:noProof/>
                <w:webHidden/>
              </w:rPr>
              <w:tab/>
            </w:r>
            <w:r w:rsidR="00E33732" w:rsidRPr="00E33732">
              <w:rPr>
                <w:noProof/>
                <w:webHidden/>
              </w:rPr>
              <w:fldChar w:fldCharType="begin"/>
            </w:r>
            <w:r w:rsidR="00E33732" w:rsidRPr="00E33732">
              <w:rPr>
                <w:noProof/>
                <w:webHidden/>
              </w:rPr>
              <w:instrText xml:space="preserve"> PAGEREF _Toc171660436 \h </w:instrText>
            </w:r>
            <w:r w:rsidR="00E33732" w:rsidRPr="00E33732">
              <w:rPr>
                <w:noProof/>
                <w:webHidden/>
              </w:rPr>
            </w:r>
            <w:r w:rsidR="00E33732" w:rsidRPr="00E33732">
              <w:rPr>
                <w:noProof/>
                <w:webHidden/>
              </w:rPr>
              <w:fldChar w:fldCharType="separate"/>
            </w:r>
            <w:r w:rsidR="00D819DF">
              <w:rPr>
                <w:noProof/>
                <w:webHidden/>
              </w:rPr>
              <w:t>22</w:t>
            </w:r>
            <w:r w:rsidR="00E33732" w:rsidRPr="00E33732">
              <w:rPr>
                <w:noProof/>
                <w:webHidden/>
              </w:rPr>
              <w:fldChar w:fldCharType="end"/>
            </w:r>
          </w:hyperlink>
        </w:p>
        <w:p w14:paraId="0405DABE" w14:textId="77777777" w:rsidR="00E33732" w:rsidRPr="00E33732" w:rsidRDefault="0071553D" w:rsidP="00E33732">
          <w:pPr>
            <w:pStyle w:val="TOC1"/>
            <w:rPr>
              <w:rFonts w:asciiTheme="minorHAnsi" w:eastAsiaTheme="minorEastAsia" w:hAnsiTheme="minorHAnsi" w:cstheme="minorBidi"/>
              <w:sz w:val="24"/>
              <w:szCs w:val="24"/>
              <w:lang w:val="en-GB" w:eastAsia="en-GB"/>
            </w:rPr>
          </w:pPr>
          <w:hyperlink w:anchor="_Toc171660437" w:history="1">
            <w:r w:rsidR="00E33732" w:rsidRPr="00E33732">
              <w:rPr>
                <w:rStyle w:val="Hyperlink"/>
              </w:rPr>
              <w:t>II. Autoevaluarea Serviciilor de Gospodărie Comunală</w:t>
            </w:r>
            <w:r w:rsidR="00E33732" w:rsidRPr="00E33732">
              <w:rPr>
                <w:webHidden/>
              </w:rPr>
              <w:tab/>
            </w:r>
            <w:r w:rsidR="00E33732" w:rsidRPr="00E33732">
              <w:rPr>
                <w:webHidden/>
              </w:rPr>
              <w:fldChar w:fldCharType="begin"/>
            </w:r>
            <w:r w:rsidR="00E33732" w:rsidRPr="00E33732">
              <w:rPr>
                <w:webHidden/>
              </w:rPr>
              <w:instrText xml:space="preserve"> PAGEREF _Toc171660437 \h </w:instrText>
            </w:r>
            <w:r w:rsidR="00E33732" w:rsidRPr="00E33732">
              <w:rPr>
                <w:webHidden/>
              </w:rPr>
            </w:r>
            <w:r w:rsidR="00E33732" w:rsidRPr="00E33732">
              <w:rPr>
                <w:webHidden/>
              </w:rPr>
              <w:fldChar w:fldCharType="separate"/>
            </w:r>
            <w:r w:rsidR="00D819DF">
              <w:rPr>
                <w:webHidden/>
              </w:rPr>
              <w:t>25</w:t>
            </w:r>
            <w:r w:rsidR="00E33732" w:rsidRPr="00E33732">
              <w:rPr>
                <w:webHidden/>
              </w:rPr>
              <w:fldChar w:fldCharType="end"/>
            </w:r>
          </w:hyperlink>
        </w:p>
        <w:p w14:paraId="6FA5617E" w14:textId="77777777" w:rsidR="00E33732" w:rsidRPr="00E33732" w:rsidRDefault="0071553D" w:rsidP="00E33732">
          <w:pPr>
            <w:pStyle w:val="TOC1"/>
            <w:rPr>
              <w:rFonts w:asciiTheme="minorHAnsi" w:eastAsiaTheme="minorEastAsia" w:hAnsiTheme="minorHAnsi" w:cstheme="minorBidi"/>
              <w:sz w:val="24"/>
              <w:szCs w:val="24"/>
              <w:lang w:val="en-GB" w:eastAsia="en-GB"/>
            </w:rPr>
          </w:pPr>
          <w:hyperlink w:anchor="_Toc171660438" w:history="1">
            <w:r w:rsidR="00E33732" w:rsidRPr="00E33732">
              <w:rPr>
                <w:rStyle w:val="Hyperlink"/>
              </w:rPr>
              <w:t>III. Viziunea de îmbunătățire a serviciilor de gospodărie comunală</w:t>
            </w:r>
            <w:r w:rsidR="00E33732" w:rsidRPr="00E33732">
              <w:rPr>
                <w:webHidden/>
              </w:rPr>
              <w:tab/>
            </w:r>
            <w:r w:rsidR="00E33732" w:rsidRPr="00E33732">
              <w:rPr>
                <w:webHidden/>
              </w:rPr>
              <w:fldChar w:fldCharType="begin"/>
            </w:r>
            <w:r w:rsidR="00E33732" w:rsidRPr="00E33732">
              <w:rPr>
                <w:webHidden/>
              </w:rPr>
              <w:instrText xml:space="preserve"> PAGEREF _Toc171660438 \h </w:instrText>
            </w:r>
            <w:r w:rsidR="00E33732" w:rsidRPr="00E33732">
              <w:rPr>
                <w:webHidden/>
              </w:rPr>
            </w:r>
            <w:r w:rsidR="00E33732" w:rsidRPr="00E33732">
              <w:rPr>
                <w:webHidden/>
              </w:rPr>
              <w:fldChar w:fldCharType="separate"/>
            </w:r>
            <w:r w:rsidR="00D819DF">
              <w:rPr>
                <w:webHidden/>
              </w:rPr>
              <w:t>27</w:t>
            </w:r>
            <w:r w:rsidR="00E33732" w:rsidRPr="00E33732">
              <w:rPr>
                <w:webHidden/>
              </w:rPr>
              <w:fldChar w:fldCharType="end"/>
            </w:r>
          </w:hyperlink>
        </w:p>
        <w:p w14:paraId="369A2100" w14:textId="77777777" w:rsidR="00E33732" w:rsidRPr="00E33732" w:rsidRDefault="0071553D" w:rsidP="00E33732">
          <w:pPr>
            <w:pStyle w:val="TOC1"/>
            <w:rPr>
              <w:rFonts w:asciiTheme="minorHAnsi" w:eastAsiaTheme="minorEastAsia" w:hAnsiTheme="minorHAnsi" w:cstheme="minorBidi"/>
              <w:sz w:val="24"/>
              <w:szCs w:val="24"/>
              <w:lang w:val="en-GB" w:eastAsia="en-GB"/>
            </w:rPr>
          </w:pPr>
          <w:hyperlink w:anchor="_Toc171660439" w:history="1">
            <w:r w:rsidR="00E33732" w:rsidRPr="00E33732">
              <w:rPr>
                <w:rStyle w:val="Hyperlink"/>
              </w:rPr>
              <w:t xml:space="preserve">IV. PLAN DE ACȚIUNI privind îmbunătățirea serviciilor de gospodărie comunală, </w:t>
            </w:r>
            <w:r w:rsidR="00E33732" w:rsidRPr="00E33732">
              <w:rPr>
                <w:rStyle w:val="Hyperlink"/>
              </w:rPr>
              <w:br/>
              <w:t>2024 - 2027</w:t>
            </w:r>
            <w:r w:rsidR="00E33732" w:rsidRPr="00E33732">
              <w:rPr>
                <w:webHidden/>
              </w:rPr>
              <w:tab/>
            </w:r>
            <w:r w:rsidR="00E33732" w:rsidRPr="00E33732">
              <w:rPr>
                <w:webHidden/>
              </w:rPr>
              <w:fldChar w:fldCharType="begin"/>
            </w:r>
            <w:r w:rsidR="00E33732" w:rsidRPr="00E33732">
              <w:rPr>
                <w:webHidden/>
              </w:rPr>
              <w:instrText xml:space="preserve"> PAGEREF _Toc171660439 \h </w:instrText>
            </w:r>
            <w:r w:rsidR="00E33732" w:rsidRPr="00E33732">
              <w:rPr>
                <w:webHidden/>
              </w:rPr>
            </w:r>
            <w:r w:rsidR="00E33732" w:rsidRPr="00E33732">
              <w:rPr>
                <w:webHidden/>
              </w:rPr>
              <w:fldChar w:fldCharType="separate"/>
            </w:r>
            <w:r w:rsidR="00D819DF">
              <w:rPr>
                <w:webHidden/>
              </w:rPr>
              <w:t>30</w:t>
            </w:r>
            <w:r w:rsidR="00E33732" w:rsidRPr="00E33732">
              <w:rPr>
                <w:webHidden/>
              </w:rPr>
              <w:fldChar w:fldCharType="end"/>
            </w:r>
          </w:hyperlink>
        </w:p>
        <w:p w14:paraId="51F0CB26" w14:textId="77777777" w:rsidR="00E33732" w:rsidRPr="00E33732" w:rsidRDefault="0071553D" w:rsidP="00E33732">
          <w:pPr>
            <w:pStyle w:val="TOC1"/>
            <w:rPr>
              <w:rFonts w:asciiTheme="minorHAnsi" w:eastAsiaTheme="minorEastAsia" w:hAnsiTheme="minorHAnsi" w:cstheme="minorBidi"/>
              <w:sz w:val="24"/>
              <w:szCs w:val="24"/>
              <w:lang w:val="en-GB" w:eastAsia="en-GB"/>
            </w:rPr>
          </w:pPr>
          <w:hyperlink w:anchor="_Toc171660440" w:history="1">
            <w:r w:rsidR="00E33732" w:rsidRPr="00E33732">
              <w:rPr>
                <w:rStyle w:val="Hyperlink"/>
              </w:rPr>
              <w:t>V. Managementul Riscurilor</w:t>
            </w:r>
            <w:r w:rsidR="00E33732" w:rsidRPr="00E33732">
              <w:rPr>
                <w:webHidden/>
              </w:rPr>
              <w:tab/>
            </w:r>
            <w:r w:rsidR="00E33732" w:rsidRPr="00E33732">
              <w:rPr>
                <w:webHidden/>
              </w:rPr>
              <w:fldChar w:fldCharType="begin"/>
            </w:r>
            <w:r w:rsidR="00E33732" w:rsidRPr="00E33732">
              <w:rPr>
                <w:webHidden/>
              </w:rPr>
              <w:instrText xml:space="preserve"> PAGEREF _Toc171660440 \h </w:instrText>
            </w:r>
            <w:r w:rsidR="00E33732" w:rsidRPr="00E33732">
              <w:rPr>
                <w:webHidden/>
              </w:rPr>
            </w:r>
            <w:r w:rsidR="00E33732" w:rsidRPr="00E33732">
              <w:rPr>
                <w:webHidden/>
              </w:rPr>
              <w:fldChar w:fldCharType="separate"/>
            </w:r>
            <w:r w:rsidR="00D819DF">
              <w:rPr>
                <w:webHidden/>
              </w:rPr>
              <w:t>32</w:t>
            </w:r>
            <w:r w:rsidR="00E33732" w:rsidRPr="00E33732">
              <w:rPr>
                <w:webHidden/>
              </w:rPr>
              <w:fldChar w:fldCharType="end"/>
            </w:r>
          </w:hyperlink>
        </w:p>
        <w:p w14:paraId="1DAE5BF4" w14:textId="77777777" w:rsidR="00E33732" w:rsidRPr="00E33732" w:rsidRDefault="0071553D" w:rsidP="00E33732">
          <w:pPr>
            <w:pStyle w:val="TOC1"/>
            <w:rPr>
              <w:rFonts w:asciiTheme="minorHAnsi" w:eastAsiaTheme="minorEastAsia" w:hAnsiTheme="minorHAnsi" w:cstheme="minorBidi"/>
              <w:sz w:val="24"/>
              <w:szCs w:val="24"/>
              <w:lang w:val="en-GB" w:eastAsia="en-GB"/>
            </w:rPr>
          </w:pPr>
          <w:hyperlink w:anchor="_Toc171660441" w:history="1">
            <w:r w:rsidR="00E33732" w:rsidRPr="00E33732">
              <w:rPr>
                <w:rStyle w:val="Hyperlink"/>
              </w:rPr>
              <w:t>VI. Planul de Monitorizare privind implementarea SIP</w:t>
            </w:r>
            <w:r w:rsidR="00E33732" w:rsidRPr="00E33732">
              <w:rPr>
                <w:webHidden/>
              </w:rPr>
              <w:tab/>
            </w:r>
            <w:r w:rsidR="00E33732" w:rsidRPr="00E33732">
              <w:rPr>
                <w:webHidden/>
              </w:rPr>
              <w:fldChar w:fldCharType="begin"/>
            </w:r>
            <w:r w:rsidR="00E33732" w:rsidRPr="00E33732">
              <w:rPr>
                <w:webHidden/>
              </w:rPr>
              <w:instrText xml:space="preserve"> PAGEREF _Toc171660441 \h </w:instrText>
            </w:r>
            <w:r w:rsidR="00E33732" w:rsidRPr="00E33732">
              <w:rPr>
                <w:webHidden/>
              </w:rPr>
            </w:r>
            <w:r w:rsidR="00E33732" w:rsidRPr="00E33732">
              <w:rPr>
                <w:webHidden/>
              </w:rPr>
              <w:fldChar w:fldCharType="separate"/>
            </w:r>
            <w:r w:rsidR="00D819DF">
              <w:rPr>
                <w:webHidden/>
              </w:rPr>
              <w:t>34</w:t>
            </w:r>
            <w:r w:rsidR="00E33732" w:rsidRPr="00E33732">
              <w:rPr>
                <w:webHidden/>
              </w:rPr>
              <w:fldChar w:fldCharType="end"/>
            </w:r>
          </w:hyperlink>
        </w:p>
        <w:p w14:paraId="450A6FBD" w14:textId="77777777" w:rsidR="00E33732" w:rsidRPr="00E33732" w:rsidRDefault="0071553D" w:rsidP="00E33732">
          <w:pPr>
            <w:pStyle w:val="TOC3"/>
            <w:rPr>
              <w:rFonts w:asciiTheme="minorHAnsi" w:eastAsiaTheme="minorEastAsia" w:hAnsiTheme="minorHAnsi" w:cstheme="minorBidi"/>
              <w:noProof/>
              <w:sz w:val="24"/>
              <w:szCs w:val="24"/>
              <w:lang w:val="en-GB" w:eastAsia="en-GB"/>
            </w:rPr>
          </w:pPr>
          <w:hyperlink w:anchor="_Toc171660444" w:history="1">
            <w:r w:rsidR="00E33732" w:rsidRPr="00E33732">
              <w:rPr>
                <w:rStyle w:val="Hyperlink"/>
                <w:noProof/>
              </w:rPr>
              <w:t xml:space="preserve">Anexa 1. Componenţa Echipei de Iniţiativă Comunitară /Gura Galbenei, </w:t>
            </w:r>
            <w:r w:rsidR="00E33732" w:rsidRPr="00E33732">
              <w:rPr>
                <w:rStyle w:val="Hyperlink"/>
                <w:i/>
                <w:noProof/>
              </w:rPr>
              <w:t>exemplu</w:t>
            </w:r>
            <w:r w:rsidR="00E33732" w:rsidRPr="00E33732">
              <w:rPr>
                <w:noProof/>
                <w:webHidden/>
              </w:rPr>
              <w:tab/>
            </w:r>
            <w:r w:rsidR="00E33732" w:rsidRPr="00E33732">
              <w:rPr>
                <w:noProof/>
                <w:webHidden/>
              </w:rPr>
              <w:fldChar w:fldCharType="begin"/>
            </w:r>
            <w:r w:rsidR="00E33732" w:rsidRPr="00E33732">
              <w:rPr>
                <w:noProof/>
                <w:webHidden/>
              </w:rPr>
              <w:instrText xml:space="preserve"> PAGEREF _Toc171660444 \h </w:instrText>
            </w:r>
            <w:r w:rsidR="00E33732" w:rsidRPr="00E33732">
              <w:rPr>
                <w:noProof/>
                <w:webHidden/>
              </w:rPr>
            </w:r>
            <w:r w:rsidR="00E33732" w:rsidRPr="00E33732">
              <w:rPr>
                <w:noProof/>
                <w:webHidden/>
              </w:rPr>
              <w:fldChar w:fldCharType="separate"/>
            </w:r>
            <w:r w:rsidR="00D819DF">
              <w:rPr>
                <w:noProof/>
                <w:webHidden/>
              </w:rPr>
              <w:t>38</w:t>
            </w:r>
            <w:r w:rsidR="00E33732" w:rsidRPr="00E33732">
              <w:rPr>
                <w:noProof/>
                <w:webHidden/>
              </w:rPr>
              <w:fldChar w:fldCharType="end"/>
            </w:r>
          </w:hyperlink>
        </w:p>
        <w:p w14:paraId="3C6D862B" w14:textId="77777777" w:rsidR="00A97964" w:rsidRPr="00E33732" w:rsidRDefault="00440B69" w:rsidP="00E33732">
          <w:pPr>
            <w:pStyle w:val="TOC3"/>
            <w:rPr>
              <w:lang w:val="en-US"/>
            </w:rPr>
          </w:pPr>
          <w:r w:rsidRPr="00E33732">
            <w:rPr>
              <w:sz w:val="24"/>
              <w:szCs w:val="24"/>
            </w:rPr>
            <w:fldChar w:fldCharType="end"/>
          </w:r>
          <w:proofErr w:type="spellStart"/>
          <w:r w:rsidR="00E33732" w:rsidRPr="00E33732">
            <w:rPr>
              <w:lang w:val="en-US"/>
            </w:rPr>
            <w:t>Întrebări</w:t>
          </w:r>
          <w:proofErr w:type="spellEnd"/>
          <w:r w:rsidR="00A97964" w:rsidRPr="00E33732">
            <w:rPr>
              <w:lang w:val="en-US"/>
            </w:rPr>
            <w:t xml:space="preserve"> </w:t>
          </w:r>
          <w:proofErr w:type="spellStart"/>
          <w:r w:rsidR="00A97964" w:rsidRPr="00E33732">
            <w:rPr>
              <w:lang w:val="en-US"/>
            </w:rPr>
            <w:t>frecvente</w:t>
          </w:r>
          <w:proofErr w:type="spellEnd"/>
          <w:r w:rsidR="00A97964" w:rsidRPr="00E33732">
            <w:rPr>
              <w:lang w:val="en-US"/>
            </w:rPr>
            <w:t xml:space="preserve"> (FAQ) </w:t>
          </w:r>
          <w:proofErr w:type="spellStart"/>
          <w:r w:rsidR="00A97964" w:rsidRPr="00E33732">
            <w:rPr>
              <w:lang w:val="en-US"/>
            </w:rPr>
            <w:t>despre</w:t>
          </w:r>
          <w:proofErr w:type="spellEnd"/>
          <w:r w:rsidR="00A97964" w:rsidRPr="00E33732">
            <w:rPr>
              <w:lang w:val="en-US"/>
            </w:rPr>
            <w:t xml:space="preserve"> </w:t>
          </w:r>
          <w:proofErr w:type="spellStart"/>
          <w:r w:rsidR="00A97964" w:rsidRPr="00E33732">
            <w:rPr>
              <w:lang w:val="en-US"/>
            </w:rPr>
            <w:t>stabilirea</w:t>
          </w:r>
          <w:proofErr w:type="spellEnd"/>
          <w:r w:rsidR="00A97964" w:rsidRPr="00E33732">
            <w:rPr>
              <w:lang w:val="en-US"/>
            </w:rPr>
            <w:t xml:space="preserve"> </w:t>
          </w:r>
          <w:proofErr w:type="spellStart"/>
          <w:r w:rsidR="00A97964" w:rsidRPr="00E33732">
            <w:rPr>
              <w:lang w:val="en-US"/>
            </w:rPr>
            <w:t>corectă</w:t>
          </w:r>
          <w:proofErr w:type="spellEnd"/>
          <w:r w:rsidR="00A97964" w:rsidRPr="00E33732">
            <w:rPr>
              <w:lang w:val="en-US"/>
            </w:rPr>
            <w:t xml:space="preserve"> </w:t>
          </w:r>
          <w:proofErr w:type="spellStart"/>
          <w:r w:rsidR="00A97964" w:rsidRPr="00E33732">
            <w:rPr>
              <w:lang w:val="en-US"/>
            </w:rPr>
            <w:t>și</w:t>
          </w:r>
          <w:proofErr w:type="spellEnd"/>
          <w:r w:rsidR="00A97964" w:rsidRPr="00E33732">
            <w:rPr>
              <w:lang w:val="en-US"/>
            </w:rPr>
            <w:t xml:space="preserve"> </w:t>
          </w:r>
          <w:proofErr w:type="spellStart"/>
          <w:r w:rsidR="00A97964" w:rsidRPr="00E33732">
            <w:rPr>
              <w:lang w:val="en-US"/>
            </w:rPr>
            <w:t>transparentă</w:t>
          </w:r>
          <w:proofErr w:type="spellEnd"/>
          <w:r w:rsidR="00A97964" w:rsidRPr="00E33732">
            <w:rPr>
              <w:lang w:val="en-US"/>
            </w:rPr>
            <w:t xml:space="preserve"> a </w:t>
          </w:r>
          <w:proofErr w:type="spellStart"/>
          <w:r w:rsidR="00A97964" w:rsidRPr="00E33732">
            <w:rPr>
              <w:lang w:val="en-US"/>
            </w:rPr>
            <w:t>tarifelor</w:t>
          </w:r>
          <w:proofErr w:type="spellEnd"/>
          <w:r w:rsidR="00A97964" w:rsidRPr="00E33732">
            <w:rPr>
              <w:lang w:val="en-US"/>
            </w:rPr>
            <w:t xml:space="preserve"> la </w:t>
          </w:r>
          <w:r w:rsidR="000B1E3B" w:rsidRPr="00E33732">
            <w:rPr>
              <w:lang w:val="en-US"/>
            </w:rPr>
            <w:t>SGC</w:t>
          </w:r>
          <w:r w:rsidR="00E33732" w:rsidRPr="00E33732">
            <w:rPr>
              <w:webHidden/>
              <w:lang w:val="en-US"/>
            </w:rPr>
            <w:tab/>
          </w:r>
          <w:r w:rsidR="00E33732" w:rsidRPr="00E33732">
            <w:rPr>
              <w:lang w:val="en-US"/>
            </w:rPr>
            <w:t>38</w:t>
          </w:r>
        </w:p>
      </w:sdtContent>
    </w:sdt>
    <w:bookmarkEnd w:id="0"/>
    <w:p w14:paraId="50C0F7A9" w14:textId="77777777" w:rsidR="00C87593" w:rsidRDefault="00C87593">
      <w:pPr>
        <w:rPr>
          <w:rFonts w:cstheme="minorHAnsi"/>
          <w:b/>
          <w:sz w:val="28"/>
          <w:szCs w:val="28"/>
          <w:u w:val="single"/>
          <w:lang w:val="ro-RO"/>
        </w:rPr>
      </w:pPr>
      <w:r>
        <w:rPr>
          <w:rFonts w:cstheme="minorHAnsi"/>
          <w:b/>
          <w:sz w:val="28"/>
          <w:szCs w:val="28"/>
          <w:u w:val="single"/>
          <w:lang w:val="ro-RO"/>
        </w:rPr>
        <w:br w:type="page"/>
      </w:r>
    </w:p>
    <w:p w14:paraId="15E9F8A5" w14:textId="77777777" w:rsidR="00A479AE" w:rsidRPr="00C87593" w:rsidRDefault="00A479AE" w:rsidP="00C87593">
      <w:pPr>
        <w:pStyle w:val="Heading1"/>
      </w:pPr>
      <w:bookmarkStart w:id="3" w:name="_Toc171660421"/>
      <w:r w:rsidRPr="00C87593">
        <w:lastRenderedPageBreak/>
        <w:t>Abrevieri</w:t>
      </w:r>
      <w:bookmarkEnd w:id="3"/>
    </w:p>
    <w:tbl>
      <w:tblPr>
        <w:tblStyle w:val="TableGrid"/>
        <w:tblW w:w="95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813"/>
      </w:tblGrid>
      <w:tr w:rsidR="007C48DC" w:rsidRPr="00D0368E" w14:paraId="0CEA412E" w14:textId="77777777" w:rsidTr="00C87593">
        <w:tc>
          <w:tcPr>
            <w:tcW w:w="1701" w:type="dxa"/>
            <w:tcMar>
              <w:top w:w="57" w:type="dxa"/>
              <w:left w:w="0" w:type="dxa"/>
              <w:bottom w:w="57" w:type="dxa"/>
              <w:right w:w="0" w:type="dxa"/>
            </w:tcMar>
          </w:tcPr>
          <w:p w14:paraId="4BF49B25" w14:textId="77777777" w:rsidR="007C48DC" w:rsidRPr="00C87593" w:rsidRDefault="007C48DC" w:rsidP="00C87593">
            <w:pPr>
              <w:rPr>
                <w:b/>
                <w:bCs/>
              </w:rPr>
            </w:pPr>
            <w:r w:rsidRPr="00C87593">
              <w:rPr>
                <w:b/>
                <w:bCs/>
              </w:rPr>
              <w:t>AAC</w:t>
            </w:r>
            <w:r w:rsidR="00A97964" w:rsidRPr="00C87593">
              <w:rPr>
                <w:b/>
                <w:bCs/>
              </w:rPr>
              <w:t xml:space="preserve"> / AAS</w:t>
            </w:r>
          </w:p>
        </w:tc>
        <w:tc>
          <w:tcPr>
            <w:tcW w:w="7813" w:type="dxa"/>
            <w:tcMar>
              <w:top w:w="57" w:type="dxa"/>
              <w:left w:w="0" w:type="dxa"/>
              <w:bottom w:w="57" w:type="dxa"/>
              <w:right w:w="0" w:type="dxa"/>
            </w:tcMar>
          </w:tcPr>
          <w:p w14:paraId="01F0C60B" w14:textId="77777777" w:rsidR="007C48DC" w:rsidRPr="00F01ED6" w:rsidRDefault="007C48DC" w:rsidP="00C87593">
            <w:pPr>
              <w:rPr>
                <w:lang w:val="en-GB"/>
              </w:rPr>
            </w:pPr>
            <w:proofErr w:type="spellStart"/>
            <w:r w:rsidRPr="00F01ED6">
              <w:rPr>
                <w:lang w:val="en-GB"/>
              </w:rPr>
              <w:t>Alimentare</w:t>
            </w:r>
            <w:proofErr w:type="spellEnd"/>
            <w:r w:rsidRPr="00F01ED6">
              <w:rPr>
                <w:lang w:val="en-GB"/>
              </w:rPr>
              <w:t xml:space="preserve"> cu </w:t>
            </w:r>
            <w:proofErr w:type="spellStart"/>
            <w:r w:rsidRPr="00F01ED6">
              <w:rPr>
                <w:lang w:val="en-GB"/>
              </w:rPr>
              <w:t>apă</w:t>
            </w:r>
            <w:proofErr w:type="spellEnd"/>
            <w:r w:rsidRPr="00F01ED6">
              <w:rPr>
                <w:lang w:val="en-GB"/>
              </w:rPr>
              <w:t xml:space="preserve"> </w:t>
            </w:r>
            <w:proofErr w:type="spellStart"/>
            <w:r w:rsidRPr="00F01ED6">
              <w:rPr>
                <w:lang w:val="en-GB"/>
              </w:rPr>
              <w:t>și</w:t>
            </w:r>
            <w:proofErr w:type="spellEnd"/>
            <w:r w:rsidRPr="00F01ED6">
              <w:rPr>
                <w:lang w:val="en-GB"/>
              </w:rPr>
              <w:t xml:space="preserve"> </w:t>
            </w:r>
            <w:proofErr w:type="spellStart"/>
            <w:r w:rsidRPr="00F01ED6">
              <w:rPr>
                <w:lang w:val="en-GB"/>
              </w:rPr>
              <w:t>canalizare</w:t>
            </w:r>
            <w:proofErr w:type="spellEnd"/>
            <w:r w:rsidR="00A97964" w:rsidRPr="00F01ED6">
              <w:rPr>
                <w:lang w:val="en-GB"/>
              </w:rPr>
              <w:t xml:space="preserve"> / </w:t>
            </w:r>
            <w:proofErr w:type="spellStart"/>
            <w:r w:rsidR="00A97964" w:rsidRPr="00F01ED6">
              <w:rPr>
                <w:lang w:val="en-GB"/>
              </w:rPr>
              <w:t>Alimentare</w:t>
            </w:r>
            <w:proofErr w:type="spellEnd"/>
            <w:r w:rsidR="00A97964" w:rsidRPr="00F01ED6">
              <w:rPr>
                <w:lang w:val="en-GB"/>
              </w:rPr>
              <w:t xml:space="preserve"> cu </w:t>
            </w:r>
            <w:proofErr w:type="spellStart"/>
            <w:r w:rsidR="00A97964" w:rsidRPr="00F01ED6">
              <w:rPr>
                <w:lang w:val="en-GB"/>
              </w:rPr>
              <w:t>apă</w:t>
            </w:r>
            <w:proofErr w:type="spellEnd"/>
            <w:r w:rsidR="00A97964" w:rsidRPr="00F01ED6">
              <w:rPr>
                <w:lang w:val="en-GB"/>
              </w:rPr>
              <w:t xml:space="preserve"> </w:t>
            </w:r>
            <w:proofErr w:type="spellStart"/>
            <w:r w:rsidR="00A97964" w:rsidRPr="00F01ED6">
              <w:rPr>
                <w:lang w:val="en-GB"/>
              </w:rPr>
              <w:t>și</w:t>
            </w:r>
            <w:proofErr w:type="spellEnd"/>
            <w:r w:rsidR="00A97964" w:rsidRPr="00F01ED6">
              <w:rPr>
                <w:lang w:val="en-GB"/>
              </w:rPr>
              <w:t xml:space="preserve"> </w:t>
            </w:r>
            <w:proofErr w:type="spellStart"/>
            <w:r w:rsidR="00A97964" w:rsidRPr="00F01ED6">
              <w:rPr>
                <w:lang w:val="en-GB"/>
              </w:rPr>
              <w:t>sanitație</w:t>
            </w:r>
            <w:proofErr w:type="spellEnd"/>
          </w:p>
        </w:tc>
      </w:tr>
      <w:tr w:rsidR="00191E8D" w:rsidRPr="00D0368E" w14:paraId="21B9F441" w14:textId="77777777" w:rsidTr="00C87593">
        <w:tc>
          <w:tcPr>
            <w:tcW w:w="1701" w:type="dxa"/>
            <w:tcMar>
              <w:top w:w="57" w:type="dxa"/>
              <w:left w:w="0" w:type="dxa"/>
              <w:bottom w:w="57" w:type="dxa"/>
              <w:right w:w="0" w:type="dxa"/>
            </w:tcMar>
          </w:tcPr>
          <w:p w14:paraId="11D3497F" w14:textId="77777777" w:rsidR="00191E8D" w:rsidRPr="00C87593" w:rsidRDefault="00191E8D" w:rsidP="00C87593">
            <w:pPr>
              <w:rPr>
                <w:b/>
                <w:bCs/>
              </w:rPr>
            </w:pPr>
            <w:r w:rsidRPr="00C87593">
              <w:rPr>
                <w:b/>
                <w:bCs/>
              </w:rPr>
              <w:t>AAPL</w:t>
            </w:r>
          </w:p>
        </w:tc>
        <w:tc>
          <w:tcPr>
            <w:tcW w:w="7813" w:type="dxa"/>
            <w:tcMar>
              <w:top w:w="57" w:type="dxa"/>
              <w:left w:w="0" w:type="dxa"/>
              <w:bottom w:w="57" w:type="dxa"/>
              <w:right w:w="0" w:type="dxa"/>
            </w:tcMar>
          </w:tcPr>
          <w:p w14:paraId="71B7580E" w14:textId="77777777" w:rsidR="00191E8D" w:rsidRPr="00F01ED6" w:rsidRDefault="00191E8D" w:rsidP="00C87593">
            <w:pPr>
              <w:rPr>
                <w:lang w:val="en-GB"/>
              </w:rPr>
            </w:pPr>
            <w:proofErr w:type="spellStart"/>
            <w:r w:rsidRPr="00F01ED6">
              <w:rPr>
                <w:lang w:val="en-GB"/>
              </w:rPr>
              <w:t>Autoritate</w:t>
            </w:r>
            <w:proofErr w:type="spellEnd"/>
            <w:r w:rsidRPr="00F01ED6">
              <w:rPr>
                <w:lang w:val="en-GB"/>
              </w:rPr>
              <w:t xml:space="preserve"> a </w:t>
            </w:r>
            <w:proofErr w:type="spellStart"/>
            <w:r w:rsidRPr="00F01ED6">
              <w:rPr>
                <w:lang w:val="en-GB"/>
              </w:rPr>
              <w:t>administrației</w:t>
            </w:r>
            <w:proofErr w:type="spellEnd"/>
            <w:r w:rsidRPr="00F01ED6">
              <w:rPr>
                <w:lang w:val="en-GB"/>
              </w:rPr>
              <w:t xml:space="preserve"> </w:t>
            </w:r>
            <w:proofErr w:type="spellStart"/>
            <w:r w:rsidRPr="00F01ED6">
              <w:rPr>
                <w:lang w:val="en-GB"/>
              </w:rPr>
              <w:t>publice</w:t>
            </w:r>
            <w:proofErr w:type="spellEnd"/>
            <w:r w:rsidRPr="00F01ED6">
              <w:rPr>
                <w:lang w:val="en-GB"/>
              </w:rPr>
              <w:t xml:space="preserve"> locale</w:t>
            </w:r>
          </w:p>
        </w:tc>
      </w:tr>
      <w:tr w:rsidR="00191E8D" w:rsidRPr="00C87593" w14:paraId="0D6F306C" w14:textId="77777777" w:rsidTr="00C87593">
        <w:tc>
          <w:tcPr>
            <w:tcW w:w="1701" w:type="dxa"/>
            <w:tcMar>
              <w:top w:w="57" w:type="dxa"/>
              <w:left w:w="0" w:type="dxa"/>
              <w:bottom w:w="57" w:type="dxa"/>
              <w:right w:w="0" w:type="dxa"/>
            </w:tcMar>
          </w:tcPr>
          <w:p w14:paraId="75DC37B4" w14:textId="77777777" w:rsidR="00191E8D" w:rsidRPr="00C87593" w:rsidRDefault="00191E8D" w:rsidP="00C87593">
            <w:pPr>
              <w:rPr>
                <w:b/>
                <w:bCs/>
              </w:rPr>
            </w:pPr>
            <w:r w:rsidRPr="00C87593">
              <w:rPr>
                <w:b/>
                <w:bCs/>
              </w:rPr>
              <w:t>APL</w:t>
            </w:r>
          </w:p>
        </w:tc>
        <w:tc>
          <w:tcPr>
            <w:tcW w:w="7813" w:type="dxa"/>
            <w:tcMar>
              <w:top w:w="57" w:type="dxa"/>
              <w:left w:w="0" w:type="dxa"/>
              <w:bottom w:w="57" w:type="dxa"/>
              <w:right w:w="0" w:type="dxa"/>
            </w:tcMar>
          </w:tcPr>
          <w:p w14:paraId="1C51E948" w14:textId="77777777" w:rsidR="00191E8D" w:rsidRPr="00C87593" w:rsidRDefault="00191E8D" w:rsidP="00C87593">
            <w:proofErr w:type="spellStart"/>
            <w:r w:rsidRPr="00C87593">
              <w:t>Administrație</w:t>
            </w:r>
            <w:proofErr w:type="spellEnd"/>
            <w:r w:rsidRPr="00C87593">
              <w:t xml:space="preserve"> </w:t>
            </w:r>
            <w:proofErr w:type="spellStart"/>
            <w:r w:rsidRPr="00C87593">
              <w:t>publică</w:t>
            </w:r>
            <w:proofErr w:type="spellEnd"/>
            <w:r w:rsidRPr="00C87593">
              <w:t xml:space="preserve"> </w:t>
            </w:r>
            <w:proofErr w:type="spellStart"/>
            <w:r w:rsidRPr="00C87593">
              <w:t>locală</w:t>
            </w:r>
            <w:proofErr w:type="spellEnd"/>
          </w:p>
        </w:tc>
      </w:tr>
      <w:tr w:rsidR="00191E8D" w:rsidRPr="00C87593" w14:paraId="6EC71E25" w14:textId="77777777" w:rsidTr="00C87593">
        <w:tc>
          <w:tcPr>
            <w:tcW w:w="1701" w:type="dxa"/>
            <w:tcMar>
              <w:top w:w="57" w:type="dxa"/>
              <w:left w:w="0" w:type="dxa"/>
              <w:bottom w:w="57" w:type="dxa"/>
              <w:right w:w="0" w:type="dxa"/>
            </w:tcMar>
          </w:tcPr>
          <w:p w14:paraId="7DA15AB9" w14:textId="77777777" w:rsidR="00191E8D" w:rsidRPr="00C87593" w:rsidRDefault="00191E8D" w:rsidP="00C87593">
            <w:pPr>
              <w:rPr>
                <w:b/>
                <w:bCs/>
              </w:rPr>
            </w:pPr>
            <w:r w:rsidRPr="00C87593">
              <w:rPr>
                <w:b/>
                <w:bCs/>
              </w:rPr>
              <w:t>CA</w:t>
            </w:r>
          </w:p>
        </w:tc>
        <w:tc>
          <w:tcPr>
            <w:tcW w:w="7813" w:type="dxa"/>
            <w:tcMar>
              <w:top w:w="57" w:type="dxa"/>
              <w:left w:w="0" w:type="dxa"/>
              <w:bottom w:w="57" w:type="dxa"/>
              <w:right w:w="0" w:type="dxa"/>
            </w:tcMar>
          </w:tcPr>
          <w:p w14:paraId="322273F4" w14:textId="77777777" w:rsidR="00191E8D" w:rsidRPr="00C87593" w:rsidRDefault="00191E8D" w:rsidP="00C87593">
            <w:proofErr w:type="spellStart"/>
            <w:r w:rsidRPr="00C87593">
              <w:t>Consiliul</w:t>
            </w:r>
            <w:proofErr w:type="spellEnd"/>
            <w:r w:rsidRPr="00C87593">
              <w:t xml:space="preserve"> </w:t>
            </w:r>
            <w:proofErr w:type="spellStart"/>
            <w:r w:rsidRPr="00C87593">
              <w:t>de</w:t>
            </w:r>
            <w:proofErr w:type="spellEnd"/>
            <w:r w:rsidRPr="00C87593">
              <w:t xml:space="preserve"> </w:t>
            </w:r>
            <w:proofErr w:type="spellStart"/>
            <w:r w:rsidRPr="00C87593">
              <w:t>Administrație</w:t>
            </w:r>
            <w:proofErr w:type="spellEnd"/>
          </w:p>
        </w:tc>
      </w:tr>
      <w:tr w:rsidR="00191E8D" w:rsidRPr="00C87593" w14:paraId="583176B0" w14:textId="77777777" w:rsidTr="00C87593">
        <w:tc>
          <w:tcPr>
            <w:tcW w:w="1701" w:type="dxa"/>
            <w:tcMar>
              <w:top w:w="57" w:type="dxa"/>
              <w:left w:w="0" w:type="dxa"/>
              <w:bottom w:w="57" w:type="dxa"/>
              <w:right w:w="0" w:type="dxa"/>
            </w:tcMar>
          </w:tcPr>
          <w:p w14:paraId="67DC6EB8" w14:textId="77777777" w:rsidR="00191E8D" w:rsidRPr="00C87593" w:rsidRDefault="00191E8D" w:rsidP="00C87593">
            <w:pPr>
              <w:rPr>
                <w:b/>
                <w:bCs/>
              </w:rPr>
            </w:pPr>
            <w:r w:rsidRPr="00C87593">
              <w:rPr>
                <w:b/>
                <w:bCs/>
              </w:rPr>
              <w:t>CC</w:t>
            </w:r>
          </w:p>
        </w:tc>
        <w:tc>
          <w:tcPr>
            <w:tcW w:w="7813" w:type="dxa"/>
            <w:tcMar>
              <w:top w:w="57" w:type="dxa"/>
              <w:left w:w="0" w:type="dxa"/>
              <w:bottom w:w="57" w:type="dxa"/>
              <w:right w:w="0" w:type="dxa"/>
            </w:tcMar>
          </w:tcPr>
          <w:p w14:paraId="0E907DA9" w14:textId="77777777" w:rsidR="00191E8D" w:rsidRPr="00C87593" w:rsidRDefault="00191E8D" w:rsidP="00C87593">
            <w:proofErr w:type="spellStart"/>
            <w:r w:rsidRPr="00C87593">
              <w:t>Comisia</w:t>
            </w:r>
            <w:proofErr w:type="spellEnd"/>
            <w:r w:rsidRPr="00C87593">
              <w:t xml:space="preserve"> </w:t>
            </w:r>
            <w:proofErr w:type="spellStart"/>
            <w:r w:rsidRPr="00C87593">
              <w:t>de</w:t>
            </w:r>
            <w:proofErr w:type="spellEnd"/>
            <w:r w:rsidRPr="00C87593">
              <w:t xml:space="preserve"> </w:t>
            </w:r>
            <w:proofErr w:type="spellStart"/>
            <w:r w:rsidRPr="00C87593">
              <w:t>Cenzori</w:t>
            </w:r>
            <w:proofErr w:type="spellEnd"/>
          </w:p>
        </w:tc>
      </w:tr>
      <w:tr w:rsidR="00191E8D" w:rsidRPr="00C87593" w14:paraId="03782569" w14:textId="77777777" w:rsidTr="00C87593">
        <w:tc>
          <w:tcPr>
            <w:tcW w:w="1701" w:type="dxa"/>
            <w:tcMar>
              <w:top w:w="57" w:type="dxa"/>
              <w:left w:w="0" w:type="dxa"/>
              <w:bottom w:w="57" w:type="dxa"/>
              <w:right w:w="0" w:type="dxa"/>
            </w:tcMar>
          </w:tcPr>
          <w:p w14:paraId="7CA323E9" w14:textId="77777777" w:rsidR="00191E8D" w:rsidRPr="00C87593" w:rsidRDefault="00191E8D" w:rsidP="00C87593">
            <w:pPr>
              <w:rPr>
                <w:b/>
                <w:bCs/>
              </w:rPr>
            </w:pPr>
            <w:r w:rsidRPr="00C87593">
              <w:rPr>
                <w:b/>
                <w:bCs/>
              </w:rPr>
              <w:t>CL</w:t>
            </w:r>
          </w:p>
        </w:tc>
        <w:tc>
          <w:tcPr>
            <w:tcW w:w="7813" w:type="dxa"/>
            <w:tcMar>
              <w:top w:w="57" w:type="dxa"/>
              <w:left w:w="0" w:type="dxa"/>
              <w:bottom w:w="57" w:type="dxa"/>
              <w:right w:w="0" w:type="dxa"/>
            </w:tcMar>
          </w:tcPr>
          <w:p w14:paraId="19A5AA04" w14:textId="77777777" w:rsidR="00191E8D" w:rsidRPr="00C87593" w:rsidRDefault="00191E8D" w:rsidP="00C87593">
            <w:proofErr w:type="spellStart"/>
            <w:r w:rsidRPr="00C87593">
              <w:t>Consiliul</w:t>
            </w:r>
            <w:proofErr w:type="spellEnd"/>
            <w:r w:rsidRPr="00C87593">
              <w:t xml:space="preserve"> Local</w:t>
            </w:r>
          </w:p>
        </w:tc>
      </w:tr>
      <w:tr w:rsidR="00191E8D" w:rsidRPr="00C87593" w14:paraId="06C77315" w14:textId="77777777" w:rsidTr="00C87593">
        <w:tc>
          <w:tcPr>
            <w:tcW w:w="1701" w:type="dxa"/>
            <w:tcMar>
              <w:top w:w="57" w:type="dxa"/>
              <w:left w:w="0" w:type="dxa"/>
              <w:bottom w:w="57" w:type="dxa"/>
              <w:right w:w="0" w:type="dxa"/>
            </w:tcMar>
          </w:tcPr>
          <w:p w14:paraId="333FEB56" w14:textId="77777777" w:rsidR="00191E8D" w:rsidRPr="00C87593" w:rsidRDefault="00191E8D" w:rsidP="00C87593">
            <w:pPr>
              <w:rPr>
                <w:b/>
                <w:bCs/>
              </w:rPr>
            </w:pPr>
            <w:r w:rsidRPr="00C87593">
              <w:rPr>
                <w:b/>
                <w:bCs/>
              </w:rPr>
              <w:t>EIC</w:t>
            </w:r>
          </w:p>
        </w:tc>
        <w:tc>
          <w:tcPr>
            <w:tcW w:w="7813" w:type="dxa"/>
            <w:tcMar>
              <w:top w:w="57" w:type="dxa"/>
              <w:left w:w="0" w:type="dxa"/>
              <w:bottom w:w="57" w:type="dxa"/>
              <w:right w:w="0" w:type="dxa"/>
            </w:tcMar>
          </w:tcPr>
          <w:p w14:paraId="363412F1" w14:textId="77777777" w:rsidR="00191E8D" w:rsidRPr="00C87593" w:rsidRDefault="00191E8D" w:rsidP="00C87593">
            <w:proofErr w:type="spellStart"/>
            <w:r w:rsidRPr="00C87593">
              <w:t>Echipa</w:t>
            </w:r>
            <w:proofErr w:type="spellEnd"/>
            <w:r w:rsidRPr="00C87593">
              <w:t xml:space="preserve"> </w:t>
            </w:r>
            <w:proofErr w:type="spellStart"/>
            <w:r w:rsidRPr="00C87593">
              <w:t>de</w:t>
            </w:r>
            <w:proofErr w:type="spellEnd"/>
            <w:r w:rsidRPr="00C87593">
              <w:t xml:space="preserve"> </w:t>
            </w:r>
            <w:proofErr w:type="spellStart"/>
            <w:r w:rsidRPr="00C87593">
              <w:t>inițiativă</w:t>
            </w:r>
            <w:proofErr w:type="spellEnd"/>
            <w:r w:rsidRPr="00C87593">
              <w:t xml:space="preserve"> </w:t>
            </w:r>
            <w:proofErr w:type="spellStart"/>
            <w:r w:rsidRPr="00C87593">
              <w:t>comunitară</w:t>
            </w:r>
            <w:proofErr w:type="spellEnd"/>
          </w:p>
        </w:tc>
      </w:tr>
      <w:tr w:rsidR="00191E8D" w:rsidRPr="00C87593" w14:paraId="34A50BD3" w14:textId="77777777" w:rsidTr="00C87593">
        <w:tc>
          <w:tcPr>
            <w:tcW w:w="1701" w:type="dxa"/>
            <w:tcMar>
              <w:top w:w="57" w:type="dxa"/>
              <w:left w:w="0" w:type="dxa"/>
              <w:bottom w:w="57" w:type="dxa"/>
              <w:right w:w="0" w:type="dxa"/>
            </w:tcMar>
          </w:tcPr>
          <w:p w14:paraId="2C96A3B4" w14:textId="77777777" w:rsidR="00191E8D" w:rsidRPr="00C87593" w:rsidRDefault="00191E8D" w:rsidP="00C87593">
            <w:pPr>
              <w:rPr>
                <w:b/>
                <w:bCs/>
              </w:rPr>
            </w:pPr>
            <w:r w:rsidRPr="00C87593">
              <w:rPr>
                <w:b/>
                <w:bCs/>
              </w:rPr>
              <w:t>FB</w:t>
            </w:r>
          </w:p>
        </w:tc>
        <w:tc>
          <w:tcPr>
            <w:tcW w:w="7813" w:type="dxa"/>
            <w:tcMar>
              <w:top w:w="57" w:type="dxa"/>
              <w:left w:w="0" w:type="dxa"/>
              <w:bottom w:w="57" w:type="dxa"/>
              <w:right w:w="0" w:type="dxa"/>
            </w:tcMar>
          </w:tcPr>
          <w:p w14:paraId="2A12F746" w14:textId="77777777" w:rsidR="00191E8D" w:rsidRPr="00C87593" w:rsidRDefault="00191E8D" w:rsidP="00C87593">
            <w:r w:rsidRPr="00C87593">
              <w:t>Facebook</w:t>
            </w:r>
          </w:p>
        </w:tc>
      </w:tr>
      <w:tr w:rsidR="00C36CB1" w:rsidRPr="00C87593" w14:paraId="02E88D84" w14:textId="77777777" w:rsidTr="00C87593">
        <w:tc>
          <w:tcPr>
            <w:tcW w:w="1701" w:type="dxa"/>
            <w:tcMar>
              <w:top w:w="57" w:type="dxa"/>
              <w:left w:w="0" w:type="dxa"/>
              <w:bottom w:w="57" w:type="dxa"/>
              <w:right w:w="0" w:type="dxa"/>
            </w:tcMar>
          </w:tcPr>
          <w:p w14:paraId="3AC37DDC" w14:textId="77777777" w:rsidR="00C36CB1" w:rsidRPr="00C87593" w:rsidRDefault="005B1207" w:rsidP="00C87593">
            <w:pPr>
              <w:rPr>
                <w:b/>
                <w:bCs/>
              </w:rPr>
            </w:pPr>
            <w:r w:rsidRPr="00C87593">
              <w:rPr>
                <w:b/>
                <w:bCs/>
              </w:rPr>
              <w:t>GAL</w:t>
            </w:r>
          </w:p>
        </w:tc>
        <w:tc>
          <w:tcPr>
            <w:tcW w:w="7813" w:type="dxa"/>
            <w:tcMar>
              <w:top w:w="57" w:type="dxa"/>
              <w:left w:w="0" w:type="dxa"/>
              <w:bottom w:w="57" w:type="dxa"/>
              <w:right w:w="0" w:type="dxa"/>
            </w:tcMar>
          </w:tcPr>
          <w:p w14:paraId="78C04373" w14:textId="77777777" w:rsidR="00C36CB1" w:rsidRPr="00C87593" w:rsidRDefault="005B1207" w:rsidP="00C87593">
            <w:r w:rsidRPr="00C87593">
              <w:t xml:space="preserve">Grup </w:t>
            </w:r>
            <w:proofErr w:type="spellStart"/>
            <w:r w:rsidRPr="00C87593">
              <w:t>de</w:t>
            </w:r>
            <w:proofErr w:type="spellEnd"/>
            <w:r w:rsidRPr="00C87593">
              <w:t xml:space="preserve"> </w:t>
            </w:r>
            <w:proofErr w:type="spellStart"/>
            <w:r w:rsidRPr="00C87593">
              <w:t>acțiune</w:t>
            </w:r>
            <w:proofErr w:type="spellEnd"/>
            <w:r w:rsidRPr="00C87593">
              <w:t xml:space="preserve"> </w:t>
            </w:r>
            <w:proofErr w:type="spellStart"/>
            <w:r w:rsidRPr="00C87593">
              <w:t>locală</w:t>
            </w:r>
            <w:proofErr w:type="spellEnd"/>
          </w:p>
        </w:tc>
      </w:tr>
      <w:tr w:rsidR="00191E8D" w:rsidRPr="00C87593" w14:paraId="6C373E7C" w14:textId="77777777" w:rsidTr="00C87593">
        <w:tc>
          <w:tcPr>
            <w:tcW w:w="1701" w:type="dxa"/>
            <w:tcMar>
              <w:top w:w="57" w:type="dxa"/>
              <w:left w:w="0" w:type="dxa"/>
              <w:bottom w:w="57" w:type="dxa"/>
              <w:right w:w="0" w:type="dxa"/>
            </w:tcMar>
          </w:tcPr>
          <w:p w14:paraId="2E89A273" w14:textId="77777777" w:rsidR="00191E8D" w:rsidRPr="00C87593" w:rsidRDefault="00191E8D" w:rsidP="00C87593">
            <w:pPr>
              <w:rPr>
                <w:b/>
                <w:bCs/>
              </w:rPr>
            </w:pPr>
            <w:r w:rsidRPr="00C87593">
              <w:rPr>
                <w:b/>
                <w:bCs/>
              </w:rPr>
              <w:t>IP</w:t>
            </w:r>
            <w:r w:rsidR="00A97964" w:rsidRPr="00C87593">
              <w:rPr>
                <w:b/>
                <w:bCs/>
              </w:rPr>
              <w:t xml:space="preserve"> / IS</w:t>
            </w:r>
          </w:p>
        </w:tc>
        <w:tc>
          <w:tcPr>
            <w:tcW w:w="7813" w:type="dxa"/>
            <w:tcMar>
              <w:top w:w="57" w:type="dxa"/>
              <w:left w:w="0" w:type="dxa"/>
              <w:bottom w:w="57" w:type="dxa"/>
              <w:right w:w="0" w:type="dxa"/>
            </w:tcMar>
          </w:tcPr>
          <w:p w14:paraId="7129D0AC" w14:textId="77777777" w:rsidR="00191E8D" w:rsidRPr="00C87593" w:rsidRDefault="00191E8D" w:rsidP="00C87593">
            <w:proofErr w:type="spellStart"/>
            <w:r w:rsidRPr="00C87593">
              <w:t>Iluminat</w:t>
            </w:r>
            <w:proofErr w:type="spellEnd"/>
            <w:r w:rsidRPr="00C87593">
              <w:t xml:space="preserve"> </w:t>
            </w:r>
            <w:proofErr w:type="spellStart"/>
            <w:r w:rsidRPr="00C87593">
              <w:t>public</w:t>
            </w:r>
            <w:proofErr w:type="spellEnd"/>
            <w:r w:rsidR="00A97964" w:rsidRPr="00C87593">
              <w:t xml:space="preserve"> / </w:t>
            </w:r>
            <w:proofErr w:type="spellStart"/>
            <w:r w:rsidR="00A97964" w:rsidRPr="00C87593">
              <w:t>Iluminat</w:t>
            </w:r>
            <w:proofErr w:type="spellEnd"/>
            <w:r w:rsidR="00A97964" w:rsidRPr="00C87593">
              <w:t xml:space="preserve"> </w:t>
            </w:r>
            <w:proofErr w:type="spellStart"/>
            <w:r w:rsidR="00A97964" w:rsidRPr="00C87593">
              <w:t>stradal</w:t>
            </w:r>
            <w:proofErr w:type="spellEnd"/>
          </w:p>
        </w:tc>
      </w:tr>
      <w:tr w:rsidR="00191E8D" w:rsidRPr="00C87593" w14:paraId="38C51B6A" w14:textId="77777777" w:rsidTr="00C87593">
        <w:tc>
          <w:tcPr>
            <w:tcW w:w="1701" w:type="dxa"/>
            <w:tcMar>
              <w:top w:w="57" w:type="dxa"/>
              <w:left w:w="0" w:type="dxa"/>
              <w:bottom w:w="57" w:type="dxa"/>
              <w:right w:w="0" w:type="dxa"/>
            </w:tcMar>
          </w:tcPr>
          <w:p w14:paraId="1E64F962" w14:textId="77777777" w:rsidR="00191E8D" w:rsidRPr="00C87593" w:rsidRDefault="00191E8D" w:rsidP="00C87593">
            <w:pPr>
              <w:rPr>
                <w:b/>
                <w:bCs/>
              </w:rPr>
            </w:pPr>
            <w:r w:rsidRPr="00C87593">
              <w:rPr>
                <w:b/>
                <w:bCs/>
              </w:rPr>
              <w:t>ÎM</w:t>
            </w:r>
          </w:p>
        </w:tc>
        <w:tc>
          <w:tcPr>
            <w:tcW w:w="7813" w:type="dxa"/>
            <w:tcMar>
              <w:top w:w="57" w:type="dxa"/>
              <w:left w:w="0" w:type="dxa"/>
              <w:bottom w:w="57" w:type="dxa"/>
              <w:right w:w="0" w:type="dxa"/>
            </w:tcMar>
          </w:tcPr>
          <w:p w14:paraId="22BFF274" w14:textId="77777777" w:rsidR="00191E8D" w:rsidRPr="00C87593" w:rsidRDefault="00191E8D" w:rsidP="00C87593">
            <w:proofErr w:type="spellStart"/>
            <w:r w:rsidRPr="00C87593">
              <w:t>Întreprindere</w:t>
            </w:r>
            <w:r w:rsidR="00F83069" w:rsidRPr="00C87593">
              <w:t>a</w:t>
            </w:r>
            <w:proofErr w:type="spellEnd"/>
            <w:r w:rsidRPr="00C87593">
              <w:t xml:space="preserve"> </w:t>
            </w:r>
            <w:proofErr w:type="spellStart"/>
            <w:r w:rsidRPr="00C87593">
              <w:t>Municipală</w:t>
            </w:r>
            <w:proofErr w:type="spellEnd"/>
          </w:p>
        </w:tc>
      </w:tr>
      <w:tr w:rsidR="00191E8D" w:rsidRPr="00C87593" w14:paraId="388BE4EA" w14:textId="77777777" w:rsidTr="00C87593">
        <w:tc>
          <w:tcPr>
            <w:tcW w:w="1701" w:type="dxa"/>
            <w:tcMar>
              <w:top w:w="57" w:type="dxa"/>
              <w:left w:w="0" w:type="dxa"/>
              <w:bottom w:w="57" w:type="dxa"/>
              <w:right w:w="0" w:type="dxa"/>
            </w:tcMar>
          </w:tcPr>
          <w:p w14:paraId="7CB99216" w14:textId="77777777" w:rsidR="00191E8D" w:rsidRPr="00C87593" w:rsidRDefault="00191E8D" w:rsidP="00C87593">
            <w:pPr>
              <w:rPr>
                <w:b/>
                <w:bCs/>
              </w:rPr>
            </w:pPr>
            <w:r w:rsidRPr="00C87593">
              <w:rPr>
                <w:b/>
                <w:bCs/>
              </w:rPr>
              <w:t>MDS</w:t>
            </w:r>
          </w:p>
        </w:tc>
        <w:tc>
          <w:tcPr>
            <w:tcW w:w="7813" w:type="dxa"/>
            <w:tcMar>
              <w:top w:w="57" w:type="dxa"/>
              <w:left w:w="0" w:type="dxa"/>
              <w:bottom w:w="57" w:type="dxa"/>
              <w:right w:w="0" w:type="dxa"/>
            </w:tcMar>
          </w:tcPr>
          <w:p w14:paraId="76265B5D" w14:textId="77777777" w:rsidR="00191E8D" w:rsidRPr="00C87593" w:rsidRDefault="00191E8D" w:rsidP="00C87593">
            <w:proofErr w:type="spellStart"/>
            <w:r w:rsidRPr="00C87593">
              <w:t>Managementul</w:t>
            </w:r>
            <w:proofErr w:type="spellEnd"/>
            <w:r w:rsidRPr="00C87593">
              <w:t xml:space="preserve"> </w:t>
            </w:r>
            <w:proofErr w:type="spellStart"/>
            <w:r w:rsidRPr="00C87593">
              <w:t>deșeurilor</w:t>
            </w:r>
            <w:proofErr w:type="spellEnd"/>
            <w:r w:rsidRPr="00C87593">
              <w:t xml:space="preserve"> </w:t>
            </w:r>
            <w:proofErr w:type="spellStart"/>
            <w:r w:rsidRPr="00C87593">
              <w:t>solide</w:t>
            </w:r>
            <w:proofErr w:type="spellEnd"/>
          </w:p>
        </w:tc>
      </w:tr>
      <w:tr w:rsidR="00191E8D" w:rsidRPr="00C87593" w14:paraId="492F41DF" w14:textId="77777777" w:rsidTr="00C87593">
        <w:tc>
          <w:tcPr>
            <w:tcW w:w="1701" w:type="dxa"/>
            <w:tcMar>
              <w:top w:w="57" w:type="dxa"/>
              <w:left w:w="0" w:type="dxa"/>
              <w:bottom w:w="57" w:type="dxa"/>
              <w:right w:w="0" w:type="dxa"/>
            </w:tcMar>
          </w:tcPr>
          <w:p w14:paraId="69D9AEA9" w14:textId="77777777" w:rsidR="00191E8D" w:rsidRPr="00C87593" w:rsidRDefault="00191E8D" w:rsidP="00C87593">
            <w:pPr>
              <w:rPr>
                <w:b/>
                <w:bCs/>
              </w:rPr>
            </w:pPr>
            <w:r w:rsidRPr="00C87593">
              <w:rPr>
                <w:b/>
                <w:bCs/>
              </w:rPr>
              <w:t>OS</w:t>
            </w:r>
          </w:p>
        </w:tc>
        <w:tc>
          <w:tcPr>
            <w:tcW w:w="7813" w:type="dxa"/>
            <w:tcMar>
              <w:top w:w="57" w:type="dxa"/>
              <w:left w:w="0" w:type="dxa"/>
              <w:bottom w:w="57" w:type="dxa"/>
              <w:right w:w="0" w:type="dxa"/>
            </w:tcMar>
          </w:tcPr>
          <w:p w14:paraId="5F0E7870" w14:textId="77777777" w:rsidR="00191E8D" w:rsidRPr="00C87593" w:rsidRDefault="00191E8D" w:rsidP="00C87593">
            <w:proofErr w:type="spellStart"/>
            <w:r w:rsidRPr="00C87593">
              <w:t>Operator</w:t>
            </w:r>
            <w:proofErr w:type="spellEnd"/>
            <w:r w:rsidRPr="00C87593">
              <w:t xml:space="preserve"> </w:t>
            </w:r>
            <w:proofErr w:type="spellStart"/>
            <w:r w:rsidRPr="00C87593">
              <w:t>de</w:t>
            </w:r>
            <w:proofErr w:type="spellEnd"/>
            <w:r w:rsidRPr="00C87593">
              <w:t xml:space="preserve"> </w:t>
            </w:r>
            <w:proofErr w:type="spellStart"/>
            <w:r w:rsidRPr="00C87593">
              <w:t>servicii</w:t>
            </w:r>
            <w:proofErr w:type="spellEnd"/>
          </w:p>
        </w:tc>
      </w:tr>
      <w:tr w:rsidR="005B1207" w:rsidRPr="00C87593" w14:paraId="7E4E8C1B" w14:textId="77777777" w:rsidTr="00C87593">
        <w:tc>
          <w:tcPr>
            <w:tcW w:w="1701" w:type="dxa"/>
            <w:tcMar>
              <w:top w:w="57" w:type="dxa"/>
              <w:left w:w="0" w:type="dxa"/>
              <w:bottom w:w="57" w:type="dxa"/>
              <w:right w:w="0" w:type="dxa"/>
            </w:tcMar>
          </w:tcPr>
          <w:p w14:paraId="34FED20B" w14:textId="77777777" w:rsidR="005B1207" w:rsidRPr="00C87593" w:rsidRDefault="005B1207" w:rsidP="00C87593">
            <w:pPr>
              <w:rPr>
                <w:b/>
                <w:bCs/>
              </w:rPr>
            </w:pPr>
            <w:r w:rsidRPr="00C87593">
              <w:rPr>
                <w:b/>
                <w:bCs/>
              </w:rPr>
              <w:t>SGC</w:t>
            </w:r>
          </w:p>
        </w:tc>
        <w:tc>
          <w:tcPr>
            <w:tcW w:w="7813" w:type="dxa"/>
            <w:tcMar>
              <w:top w:w="57" w:type="dxa"/>
              <w:left w:w="0" w:type="dxa"/>
              <w:bottom w:w="57" w:type="dxa"/>
              <w:right w:w="0" w:type="dxa"/>
            </w:tcMar>
          </w:tcPr>
          <w:p w14:paraId="2ECCB528" w14:textId="77777777" w:rsidR="005B1207" w:rsidRPr="00C87593" w:rsidRDefault="005B1207" w:rsidP="00C87593">
            <w:proofErr w:type="spellStart"/>
            <w:r w:rsidRPr="00C87593">
              <w:t>Servicii</w:t>
            </w:r>
            <w:proofErr w:type="spellEnd"/>
            <w:r w:rsidRPr="00C87593">
              <w:t xml:space="preserve"> </w:t>
            </w:r>
            <w:proofErr w:type="spellStart"/>
            <w:r w:rsidRPr="00C87593">
              <w:t>de</w:t>
            </w:r>
            <w:proofErr w:type="spellEnd"/>
            <w:r w:rsidRPr="00C87593">
              <w:t xml:space="preserve"> </w:t>
            </w:r>
            <w:proofErr w:type="spellStart"/>
            <w:r w:rsidRPr="00C87593">
              <w:t>gospodărie</w:t>
            </w:r>
            <w:proofErr w:type="spellEnd"/>
            <w:r w:rsidRPr="00C87593">
              <w:t xml:space="preserve"> </w:t>
            </w:r>
            <w:proofErr w:type="spellStart"/>
            <w:r w:rsidRPr="00C87593">
              <w:t>comunală</w:t>
            </w:r>
            <w:proofErr w:type="spellEnd"/>
          </w:p>
        </w:tc>
      </w:tr>
      <w:tr w:rsidR="005B1207" w:rsidRPr="00D0368E" w14:paraId="4B14DE70" w14:textId="77777777" w:rsidTr="00C87593">
        <w:tc>
          <w:tcPr>
            <w:tcW w:w="1701" w:type="dxa"/>
            <w:tcMar>
              <w:top w:w="57" w:type="dxa"/>
              <w:left w:w="0" w:type="dxa"/>
              <w:bottom w:w="57" w:type="dxa"/>
              <w:right w:w="0" w:type="dxa"/>
            </w:tcMar>
          </w:tcPr>
          <w:p w14:paraId="2661DA13" w14:textId="77777777" w:rsidR="005B1207" w:rsidRPr="00C87593" w:rsidRDefault="005B1207" w:rsidP="00C87593">
            <w:pPr>
              <w:rPr>
                <w:b/>
                <w:bCs/>
              </w:rPr>
            </w:pPr>
            <w:r w:rsidRPr="00C87593">
              <w:rPr>
                <w:b/>
                <w:bCs/>
              </w:rPr>
              <w:t>SIP</w:t>
            </w:r>
          </w:p>
        </w:tc>
        <w:tc>
          <w:tcPr>
            <w:tcW w:w="7813" w:type="dxa"/>
            <w:tcMar>
              <w:top w:w="57" w:type="dxa"/>
              <w:left w:w="0" w:type="dxa"/>
              <w:bottom w:w="57" w:type="dxa"/>
              <w:right w:w="0" w:type="dxa"/>
            </w:tcMar>
          </w:tcPr>
          <w:p w14:paraId="12F7E4E5" w14:textId="77777777" w:rsidR="005B1207" w:rsidRPr="00F01ED6" w:rsidRDefault="005B1207" w:rsidP="00C87593">
            <w:pPr>
              <w:rPr>
                <w:lang w:val="en-GB"/>
              </w:rPr>
            </w:pPr>
            <w:bookmarkStart w:id="4" w:name="_Hlk160793464"/>
            <w:r w:rsidRPr="00F01ED6">
              <w:rPr>
                <w:lang w:val="en-GB"/>
              </w:rPr>
              <w:t xml:space="preserve">Service Improvement Plan </w:t>
            </w:r>
            <w:proofErr w:type="spellStart"/>
            <w:r w:rsidRPr="00F01ED6">
              <w:rPr>
                <w:lang w:val="en-GB"/>
              </w:rPr>
              <w:t>sau</w:t>
            </w:r>
            <w:proofErr w:type="spellEnd"/>
            <w:r w:rsidRPr="00F01ED6">
              <w:rPr>
                <w:lang w:val="en-GB"/>
              </w:rPr>
              <w:t xml:space="preserve"> </w:t>
            </w:r>
            <w:proofErr w:type="spellStart"/>
            <w:r w:rsidRPr="00F01ED6">
              <w:rPr>
                <w:lang w:val="en-GB"/>
              </w:rPr>
              <w:t>Planul</w:t>
            </w:r>
            <w:proofErr w:type="spellEnd"/>
            <w:r w:rsidRPr="00F01ED6">
              <w:rPr>
                <w:lang w:val="en-GB"/>
              </w:rPr>
              <w:t xml:space="preserve"> de </w:t>
            </w:r>
            <w:proofErr w:type="spellStart"/>
            <w:r w:rsidRPr="00F01ED6">
              <w:rPr>
                <w:lang w:val="en-GB"/>
              </w:rPr>
              <w:t>îmbunătățire</w:t>
            </w:r>
            <w:proofErr w:type="spellEnd"/>
            <w:r w:rsidRPr="00F01ED6">
              <w:rPr>
                <w:lang w:val="en-GB"/>
              </w:rPr>
              <w:t xml:space="preserve"> a </w:t>
            </w:r>
            <w:proofErr w:type="spellStart"/>
            <w:r w:rsidRPr="00F01ED6">
              <w:rPr>
                <w:lang w:val="en-GB"/>
              </w:rPr>
              <w:t>serviciilor</w:t>
            </w:r>
            <w:proofErr w:type="spellEnd"/>
            <w:r w:rsidRPr="00F01ED6">
              <w:rPr>
                <w:lang w:val="en-GB"/>
              </w:rPr>
              <w:t xml:space="preserve"> de </w:t>
            </w:r>
            <w:proofErr w:type="spellStart"/>
            <w:r w:rsidRPr="00F01ED6">
              <w:rPr>
                <w:lang w:val="en-GB"/>
              </w:rPr>
              <w:t>gospodărie</w:t>
            </w:r>
            <w:proofErr w:type="spellEnd"/>
            <w:r w:rsidRPr="00F01ED6">
              <w:rPr>
                <w:lang w:val="en-GB"/>
              </w:rPr>
              <w:t xml:space="preserve"> </w:t>
            </w:r>
            <w:proofErr w:type="spellStart"/>
            <w:r w:rsidRPr="00F01ED6">
              <w:rPr>
                <w:lang w:val="en-GB"/>
              </w:rPr>
              <w:t>comunală</w:t>
            </w:r>
            <w:bookmarkEnd w:id="4"/>
            <w:proofErr w:type="spellEnd"/>
          </w:p>
        </w:tc>
      </w:tr>
      <w:tr w:rsidR="005B1207" w:rsidRPr="00C87593" w14:paraId="2DC02EB4" w14:textId="77777777" w:rsidTr="00C87593">
        <w:tc>
          <w:tcPr>
            <w:tcW w:w="1701" w:type="dxa"/>
            <w:tcMar>
              <w:top w:w="57" w:type="dxa"/>
              <w:left w:w="0" w:type="dxa"/>
              <w:bottom w:w="57" w:type="dxa"/>
              <w:right w:w="0" w:type="dxa"/>
            </w:tcMar>
          </w:tcPr>
          <w:p w14:paraId="7AA63FD5" w14:textId="77777777" w:rsidR="005B1207" w:rsidRPr="00C87593" w:rsidRDefault="005B1207" w:rsidP="00C87593">
            <w:pPr>
              <w:rPr>
                <w:b/>
                <w:bCs/>
              </w:rPr>
            </w:pPr>
            <w:r w:rsidRPr="00C87593">
              <w:rPr>
                <w:b/>
                <w:bCs/>
              </w:rPr>
              <w:t>SP</w:t>
            </w:r>
          </w:p>
        </w:tc>
        <w:tc>
          <w:tcPr>
            <w:tcW w:w="7813" w:type="dxa"/>
            <w:tcMar>
              <w:top w:w="57" w:type="dxa"/>
              <w:left w:w="0" w:type="dxa"/>
              <w:bottom w:w="57" w:type="dxa"/>
              <w:right w:w="0" w:type="dxa"/>
            </w:tcMar>
          </w:tcPr>
          <w:p w14:paraId="56EBC3B7" w14:textId="77777777" w:rsidR="005B1207" w:rsidRPr="00C87593" w:rsidRDefault="005B1207" w:rsidP="00C87593">
            <w:proofErr w:type="spellStart"/>
            <w:r w:rsidRPr="00C87593">
              <w:t>Servicii</w:t>
            </w:r>
            <w:proofErr w:type="spellEnd"/>
            <w:r w:rsidRPr="00C87593">
              <w:t xml:space="preserve"> </w:t>
            </w:r>
            <w:proofErr w:type="spellStart"/>
            <w:r w:rsidRPr="00C87593">
              <w:t>publice</w:t>
            </w:r>
            <w:proofErr w:type="spellEnd"/>
          </w:p>
        </w:tc>
      </w:tr>
    </w:tbl>
    <w:p w14:paraId="40CC8675" w14:textId="77777777" w:rsidR="00F03899" w:rsidRPr="00C87593" w:rsidRDefault="00F03899" w:rsidP="00A479AE">
      <w:pPr>
        <w:spacing w:after="0"/>
        <w:ind w:left="120"/>
        <w:rPr>
          <w:lang w:val="ro-RO"/>
        </w:rPr>
      </w:pPr>
      <w:r w:rsidRPr="00C87593">
        <w:rPr>
          <w:lang w:val="ro-RO"/>
        </w:rPr>
        <w:br w:type="page"/>
      </w:r>
    </w:p>
    <w:p w14:paraId="014F12E5" w14:textId="77777777" w:rsidR="00B016CD" w:rsidRPr="00C87593" w:rsidRDefault="002924D8" w:rsidP="00C87593">
      <w:pPr>
        <w:pStyle w:val="Heading1"/>
      </w:pPr>
      <w:bookmarkStart w:id="5" w:name="_Toc171660422"/>
      <w:r w:rsidRPr="00C87593">
        <w:lastRenderedPageBreak/>
        <w:t>Context general. Conținutul SIP</w:t>
      </w:r>
      <w:r w:rsidR="00AD3965" w:rsidRPr="00C87593">
        <w:t xml:space="preserve">. </w:t>
      </w:r>
      <w:bookmarkStart w:id="6" w:name="_Hlk167027446"/>
      <w:r w:rsidR="008524C8" w:rsidRPr="00C87593">
        <w:t xml:space="preserve">Importanța </w:t>
      </w:r>
      <w:r w:rsidR="00AD3965" w:rsidRPr="00C87593">
        <w:t>stabilirii corecte și transparente a tarifelor la serviciile de gospodărie comunală</w:t>
      </w:r>
      <w:bookmarkEnd w:id="5"/>
      <w:bookmarkEnd w:id="6"/>
    </w:p>
    <w:p w14:paraId="51948D3E" w14:textId="77777777" w:rsidR="00D6155F" w:rsidRPr="00F01ED6" w:rsidRDefault="00A52627" w:rsidP="00126A6E">
      <w:pPr>
        <w:jc w:val="both"/>
        <w:rPr>
          <w:lang w:val="ro-RO"/>
        </w:rPr>
      </w:pPr>
      <w:bookmarkStart w:id="7" w:name="_Hlk160615299"/>
      <w:r w:rsidRPr="00F01ED6">
        <w:rPr>
          <w:i/>
          <w:lang w:val="ro-RO"/>
        </w:rPr>
        <w:t>Planul de îmbunătățire al Serviciilor de gospodărie comunală. Partea II. Ghid de procesare date</w:t>
      </w:r>
      <w:r w:rsidRPr="00F01ED6">
        <w:rPr>
          <w:lang w:val="ro-RO"/>
        </w:rPr>
        <w:t xml:space="preserve"> reprezintă continuarea </w:t>
      </w:r>
      <w:r w:rsidR="00D6155F" w:rsidRPr="00F01ED6">
        <w:rPr>
          <w:lang w:val="ro-RO"/>
        </w:rPr>
        <w:t xml:space="preserve">expunerii </w:t>
      </w:r>
      <w:r w:rsidRPr="00F01ED6">
        <w:rPr>
          <w:lang w:val="ro-RO"/>
        </w:rPr>
        <w:t>logic</w:t>
      </w:r>
      <w:r w:rsidR="00D6155F" w:rsidRPr="00F01ED6">
        <w:rPr>
          <w:lang w:val="ro-RO"/>
        </w:rPr>
        <w:t>e</w:t>
      </w:r>
      <w:r w:rsidRPr="00F01ED6">
        <w:rPr>
          <w:lang w:val="ro-RO"/>
        </w:rPr>
        <w:t xml:space="preserve"> a procesului de elaborare a SIP</w:t>
      </w:r>
      <w:r w:rsidR="00D6155F" w:rsidRPr="00F01ED6">
        <w:rPr>
          <w:lang w:val="ro-RO"/>
        </w:rPr>
        <w:t>.</w:t>
      </w:r>
    </w:p>
    <w:p w14:paraId="4AFB6A40" w14:textId="77777777" w:rsidR="00A52627" w:rsidRPr="00F01ED6" w:rsidRDefault="00D6155F" w:rsidP="00126A6E">
      <w:pPr>
        <w:jc w:val="both"/>
        <w:rPr>
          <w:lang w:val="ro-RO"/>
        </w:rPr>
      </w:pPr>
      <w:r w:rsidRPr="00F01ED6">
        <w:rPr>
          <w:lang w:val="ro-RO"/>
        </w:rPr>
        <w:t xml:space="preserve">Dacă în </w:t>
      </w:r>
      <w:r w:rsidR="00654D53" w:rsidRPr="00F01ED6">
        <w:rPr>
          <w:i/>
          <w:lang w:val="ro-RO"/>
        </w:rPr>
        <w:t>Partea I. Ghidul de proces al utilizatorului</w:t>
      </w:r>
      <w:r w:rsidR="00654D53" w:rsidRPr="00F01ED6">
        <w:rPr>
          <w:lang w:val="ro-RO"/>
        </w:rPr>
        <w:t xml:space="preserve"> a fost descrisă </w:t>
      </w:r>
      <w:r w:rsidR="00485C08" w:rsidRPr="00F01ED6">
        <w:rPr>
          <w:lang w:val="ro-RO"/>
        </w:rPr>
        <w:t xml:space="preserve">pas cu pas </w:t>
      </w:r>
      <w:r w:rsidR="00654D53" w:rsidRPr="00F01ED6">
        <w:rPr>
          <w:lang w:val="ro-RO"/>
        </w:rPr>
        <w:t xml:space="preserve">metodologia procesului de </w:t>
      </w:r>
      <w:r w:rsidR="00485C08" w:rsidRPr="00F01ED6">
        <w:rPr>
          <w:lang w:val="ro-RO"/>
        </w:rPr>
        <w:t>documentare</w:t>
      </w:r>
      <w:r w:rsidR="00654D53" w:rsidRPr="00F01ED6">
        <w:rPr>
          <w:lang w:val="ro-RO"/>
        </w:rPr>
        <w:t xml:space="preserve"> a</w:t>
      </w:r>
      <w:r w:rsidR="00485C08" w:rsidRPr="00F01ED6">
        <w:rPr>
          <w:lang w:val="ro-RO"/>
        </w:rPr>
        <w:t>supra</w:t>
      </w:r>
      <w:r w:rsidR="00654D53" w:rsidRPr="00F01ED6">
        <w:rPr>
          <w:lang w:val="ro-RO"/>
        </w:rPr>
        <w:t xml:space="preserve"> </w:t>
      </w:r>
      <w:r w:rsidR="00485C08" w:rsidRPr="00F01ED6">
        <w:rPr>
          <w:lang w:val="ro-RO"/>
        </w:rPr>
        <w:t xml:space="preserve">componentelor </w:t>
      </w:r>
      <w:r w:rsidR="00654D53" w:rsidRPr="00F01ED6">
        <w:rPr>
          <w:lang w:val="ro-RO"/>
        </w:rPr>
        <w:t>SIP</w:t>
      </w:r>
      <w:r w:rsidRPr="00F01ED6">
        <w:rPr>
          <w:lang w:val="ro-RO"/>
        </w:rPr>
        <w:t>, atunci î</w:t>
      </w:r>
      <w:r w:rsidR="00654D53" w:rsidRPr="00F01ED6">
        <w:rPr>
          <w:lang w:val="ro-RO"/>
        </w:rPr>
        <w:t xml:space="preserve">n Partea II este </w:t>
      </w:r>
      <w:r w:rsidRPr="00F01ED6">
        <w:rPr>
          <w:lang w:val="ro-RO"/>
        </w:rPr>
        <w:t xml:space="preserve">nemijlocit </w:t>
      </w:r>
      <w:r w:rsidR="00654D53" w:rsidRPr="00F01ED6">
        <w:rPr>
          <w:lang w:val="ro-RO"/>
        </w:rPr>
        <w:t>descrisă metodologia de procesare a datelor</w:t>
      </w:r>
      <w:r w:rsidR="00485C08" w:rsidRPr="00F01ED6">
        <w:rPr>
          <w:lang w:val="ro-RO"/>
        </w:rPr>
        <w:t xml:space="preserve"> și informațiilor</w:t>
      </w:r>
      <w:r w:rsidR="00654D53" w:rsidRPr="00F01ED6">
        <w:rPr>
          <w:lang w:val="ro-RO"/>
        </w:rPr>
        <w:t xml:space="preserve"> colectate anterior și elaborarea produsului final </w:t>
      </w:r>
      <w:r w:rsidRPr="00F01ED6">
        <w:rPr>
          <w:lang w:val="ro-RO"/>
        </w:rPr>
        <w:t>Planul de îmbunătățire al Serviciilor de gospodărie comunală (SIP).</w:t>
      </w:r>
    </w:p>
    <w:bookmarkEnd w:id="7"/>
    <w:p w14:paraId="2A27FFAE" w14:textId="77777777" w:rsidR="00290A0B" w:rsidRDefault="00290A0B" w:rsidP="00290A0B">
      <w:pPr>
        <w:spacing w:after="0"/>
        <w:jc w:val="both"/>
        <w:rPr>
          <w:lang w:val="ro-RO"/>
        </w:rPr>
      </w:pPr>
      <w:r w:rsidRPr="00F01ED6">
        <w:rPr>
          <w:lang w:val="ro-RO"/>
        </w:rPr>
        <w:t xml:space="preserve">Ca și structură, </w:t>
      </w:r>
      <w:r w:rsidR="00D6155F" w:rsidRPr="00F01ED6">
        <w:rPr>
          <w:lang w:val="ro-RO"/>
        </w:rPr>
        <w:t xml:space="preserve">pe lângă Introducere și Anexe, </w:t>
      </w:r>
      <w:r w:rsidRPr="00F01ED6">
        <w:rPr>
          <w:lang w:val="ro-RO"/>
        </w:rPr>
        <w:t>SIP conține 6 capitole de bază:</w:t>
      </w:r>
    </w:p>
    <w:p w14:paraId="5B88754D" w14:textId="77777777" w:rsidR="00F01ED6" w:rsidRPr="00F01ED6" w:rsidRDefault="00F01ED6" w:rsidP="00290A0B">
      <w:pPr>
        <w:spacing w:after="0"/>
        <w:jc w:val="both"/>
        <w:rPr>
          <w:lang w:val="ro-RO"/>
        </w:rPr>
      </w:pPr>
    </w:p>
    <w:p w14:paraId="1D08E291" w14:textId="77777777" w:rsidR="00F01ED6" w:rsidRPr="00BD558F" w:rsidRDefault="00290A0B" w:rsidP="00BD558F">
      <w:pPr>
        <w:pStyle w:val="ListParagraph"/>
        <w:spacing w:after="0" w:line="276" w:lineRule="auto"/>
        <w:ind w:hanging="720"/>
        <w:jc w:val="both"/>
        <w:rPr>
          <w:i/>
          <w:lang w:val="ro-RO"/>
        </w:rPr>
      </w:pPr>
      <w:r w:rsidRPr="00F01ED6">
        <w:rPr>
          <w:i/>
          <w:lang w:val="ro-RO"/>
        </w:rPr>
        <w:t>Introducere</w:t>
      </w:r>
    </w:p>
    <w:p w14:paraId="78E8951C" w14:textId="77777777" w:rsidR="00290A0B" w:rsidRPr="00F01ED6" w:rsidRDefault="00290A0B" w:rsidP="00EB6183">
      <w:pPr>
        <w:pStyle w:val="ListParagraph"/>
        <w:numPr>
          <w:ilvl w:val="0"/>
          <w:numId w:val="1"/>
        </w:numPr>
        <w:spacing w:after="0"/>
        <w:ind w:left="426" w:hanging="164"/>
        <w:jc w:val="both"/>
        <w:rPr>
          <w:lang w:val="ro-RO"/>
        </w:rPr>
      </w:pPr>
      <w:r w:rsidRPr="00F01ED6">
        <w:rPr>
          <w:lang w:val="ro-RO"/>
        </w:rPr>
        <w:t>Tendințe de dezvoltare a serviciilor și soluțiile propuse</w:t>
      </w:r>
    </w:p>
    <w:p w14:paraId="0DAD5B78" w14:textId="77777777" w:rsidR="00290A0B" w:rsidRPr="00F01ED6" w:rsidRDefault="00290A0B" w:rsidP="00EB6183">
      <w:pPr>
        <w:pStyle w:val="ListParagraph"/>
        <w:numPr>
          <w:ilvl w:val="0"/>
          <w:numId w:val="1"/>
        </w:numPr>
        <w:ind w:left="426" w:hanging="164"/>
        <w:jc w:val="both"/>
        <w:rPr>
          <w:lang w:val="ro-RO"/>
        </w:rPr>
      </w:pPr>
      <w:bookmarkStart w:id="8" w:name="_Hlk161655154"/>
      <w:r w:rsidRPr="00F01ED6">
        <w:rPr>
          <w:lang w:val="ro-RO"/>
        </w:rPr>
        <w:t>Autoevaluarea serviciului de gospodărie comunală</w:t>
      </w:r>
    </w:p>
    <w:p w14:paraId="4E9ACDA7" w14:textId="77777777" w:rsidR="00290A0B" w:rsidRPr="00F01ED6" w:rsidRDefault="00290A0B" w:rsidP="00EB6183">
      <w:pPr>
        <w:pStyle w:val="ListParagraph"/>
        <w:numPr>
          <w:ilvl w:val="0"/>
          <w:numId w:val="1"/>
        </w:numPr>
        <w:ind w:left="426" w:hanging="164"/>
        <w:jc w:val="both"/>
        <w:rPr>
          <w:lang w:val="ro-RO"/>
        </w:rPr>
      </w:pPr>
      <w:bookmarkStart w:id="9" w:name="_Hlk160806894"/>
      <w:bookmarkEnd w:id="8"/>
      <w:r w:rsidRPr="00F01ED6">
        <w:rPr>
          <w:lang w:val="ro-RO"/>
        </w:rPr>
        <w:t>Viziunea de îmbunătățire a serviciilor de gospodărie comunală</w:t>
      </w:r>
    </w:p>
    <w:bookmarkEnd w:id="9"/>
    <w:p w14:paraId="23D06F50" w14:textId="77777777" w:rsidR="00290A0B" w:rsidRPr="00F01ED6" w:rsidRDefault="00290A0B" w:rsidP="00EB6183">
      <w:pPr>
        <w:pStyle w:val="ListParagraph"/>
        <w:numPr>
          <w:ilvl w:val="0"/>
          <w:numId w:val="1"/>
        </w:numPr>
        <w:ind w:left="426" w:hanging="164"/>
        <w:jc w:val="both"/>
        <w:rPr>
          <w:lang w:val="ro-RO"/>
        </w:rPr>
      </w:pPr>
      <w:r w:rsidRPr="00F01ED6">
        <w:rPr>
          <w:lang w:val="ro-RO"/>
        </w:rPr>
        <w:t>Plan de acțiuni</w:t>
      </w:r>
      <w:r w:rsidR="00222B27" w:rsidRPr="00F01ED6">
        <w:rPr>
          <w:lang w:val="ro-RO"/>
        </w:rPr>
        <w:t xml:space="preserve"> privind îmbunătățirea serviciilor de gospodărie comunală</w:t>
      </w:r>
      <w:r w:rsidRPr="00F01ED6">
        <w:rPr>
          <w:lang w:val="ro-RO"/>
        </w:rPr>
        <w:t>, anii 2024 – 202</w:t>
      </w:r>
      <w:r w:rsidR="00D70BC7" w:rsidRPr="00F01ED6">
        <w:rPr>
          <w:lang w:val="ro-RO"/>
        </w:rPr>
        <w:t>7</w:t>
      </w:r>
    </w:p>
    <w:p w14:paraId="0E4B1C45" w14:textId="77777777" w:rsidR="00290A0B" w:rsidRPr="00F01ED6" w:rsidRDefault="00290A0B" w:rsidP="00EB6183">
      <w:pPr>
        <w:pStyle w:val="ListParagraph"/>
        <w:numPr>
          <w:ilvl w:val="0"/>
          <w:numId w:val="1"/>
        </w:numPr>
        <w:ind w:left="426" w:hanging="164"/>
        <w:jc w:val="both"/>
        <w:rPr>
          <w:lang w:val="ro-RO"/>
        </w:rPr>
      </w:pPr>
      <w:r w:rsidRPr="00F01ED6">
        <w:rPr>
          <w:lang w:val="ro-RO"/>
        </w:rPr>
        <w:t>Managementul Riscurilor</w:t>
      </w:r>
    </w:p>
    <w:p w14:paraId="72882C20" w14:textId="77777777" w:rsidR="00F01ED6" w:rsidRPr="00BD558F" w:rsidRDefault="00AB57F7" w:rsidP="00BD558F">
      <w:pPr>
        <w:pStyle w:val="ListParagraph"/>
        <w:numPr>
          <w:ilvl w:val="0"/>
          <w:numId w:val="1"/>
        </w:numPr>
        <w:spacing w:before="240" w:line="276" w:lineRule="auto"/>
        <w:ind w:left="426" w:hanging="164"/>
        <w:jc w:val="both"/>
        <w:rPr>
          <w:lang w:val="ro-RO"/>
        </w:rPr>
      </w:pPr>
      <w:r w:rsidRPr="00F01ED6">
        <w:rPr>
          <w:lang w:val="ro-RO"/>
        </w:rPr>
        <w:t xml:space="preserve">Planul de </w:t>
      </w:r>
      <w:r w:rsidR="00290A0B" w:rsidRPr="00F01ED6">
        <w:rPr>
          <w:lang w:val="ro-RO"/>
        </w:rPr>
        <w:t>Monitorizare</w:t>
      </w:r>
      <w:r w:rsidRPr="00F01ED6">
        <w:rPr>
          <w:lang w:val="ro-RO"/>
        </w:rPr>
        <w:t xml:space="preserve"> privind implementarea SIP</w:t>
      </w:r>
    </w:p>
    <w:p w14:paraId="6D11B624" w14:textId="77777777" w:rsidR="00290A0B" w:rsidRDefault="00290A0B" w:rsidP="00F01ED6">
      <w:pPr>
        <w:pStyle w:val="ListParagraph"/>
        <w:spacing w:before="240"/>
        <w:ind w:hanging="720"/>
        <w:jc w:val="both"/>
        <w:rPr>
          <w:i/>
          <w:lang w:val="ro-RO"/>
        </w:rPr>
      </w:pPr>
      <w:r w:rsidRPr="00F01ED6">
        <w:rPr>
          <w:i/>
          <w:lang w:val="ro-RO"/>
        </w:rPr>
        <w:t>Anexe</w:t>
      </w:r>
    </w:p>
    <w:p w14:paraId="5B858048" w14:textId="77777777" w:rsidR="00BD558F" w:rsidRPr="00F01ED6" w:rsidRDefault="00BD558F" w:rsidP="00F01ED6">
      <w:pPr>
        <w:pStyle w:val="ListParagraph"/>
        <w:spacing w:before="240"/>
        <w:ind w:hanging="720"/>
        <w:jc w:val="both"/>
        <w:rPr>
          <w:i/>
          <w:lang w:val="ro-RO"/>
        </w:rPr>
      </w:pPr>
    </w:p>
    <w:p w14:paraId="2B973814" w14:textId="77777777" w:rsidR="00604E4A" w:rsidRPr="00C87593" w:rsidRDefault="0034059E" w:rsidP="008524C8">
      <w:pPr>
        <w:jc w:val="center"/>
        <w:rPr>
          <w:lang w:val="ro-RO"/>
        </w:rPr>
      </w:pPr>
      <w:r w:rsidRPr="00C87593">
        <w:rPr>
          <w:noProof/>
        </w:rPr>
        <w:drawing>
          <wp:inline distT="0" distB="0" distL="0" distR="0" wp14:anchorId="58BD48B4" wp14:editId="12ED238F">
            <wp:extent cx="3669262" cy="5068111"/>
            <wp:effectExtent l="0" t="0" r="127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727320" cy="5148302"/>
                    </a:xfrm>
                    <a:prstGeom prst="rect">
                      <a:avLst/>
                    </a:prstGeom>
                  </pic:spPr>
                </pic:pic>
              </a:graphicData>
            </a:graphic>
          </wp:inline>
        </w:drawing>
      </w:r>
      <w:r w:rsidR="00604E4A" w:rsidRPr="00C87593">
        <w:rPr>
          <w:lang w:val="ro-RO"/>
        </w:rPr>
        <w:br w:type="page"/>
      </w:r>
    </w:p>
    <w:p w14:paraId="634F1CA6" w14:textId="77777777" w:rsidR="00BE3EC0" w:rsidRPr="00C87593" w:rsidRDefault="00BE3EC0" w:rsidP="00CB6D3A">
      <w:pPr>
        <w:rPr>
          <w:lang w:val="en-US" w:eastAsia="ru-RU"/>
        </w:rPr>
      </w:pPr>
      <w:bookmarkStart w:id="10" w:name="_Hlk162253423"/>
      <w:bookmarkStart w:id="11" w:name="_Hlk158817782"/>
      <w:r w:rsidRPr="00C87593">
        <w:rPr>
          <w:lang w:val="ro-RO"/>
        </w:rPr>
        <w:lastRenderedPageBreak/>
        <w:t xml:space="preserve">De asemenea, dorim să insistăm pe importanța </w:t>
      </w:r>
      <w:bookmarkStart w:id="12" w:name="_Hlk167027382"/>
      <w:r w:rsidRPr="00C87593">
        <w:rPr>
          <w:b/>
          <w:lang w:val="ro-RO"/>
        </w:rPr>
        <w:t>s</w:t>
      </w:r>
      <w:proofErr w:type="spellStart"/>
      <w:r w:rsidRPr="00C87593">
        <w:rPr>
          <w:b/>
          <w:lang w:val="en-US" w:eastAsia="ru-RU"/>
        </w:rPr>
        <w:t>tabilir</w:t>
      </w:r>
      <w:r w:rsidR="00820F55" w:rsidRPr="00C87593">
        <w:rPr>
          <w:b/>
          <w:lang w:val="en-US" w:eastAsia="ru-RU"/>
        </w:rPr>
        <w:t>ii</w:t>
      </w:r>
      <w:proofErr w:type="spellEnd"/>
      <w:r w:rsidRPr="00C87593">
        <w:rPr>
          <w:b/>
          <w:lang w:val="en-US" w:eastAsia="ru-RU"/>
        </w:rPr>
        <w:t xml:space="preserve"> </w:t>
      </w:r>
      <w:proofErr w:type="spellStart"/>
      <w:r w:rsidRPr="00C87593">
        <w:rPr>
          <w:b/>
          <w:lang w:val="en-US" w:eastAsia="ru-RU"/>
        </w:rPr>
        <w:t>corecte</w:t>
      </w:r>
      <w:proofErr w:type="spellEnd"/>
      <w:r w:rsidRPr="00C87593">
        <w:rPr>
          <w:b/>
          <w:lang w:val="en-US" w:eastAsia="ru-RU"/>
        </w:rPr>
        <w:t xml:space="preserve"> </w:t>
      </w:r>
      <w:proofErr w:type="spellStart"/>
      <w:r w:rsidRPr="00C87593">
        <w:rPr>
          <w:b/>
          <w:lang w:val="en-US" w:eastAsia="ru-RU"/>
        </w:rPr>
        <w:t>și</w:t>
      </w:r>
      <w:proofErr w:type="spellEnd"/>
      <w:r w:rsidRPr="00C87593">
        <w:rPr>
          <w:b/>
          <w:lang w:val="en-US" w:eastAsia="ru-RU"/>
        </w:rPr>
        <w:t xml:space="preserve"> </w:t>
      </w:r>
      <w:proofErr w:type="spellStart"/>
      <w:r w:rsidR="00820F55" w:rsidRPr="00C87593">
        <w:rPr>
          <w:b/>
          <w:lang w:val="en-US" w:eastAsia="ru-RU"/>
        </w:rPr>
        <w:t>transparente</w:t>
      </w:r>
      <w:proofErr w:type="spellEnd"/>
      <w:r w:rsidRPr="00C87593">
        <w:rPr>
          <w:b/>
          <w:lang w:val="en-US" w:eastAsia="ru-RU"/>
        </w:rPr>
        <w:t xml:space="preserve"> a </w:t>
      </w:r>
      <w:proofErr w:type="spellStart"/>
      <w:r w:rsidRPr="00C87593">
        <w:rPr>
          <w:b/>
          <w:lang w:val="en-US" w:eastAsia="ru-RU"/>
        </w:rPr>
        <w:t>tarifelor</w:t>
      </w:r>
      <w:proofErr w:type="spellEnd"/>
      <w:r w:rsidRPr="00C87593">
        <w:rPr>
          <w:b/>
          <w:lang w:val="en-US" w:eastAsia="ru-RU"/>
        </w:rPr>
        <w:t xml:space="preserve"> la </w:t>
      </w:r>
      <w:proofErr w:type="spellStart"/>
      <w:r w:rsidRPr="00C87593">
        <w:rPr>
          <w:b/>
          <w:lang w:val="en-US" w:eastAsia="ru-RU"/>
        </w:rPr>
        <w:t>serviciile</w:t>
      </w:r>
      <w:proofErr w:type="spellEnd"/>
      <w:r w:rsidRPr="00C87593">
        <w:rPr>
          <w:b/>
          <w:lang w:val="en-US" w:eastAsia="ru-RU"/>
        </w:rPr>
        <w:t xml:space="preserve"> de </w:t>
      </w:r>
      <w:proofErr w:type="spellStart"/>
      <w:r w:rsidRPr="00C87593">
        <w:rPr>
          <w:b/>
          <w:lang w:val="en-US" w:eastAsia="ru-RU"/>
        </w:rPr>
        <w:t>gospodărie</w:t>
      </w:r>
      <w:proofErr w:type="spellEnd"/>
      <w:r w:rsidRPr="00C87593">
        <w:rPr>
          <w:b/>
          <w:lang w:val="en-US" w:eastAsia="ru-RU"/>
        </w:rPr>
        <w:t xml:space="preserve"> </w:t>
      </w:r>
      <w:proofErr w:type="spellStart"/>
      <w:r w:rsidRPr="00C87593">
        <w:rPr>
          <w:b/>
          <w:lang w:val="en-US" w:eastAsia="ru-RU"/>
        </w:rPr>
        <w:t>comunală</w:t>
      </w:r>
      <w:bookmarkEnd w:id="12"/>
      <w:proofErr w:type="spellEnd"/>
      <w:r w:rsidR="00820F55" w:rsidRPr="00C87593">
        <w:rPr>
          <w:rStyle w:val="EndnoteReference"/>
          <w:rFonts w:eastAsia="Times New Roman" w:cstheme="minorHAnsi"/>
          <w:b/>
          <w:sz w:val="24"/>
          <w:szCs w:val="24"/>
          <w:lang w:val="en-US" w:eastAsia="ru-RU"/>
        </w:rPr>
        <w:endnoteReference w:id="2"/>
      </w:r>
      <w:r w:rsidRPr="00C87593">
        <w:rPr>
          <w:lang w:val="en-US" w:eastAsia="ru-RU"/>
        </w:rPr>
        <w:t xml:space="preserve"> care </w:t>
      </w:r>
      <w:proofErr w:type="spellStart"/>
      <w:r w:rsidRPr="00C87593">
        <w:rPr>
          <w:lang w:val="en-US" w:eastAsia="ru-RU"/>
        </w:rPr>
        <w:t>implică</w:t>
      </w:r>
      <w:proofErr w:type="spellEnd"/>
      <w:r w:rsidRPr="00C87593">
        <w:rPr>
          <w:lang w:val="en-US" w:eastAsia="ru-RU"/>
        </w:rPr>
        <w:t xml:space="preserve"> o </w:t>
      </w:r>
      <w:proofErr w:type="spellStart"/>
      <w:r w:rsidRPr="00C87593">
        <w:rPr>
          <w:lang w:val="en-US" w:eastAsia="ru-RU"/>
        </w:rPr>
        <w:t>serie</w:t>
      </w:r>
      <w:proofErr w:type="spellEnd"/>
      <w:r w:rsidRPr="00C87593">
        <w:rPr>
          <w:lang w:val="en-US" w:eastAsia="ru-RU"/>
        </w:rPr>
        <w:t xml:space="preserve"> de </w:t>
      </w:r>
      <w:proofErr w:type="spellStart"/>
      <w:r w:rsidRPr="00C87593">
        <w:rPr>
          <w:lang w:val="en-US" w:eastAsia="ru-RU"/>
        </w:rPr>
        <w:t>factori</w:t>
      </w:r>
      <w:proofErr w:type="spellEnd"/>
      <w:r w:rsidRPr="00C87593">
        <w:rPr>
          <w:lang w:val="en-US" w:eastAsia="ru-RU"/>
        </w:rPr>
        <w:t xml:space="preserve"> care sunt </w:t>
      </w:r>
      <w:proofErr w:type="spellStart"/>
      <w:r w:rsidRPr="00C87593">
        <w:rPr>
          <w:lang w:val="en-US" w:eastAsia="ru-RU"/>
        </w:rPr>
        <w:t>analizați</w:t>
      </w:r>
      <w:proofErr w:type="spellEnd"/>
      <w:r w:rsidRPr="00C87593">
        <w:rPr>
          <w:lang w:val="en-US" w:eastAsia="ru-RU"/>
        </w:rPr>
        <w:t xml:space="preserve"> </w:t>
      </w:r>
      <w:proofErr w:type="spellStart"/>
      <w:r w:rsidRPr="00C87593">
        <w:rPr>
          <w:lang w:val="en-US" w:eastAsia="ru-RU"/>
        </w:rPr>
        <w:t>pentru</w:t>
      </w:r>
      <w:proofErr w:type="spellEnd"/>
      <w:r w:rsidRPr="00C87593">
        <w:rPr>
          <w:lang w:val="en-US" w:eastAsia="ru-RU"/>
        </w:rPr>
        <w:t xml:space="preserve"> a </w:t>
      </w:r>
      <w:proofErr w:type="spellStart"/>
      <w:r w:rsidRPr="00C87593">
        <w:rPr>
          <w:lang w:val="en-US" w:eastAsia="ru-RU"/>
        </w:rPr>
        <w:t>asigura</w:t>
      </w:r>
      <w:proofErr w:type="spellEnd"/>
      <w:r w:rsidRPr="00C87593">
        <w:rPr>
          <w:lang w:val="en-US" w:eastAsia="ru-RU"/>
        </w:rPr>
        <w:t xml:space="preserve"> o </w:t>
      </w:r>
      <w:proofErr w:type="spellStart"/>
      <w:r w:rsidRPr="00C87593">
        <w:rPr>
          <w:lang w:val="en-US" w:eastAsia="ru-RU"/>
        </w:rPr>
        <w:t>balanță</w:t>
      </w:r>
      <w:proofErr w:type="spellEnd"/>
      <w:r w:rsidRPr="00C87593">
        <w:rPr>
          <w:lang w:val="en-US" w:eastAsia="ru-RU"/>
        </w:rPr>
        <w:t xml:space="preserve"> </w:t>
      </w:r>
      <w:proofErr w:type="spellStart"/>
      <w:r w:rsidRPr="00C87593">
        <w:rPr>
          <w:lang w:val="en-US" w:eastAsia="ru-RU"/>
        </w:rPr>
        <w:t>între</w:t>
      </w:r>
      <w:proofErr w:type="spellEnd"/>
      <w:r w:rsidRPr="00C87593">
        <w:rPr>
          <w:lang w:val="en-US" w:eastAsia="ru-RU"/>
        </w:rPr>
        <w:t xml:space="preserve"> </w:t>
      </w:r>
      <w:proofErr w:type="spellStart"/>
      <w:r w:rsidRPr="00C87593">
        <w:rPr>
          <w:lang w:val="en-US" w:eastAsia="ru-RU"/>
        </w:rPr>
        <w:t>costurile</w:t>
      </w:r>
      <w:proofErr w:type="spellEnd"/>
      <w:r w:rsidRPr="00C87593">
        <w:rPr>
          <w:lang w:val="en-US" w:eastAsia="ru-RU"/>
        </w:rPr>
        <w:t xml:space="preserve"> </w:t>
      </w:r>
      <w:proofErr w:type="spellStart"/>
      <w:r w:rsidRPr="00C87593">
        <w:rPr>
          <w:lang w:val="en-US" w:eastAsia="ru-RU"/>
        </w:rPr>
        <w:t>furnizării</w:t>
      </w:r>
      <w:proofErr w:type="spellEnd"/>
      <w:r w:rsidRPr="00C87593">
        <w:rPr>
          <w:lang w:val="en-US" w:eastAsia="ru-RU"/>
        </w:rPr>
        <w:t xml:space="preserve"> </w:t>
      </w:r>
      <w:proofErr w:type="spellStart"/>
      <w:r w:rsidRPr="00C87593">
        <w:rPr>
          <w:lang w:val="en-US" w:eastAsia="ru-RU"/>
        </w:rPr>
        <w:t>acestor</w:t>
      </w:r>
      <w:proofErr w:type="spellEnd"/>
      <w:r w:rsidRPr="00C87593">
        <w:rPr>
          <w:lang w:val="en-US" w:eastAsia="ru-RU"/>
        </w:rPr>
        <w:t xml:space="preserve"> </w:t>
      </w:r>
      <w:proofErr w:type="spellStart"/>
      <w:r w:rsidRPr="00C87593">
        <w:rPr>
          <w:lang w:val="en-US" w:eastAsia="ru-RU"/>
        </w:rPr>
        <w:t>servicii</w:t>
      </w:r>
      <w:proofErr w:type="spellEnd"/>
      <w:r w:rsidRPr="00C87593">
        <w:rPr>
          <w:lang w:val="en-US" w:eastAsia="ru-RU"/>
        </w:rPr>
        <w:t xml:space="preserve"> </w:t>
      </w:r>
      <w:proofErr w:type="spellStart"/>
      <w:r w:rsidRPr="00C87593">
        <w:rPr>
          <w:lang w:val="en-US" w:eastAsia="ru-RU"/>
        </w:rPr>
        <w:t>și</w:t>
      </w:r>
      <w:proofErr w:type="spellEnd"/>
      <w:r w:rsidRPr="00C87593">
        <w:rPr>
          <w:lang w:val="en-US" w:eastAsia="ru-RU"/>
        </w:rPr>
        <w:t xml:space="preserve"> </w:t>
      </w:r>
      <w:proofErr w:type="spellStart"/>
      <w:r w:rsidRPr="00C87593">
        <w:rPr>
          <w:lang w:val="en-US" w:eastAsia="ru-RU"/>
        </w:rPr>
        <w:t>capacitatea</w:t>
      </w:r>
      <w:proofErr w:type="spellEnd"/>
      <w:r w:rsidRPr="00C87593">
        <w:rPr>
          <w:lang w:val="en-US" w:eastAsia="ru-RU"/>
        </w:rPr>
        <w:t xml:space="preserve"> de </w:t>
      </w:r>
      <w:proofErr w:type="spellStart"/>
      <w:r w:rsidRPr="00C87593">
        <w:rPr>
          <w:lang w:val="en-US" w:eastAsia="ru-RU"/>
        </w:rPr>
        <w:t>plată</w:t>
      </w:r>
      <w:proofErr w:type="spellEnd"/>
      <w:r w:rsidRPr="00C87593">
        <w:rPr>
          <w:lang w:val="en-US" w:eastAsia="ru-RU"/>
        </w:rPr>
        <w:t xml:space="preserve"> a </w:t>
      </w:r>
      <w:proofErr w:type="spellStart"/>
      <w:r w:rsidRPr="00C87593">
        <w:rPr>
          <w:lang w:val="en-US" w:eastAsia="ru-RU"/>
        </w:rPr>
        <w:t>consumatorilor</w:t>
      </w:r>
      <w:proofErr w:type="spellEnd"/>
      <w:r w:rsidRPr="00C87593">
        <w:rPr>
          <w:lang w:val="en-US" w:eastAsia="ru-RU"/>
        </w:rPr>
        <w:t xml:space="preserve">. </w:t>
      </w:r>
      <w:r w:rsidR="004A425C" w:rsidRPr="00C87593">
        <w:rPr>
          <w:lang w:val="en-US" w:eastAsia="ru-RU"/>
        </w:rPr>
        <w:t>F</w:t>
      </w:r>
      <w:r w:rsidR="004A425C" w:rsidRPr="00C87593">
        <w:rPr>
          <w:lang w:val="ro-RO" w:eastAsia="ru-RU"/>
        </w:rPr>
        <w:t>actorii care trebuie luați în considerare la stabilirea tarifelor sunt:</w:t>
      </w:r>
    </w:p>
    <w:p w14:paraId="5DF5C1C5" w14:textId="77777777" w:rsidR="00BE3EC0" w:rsidRPr="00F01ED6" w:rsidRDefault="00BE3EC0" w:rsidP="00EB6183">
      <w:pPr>
        <w:numPr>
          <w:ilvl w:val="0"/>
          <w:numId w:val="2"/>
        </w:numPr>
        <w:tabs>
          <w:tab w:val="clear" w:pos="720"/>
        </w:tabs>
        <w:spacing w:before="100" w:beforeAutospacing="1" w:after="100" w:afterAutospacing="1"/>
        <w:ind w:left="426"/>
        <w:jc w:val="both"/>
        <w:rPr>
          <w:rFonts w:eastAsia="Times New Roman" w:cstheme="minorHAnsi"/>
          <w:lang w:eastAsia="ru-RU"/>
        </w:rPr>
      </w:pPr>
      <w:proofErr w:type="spellStart"/>
      <w:r w:rsidRPr="00F01ED6">
        <w:rPr>
          <w:rFonts w:eastAsia="Times New Roman" w:cstheme="minorHAnsi"/>
          <w:b/>
          <w:bCs/>
          <w:lang w:eastAsia="ru-RU"/>
        </w:rPr>
        <w:t>Costurile</w:t>
      </w:r>
      <w:proofErr w:type="spellEnd"/>
      <w:r w:rsidRPr="00F01ED6">
        <w:rPr>
          <w:rFonts w:eastAsia="Times New Roman" w:cstheme="minorHAnsi"/>
          <w:b/>
          <w:bCs/>
          <w:lang w:eastAsia="ru-RU"/>
        </w:rPr>
        <w:t xml:space="preserve"> </w:t>
      </w:r>
      <w:proofErr w:type="spellStart"/>
      <w:r w:rsidRPr="00F01ED6">
        <w:rPr>
          <w:rFonts w:eastAsia="Times New Roman" w:cstheme="minorHAnsi"/>
          <w:b/>
          <w:bCs/>
          <w:lang w:eastAsia="ru-RU"/>
        </w:rPr>
        <w:t>operaționale</w:t>
      </w:r>
      <w:proofErr w:type="spellEnd"/>
      <w:r w:rsidRPr="00F01ED6">
        <w:rPr>
          <w:rFonts w:eastAsia="Times New Roman" w:cstheme="minorHAnsi"/>
          <w:lang w:eastAsia="ru-RU"/>
        </w:rPr>
        <w:t>:</w:t>
      </w:r>
    </w:p>
    <w:p w14:paraId="38179701" w14:textId="77777777" w:rsidR="00BE3EC0" w:rsidRPr="00F01ED6" w:rsidRDefault="00BE3EC0" w:rsidP="00EB6183">
      <w:pPr>
        <w:numPr>
          <w:ilvl w:val="1"/>
          <w:numId w:val="6"/>
        </w:numPr>
        <w:spacing w:before="100" w:beforeAutospacing="1" w:after="100" w:afterAutospacing="1"/>
        <w:ind w:left="851"/>
        <w:jc w:val="both"/>
        <w:rPr>
          <w:rFonts w:eastAsia="Times New Roman" w:cstheme="minorHAnsi"/>
          <w:lang w:val="en-US" w:eastAsia="ru-RU"/>
        </w:rPr>
      </w:pPr>
      <w:proofErr w:type="spellStart"/>
      <w:r w:rsidRPr="00F01ED6">
        <w:rPr>
          <w:rFonts w:eastAsia="Times New Roman" w:cstheme="minorHAnsi"/>
          <w:b/>
          <w:bCs/>
          <w:lang w:val="en-US" w:eastAsia="ru-RU"/>
        </w:rPr>
        <w:t>Costurile</w:t>
      </w:r>
      <w:proofErr w:type="spellEnd"/>
      <w:r w:rsidRPr="00F01ED6">
        <w:rPr>
          <w:rFonts w:eastAsia="Times New Roman" w:cstheme="minorHAnsi"/>
          <w:b/>
          <w:bCs/>
          <w:lang w:val="en-US" w:eastAsia="ru-RU"/>
        </w:rPr>
        <w:t xml:space="preserve"> de </w:t>
      </w:r>
      <w:proofErr w:type="spellStart"/>
      <w:r w:rsidRPr="00F01ED6">
        <w:rPr>
          <w:rFonts w:eastAsia="Times New Roman" w:cstheme="minorHAnsi"/>
          <w:b/>
          <w:bCs/>
          <w:lang w:val="en-US" w:eastAsia="ru-RU"/>
        </w:rPr>
        <w:t>producție</w:t>
      </w:r>
      <w:proofErr w:type="spellEnd"/>
      <w:r w:rsidRPr="00F01ED6">
        <w:rPr>
          <w:rFonts w:eastAsia="Times New Roman" w:cstheme="minorHAnsi"/>
          <w:b/>
          <w:bCs/>
          <w:lang w:val="en-US" w:eastAsia="ru-RU"/>
        </w:rPr>
        <w:t xml:space="preserve"> </w:t>
      </w:r>
      <w:proofErr w:type="spellStart"/>
      <w:r w:rsidRPr="00F01ED6">
        <w:rPr>
          <w:rFonts w:eastAsia="Times New Roman" w:cstheme="minorHAnsi"/>
          <w:b/>
          <w:bCs/>
          <w:lang w:val="en-US" w:eastAsia="ru-RU"/>
        </w:rPr>
        <w:t>și</w:t>
      </w:r>
      <w:proofErr w:type="spellEnd"/>
      <w:r w:rsidRPr="00F01ED6">
        <w:rPr>
          <w:rFonts w:eastAsia="Times New Roman" w:cstheme="minorHAnsi"/>
          <w:b/>
          <w:bCs/>
          <w:lang w:val="en-US" w:eastAsia="ru-RU"/>
        </w:rPr>
        <w:t xml:space="preserve"> </w:t>
      </w:r>
      <w:proofErr w:type="spellStart"/>
      <w:r w:rsidRPr="00F01ED6">
        <w:rPr>
          <w:rFonts w:eastAsia="Times New Roman" w:cstheme="minorHAnsi"/>
          <w:b/>
          <w:bCs/>
          <w:lang w:val="en-US" w:eastAsia="ru-RU"/>
        </w:rPr>
        <w:t>furnizare</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Acestea</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includ</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cheltuielile</w:t>
      </w:r>
      <w:proofErr w:type="spellEnd"/>
      <w:r w:rsidRPr="00F01ED6">
        <w:rPr>
          <w:rFonts w:eastAsia="Times New Roman" w:cstheme="minorHAnsi"/>
          <w:lang w:val="en-US" w:eastAsia="ru-RU"/>
        </w:rPr>
        <w:t xml:space="preserve"> cu </w:t>
      </w:r>
      <w:proofErr w:type="spellStart"/>
      <w:r w:rsidRPr="00F01ED6">
        <w:rPr>
          <w:rFonts w:eastAsia="Times New Roman" w:cstheme="minorHAnsi"/>
          <w:lang w:val="en-US" w:eastAsia="ru-RU"/>
        </w:rPr>
        <w:t>energia</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apa</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materialele</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și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forța</w:t>
      </w:r>
      <w:proofErr w:type="spellEnd"/>
      <w:r w:rsidRPr="00F01ED6">
        <w:rPr>
          <w:rFonts w:eastAsia="Times New Roman" w:cstheme="minorHAnsi"/>
          <w:lang w:val="en-US" w:eastAsia="ru-RU"/>
        </w:rPr>
        <w:t xml:space="preserve"> de </w:t>
      </w:r>
      <w:proofErr w:type="spellStart"/>
      <w:r w:rsidRPr="00F01ED6">
        <w:rPr>
          <w:rFonts w:eastAsia="Times New Roman" w:cstheme="minorHAnsi"/>
          <w:lang w:val="en-US" w:eastAsia="ru-RU"/>
        </w:rPr>
        <w:t>muncă</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necesare</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pentru</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furnizarea</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serviciilor</w:t>
      </w:r>
      <w:proofErr w:type="spellEnd"/>
      <w:r w:rsidRPr="00F01ED6">
        <w:rPr>
          <w:rFonts w:eastAsia="Times New Roman" w:cstheme="minorHAnsi"/>
          <w:lang w:val="en-US" w:eastAsia="ru-RU"/>
        </w:rPr>
        <w:t>.</w:t>
      </w:r>
    </w:p>
    <w:p w14:paraId="7C08E58A" w14:textId="77777777" w:rsidR="00BE3EC0" w:rsidRPr="00F01ED6" w:rsidRDefault="00BE3EC0" w:rsidP="00EB6183">
      <w:pPr>
        <w:numPr>
          <w:ilvl w:val="1"/>
          <w:numId w:val="6"/>
        </w:numPr>
        <w:spacing w:before="100" w:beforeAutospacing="1" w:after="100" w:afterAutospacing="1"/>
        <w:ind w:left="851"/>
        <w:jc w:val="both"/>
        <w:rPr>
          <w:rFonts w:eastAsia="Times New Roman" w:cstheme="minorHAnsi"/>
          <w:lang w:val="en-US" w:eastAsia="ru-RU"/>
        </w:rPr>
      </w:pPr>
      <w:proofErr w:type="spellStart"/>
      <w:r w:rsidRPr="00F01ED6">
        <w:rPr>
          <w:rFonts w:eastAsia="Times New Roman" w:cstheme="minorHAnsi"/>
          <w:b/>
          <w:bCs/>
          <w:lang w:val="en-US" w:eastAsia="ru-RU"/>
        </w:rPr>
        <w:t>Întreținere</w:t>
      </w:r>
      <w:proofErr w:type="spellEnd"/>
      <w:r w:rsidRPr="00F01ED6">
        <w:rPr>
          <w:rFonts w:eastAsia="Times New Roman" w:cstheme="minorHAnsi"/>
          <w:b/>
          <w:bCs/>
          <w:lang w:val="en-US" w:eastAsia="ru-RU"/>
        </w:rPr>
        <w:t xml:space="preserve"> </w:t>
      </w:r>
      <w:proofErr w:type="spellStart"/>
      <w:r w:rsidRPr="00F01ED6">
        <w:rPr>
          <w:rFonts w:eastAsia="Times New Roman" w:cstheme="minorHAnsi"/>
          <w:b/>
          <w:bCs/>
          <w:lang w:val="en-US" w:eastAsia="ru-RU"/>
        </w:rPr>
        <w:t>și</w:t>
      </w:r>
      <w:proofErr w:type="spellEnd"/>
      <w:r w:rsidRPr="00F01ED6">
        <w:rPr>
          <w:rFonts w:eastAsia="Times New Roman" w:cstheme="minorHAnsi"/>
          <w:b/>
          <w:bCs/>
          <w:lang w:val="en-US" w:eastAsia="ru-RU"/>
        </w:rPr>
        <w:t xml:space="preserve"> </w:t>
      </w:r>
      <w:proofErr w:type="spellStart"/>
      <w:r w:rsidRPr="00F01ED6">
        <w:rPr>
          <w:rFonts w:eastAsia="Times New Roman" w:cstheme="minorHAnsi"/>
          <w:b/>
          <w:bCs/>
          <w:lang w:val="en-US" w:eastAsia="ru-RU"/>
        </w:rPr>
        <w:t>reparații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Sumele</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necesare</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pentru</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menținerea</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infrastructurii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existente</w:t>
      </w:r>
      <w:proofErr w:type="spellEnd"/>
      <w:r w:rsidRPr="00F01ED6">
        <w:rPr>
          <w:rFonts w:eastAsia="Times New Roman" w:cstheme="minorHAnsi"/>
          <w:lang w:val="en-US" w:eastAsia="ru-RU"/>
        </w:rPr>
        <w:t xml:space="preserve"> (de </w:t>
      </w:r>
      <w:proofErr w:type="spellStart"/>
      <w:r w:rsidRPr="00F01ED6">
        <w:rPr>
          <w:rFonts w:eastAsia="Times New Roman" w:cstheme="minorHAnsi"/>
          <w:lang w:val="en-US" w:eastAsia="ru-RU"/>
        </w:rPr>
        <w:t>exemplu</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rețele</w:t>
      </w:r>
      <w:proofErr w:type="spellEnd"/>
      <w:r w:rsidRPr="00F01ED6">
        <w:rPr>
          <w:rFonts w:eastAsia="Times New Roman" w:cstheme="minorHAnsi"/>
          <w:lang w:val="en-US" w:eastAsia="ru-RU"/>
        </w:rPr>
        <w:t xml:space="preserve"> de </w:t>
      </w:r>
      <w:proofErr w:type="spellStart"/>
      <w:r w:rsidRPr="00F01ED6">
        <w:rPr>
          <w:rFonts w:eastAsia="Times New Roman" w:cstheme="minorHAnsi"/>
          <w:lang w:val="en-US" w:eastAsia="ru-RU"/>
        </w:rPr>
        <w:t>apă</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și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canalizare</w:t>
      </w:r>
      <w:proofErr w:type="spellEnd"/>
      <w:r w:rsidRPr="00F01ED6">
        <w:rPr>
          <w:rFonts w:eastAsia="Times New Roman" w:cstheme="minorHAnsi"/>
          <w:lang w:val="en-US" w:eastAsia="ru-RU"/>
        </w:rPr>
        <w:t xml:space="preserve">, </w:t>
      </w:r>
      <w:proofErr w:type="spellStart"/>
      <w:r w:rsidR="00820F55" w:rsidRPr="00F01ED6">
        <w:rPr>
          <w:rFonts w:eastAsia="Times New Roman" w:cstheme="minorHAnsi"/>
          <w:lang w:val="en-US" w:eastAsia="ru-RU"/>
        </w:rPr>
        <w:t>stații</w:t>
      </w:r>
      <w:proofErr w:type="spellEnd"/>
      <w:r w:rsidR="00820F55" w:rsidRPr="00F01ED6">
        <w:rPr>
          <w:rFonts w:eastAsia="Times New Roman" w:cstheme="minorHAnsi"/>
          <w:lang w:val="en-US" w:eastAsia="ru-RU"/>
        </w:rPr>
        <w:t xml:space="preserve"> de </w:t>
      </w:r>
      <w:proofErr w:type="spellStart"/>
      <w:r w:rsidR="00820F55" w:rsidRPr="00F01ED6">
        <w:rPr>
          <w:rFonts w:eastAsia="Times New Roman" w:cstheme="minorHAnsi"/>
          <w:lang w:val="en-US" w:eastAsia="ru-RU"/>
        </w:rPr>
        <w:t>pompare</w:t>
      </w:r>
      <w:proofErr w:type="spellEnd"/>
      <w:r w:rsidR="00820F55" w:rsidRPr="00F01ED6">
        <w:rPr>
          <w:rFonts w:eastAsia="Times New Roman" w:cstheme="minorHAnsi"/>
          <w:lang w:val="en-US" w:eastAsia="ru-RU"/>
        </w:rPr>
        <w:t xml:space="preserve">, </w:t>
      </w:r>
      <w:proofErr w:type="spellStart"/>
      <w:r w:rsidR="00820F55" w:rsidRPr="00F01ED6">
        <w:rPr>
          <w:rFonts w:eastAsia="Times New Roman" w:cstheme="minorHAnsi"/>
          <w:lang w:val="en-US" w:eastAsia="ru-RU"/>
        </w:rPr>
        <w:t>piloni</w:t>
      </w:r>
      <w:proofErr w:type="spellEnd"/>
      <w:r w:rsidR="00820F55" w:rsidRPr="00F01ED6">
        <w:rPr>
          <w:rFonts w:eastAsia="Times New Roman" w:cstheme="minorHAnsi"/>
          <w:lang w:val="en-US" w:eastAsia="ru-RU"/>
        </w:rPr>
        <w:t xml:space="preserve"> </w:t>
      </w:r>
      <w:proofErr w:type="spellStart"/>
      <w:r w:rsidR="00820F55" w:rsidRPr="00F01ED6">
        <w:rPr>
          <w:rFonts w:eastAsia="Times New Roman" w:cstheme="minorHAnsi"/>
          <w:lang w:val="en-US" w:eastAsia="ru-RU"/>
        </w:rPr>
        <w:t>ș.a</w:t>
      </w:r>
      <w:proofErr w:type="spellEnd"/>
      <w:r w:rsidR="00820F55" w:rsidRPr="00F01ED6">
        <w:rPr>
          <w:rFonts w:eastAsia="Times New Roman" w:cstheme="minorHAnsi"/>
          <w:lang w:val="en-US" w:eastAsia="ru-RU"/>
        </w:rPr>
        <w:t>.</w:t>
      </w:r>
      <w:r w:rsidRPr="00F01ED6">
        <w:rPr>
          <w:rFonts w:eastAsia="Times New Roman" w:cstheme="minorHAnsi"/>
          <w:lang w:val="en-US" w:eastAsia="ru-RU"/>
        </w:rPr>
        <w:t xml:space="preserve">) </w:t>
      </w:r>
      <w:proofErr w:type="spellStart"/>
      <w:r w:rsidRPr="00F01ED6">
        <w:rPr>
          <w:rFonts w:eastAsia="Times New Roman" w:cstheme="minorHAnsi"/>
          <w:lang w:val="en-US" w:eastAsia="ru-RU"/>
        </w:rPr>
        <w:t>în</w:t>
      </w:r>
      <w:proofErr w:type="spellEnd"/>
      <w:r w:rsidRPr="00F01ED6">
        <w:rPr>
          <w:rFonts w:eastAsia="Times New Roman" w:cstheme="minorHAnsi"/>
          <w:lang w:val="en-US" w:eastAsia="ru-RU"/>
        </w:rPr>
        <w:t xml:space="preserve"> stare </w:t>
      </w:r>
      <w:proofErr w:type="spellStart"/>
      <w:r w:rsidRPr="00F01ED6">
        <w:rPr>
          <w:rFonts w:eastAsia="Times New Roman" w:cstheme="minorHAnsi"/>
          <w:lang w:val="en-US" w:eastAsia="ru-RU"/>
        </w:rPr>
        <w:t>bună</w:t>
      </w:r>
      <w:proofErr w:type="spellEnd"/>
      <w:r w:rsidRPr="00F01ED6">
        <w:rPr>
          <w:rFonts w:eastAsia="Times New Roman" w:cstheme="minorHAnsi"/>
          <w:lang w:val="en-US" w:eastAsia="ru-RU"/>
        </w:rPr>
        <w:t xml:space="preserve"> de </w:t>
      </w:r>
      <w:proofErr w:type="spellStart"/>
      <w:r w:rsidRPr="00F01ED6">
        <w:rPr>
          <w:rFonts w:eastAsia="Times New Roman" w:cstheme="minorHAnsi"/>
          <w:lang w:val="en-US" w:eastAsia="ru-RU"/>
        </w:rPr>
        <w:t>funcționare</w:t>
      </w:r>
      <w:proofErr w:type="spellEnd"/>
      <w:r w:rsidRPr="00F01ED6">
        <w:rPr>
          <w:rFonts w:eastAsia="Times New Roman" w:cstheme="minorHAnsi"/>
          <w:lang w:val="en-US" w:eastAsia="ru-RU"/>
        </w:rPr>
        <w:t>.</w:t>
      </w:r>
    </w:p>
    <w:p w14:paraId="7C5AD9B6" w14:textId="77777777" w:rsidR="00BE3EC0" w:rsidRPr="00F01ED6" w:rsidRDefault="00BE3EC0" w:rsidP="00EB6183">
      <w:pPr>
        <w:numPr>
          <w:ilvl w:val="1"/>
          <w:numId w:val="6"/>
        </w:numPr>
        <w:spacing w:before="100" w:beforeAutospacing="1" w:after="100" w:afterAutospacing="1"/>
        <w:ind w:left="851"/>
        <w:jc w:val="both"/>
        <w:rPr>
          <w:rFonts w:eastAsia="Times New Roman" w:cstheme="minorHAnsi"/>
          <w:lang w:val="en-US" w:eastAsia="ru-RU"/>
        </w:rPr>
      </w:pPr>
      <w:proofErr w:type="spellStart"/>
      <w:r w:rsidRPr="00F01ED6">
        <w:rPr>
          <w:rFonts w:eastAsia="Times New Roman" w:cstheme="minorHAnsi"/>
          <w:b/>
          <w:bCs/>
          <w:lang w:val="en-US" w:eastAsia="ru-RU"/>
        </w:rPr>
        <w:t>Investiții</w:t>
      </w:r>
      <w:proofErr w:type="spellEnd"/>
      <w:r w:rsidRPr="00F01ED6">
        <w:rPr>
          <w:rFonts w:eastAsia="Times New Roman" w:cstheme="minorHAnsi"/>
          <w:b/>
          <w:bCs/>
          <w:lang w:val="en-US" w:eastAsia="ru-RU"/>
        </w:rPr>
        <w:t xml:space="preserve"> </w:t>
      </w:r>
      <w:proofErr w:type="spellStart"/>
      <w:r w:rsidRPr="00F01ED6">
        <w:rPr>
          <w:rFonts w:eastAsia="Times New Roman" w:cstheme="minorHAnsi"/>
          <w:b/>
          <w:bCs/>
          <w:lang w:val="en-US" w:eastAsia="ru-RU"/>
        </w:rPr>
        <w:t>în</w:t>
      </w:r>
      <w:proofErr w:type="spellEnd"/>
      <w:r w:rsidRPr="00F01ED6">
        <w:rPr>
          <w:rFonts w:eastAsia="Times New Roman" w:cstheme="minorHAnsi"/>
          <w:b/>
          <w:bCs/>
          <w:lang w:val="en-US" w:eastAsia="ru-RU"/>
        </w:rPr>
        <w:t xml:space="preserve"> </w:t>
      </w:r>
      <w:proofErr w:type="spellStart"/>
      <w:r w:rsidRPr="00F01ED6">
        <w:rPr>
          <w:rFonts w:eastAsia="Times New Roman" w:cstheme="minorHAnsi"/>
          <w:b/>
          <w:bCs/>
          <w:lang w:val="en-US" w:eastAsia="ru-RU"/>
        </w:rPr>
        <w:t>infrastructură</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Fonduri</w:t>
      </w:r>
      <w:proofErr w:type="spellEnd"/>
      <w:r w:rsidRPr="00F01ED6">
        <w:rPr>
          <w:rFonts w:eastAsia="Times New Roman" w:cstheme="minorHAnsi"/>
          <w:lang w:val="en-US" w:eastAsia="ru-RU"/>
        </w:rPr>
        <w:t xml:space="preserve"> destinate </w:t>
      </w:r>
      <w:proofErr w:type="spellStart"/>
      <w:r w:rsidRPr="00F01ED6">
        <w:rPr>
          <w:rFonts w:eastAsia="Times New Roman" w:cstheme="minorHAnsi"/>
          <w:lang w:val="en-US" w:eastAsia="ru-RU"/>
        </w:rPr>
        <w:t>modernizării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și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extinderii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rețelelor</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și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facilităților</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pentru</w:t>
      </w:r>
      <w:proofErr w:type="spellEnd"/>
      <w:r w:rsidRPr="00F01ED6">
        <w:rPr>
          <w:rFonts w:eastAsia="Times New Roman" w:cstheme="minorHAnsi"/>
          <w:lang w:val="en-US" w:eastAsia="ru-RU"/>
        </w:rPr>
        <w:t xml:space="preserve"> a </w:t>
      </w:r>
      <w:proofErr w:type="spellStart"/>
      <w:r w:rsidRPr="00F01ED6">
        <w:rPr>
          <w:rFonts w:eastAsia="Times New Roman" w:cstheme="minorHAnsi"/>
          <w:lang w:val="en-US" w:eastAsia="ru-RU"/>
        </w:rPr>
        <w:t>îmbunătăți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calitatea</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și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acoperirea</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serviciilor</w:t>
      </w:r>
      <w:proofErr w:type="spellEnd"/>
      <w:r w:rsidRPr="00F01ED6">
        <w:rPr>
          <w:rFonts w:eastAsia="Times New Roman" w:cstheme="minorHAnsi"/>
          <w:lang w:val="en-US" w:eastAsia="ru-RU"/>
        </w:rPr>
        <w:t>.</w:t>
      </w:r>
    </w:p>
    <w:p w14:paraId="445F219D" w14:textId="77777777" w:rsidR="00BE3EC0" w:rsidRPr="00F01ED6" w:rsidRDefault="00BE3EC0" w:rsidP="00EB6183">
      <w:pPr>
        <w:numPr>
          <w:ilvl w:val="0"/>
          <w:numId w:val="2"/>
        </w:numPr>
        <w:tabs>
          <w:tab w:val="clear" w:pos="720"/>
        </w:tabs>
        <w:spacing w:before="100" w:beforeAutospacing="1" w:after="100" w:afterAutospacing="1"/>
        <w:ind w:left="426"/>
        <w:jc w:val="both"/>
        <w:rPr>
          <w:rFonts w:eastAsia="Times New Roman" w:cstheme="minorHAnsi"/>
          <w:lang w:eastAsia="ru-RU"/>
        </w:rPr>
      </w:pPr>
      <w:proofErr w:type="spellStart"/>
      <w:r w:rsidRPr="00F01ED6">
        <w:rPr>
          <w:rFonts w:eastAsia="Times New Roman" w:cstheme="minorHAnsi"/>
          <w:b/>
          <w:bCs/>
          <w:lang w:eastAsia="ru-RU"/>
        </w:rPr>
        <w:t>Costurile</w:t>
      </w:r>
      <w:proofErr w:type="spellEnd"/>
      <w:r w:rsidRPr="00F01ED6">
        <w:rPr>
          <w:rFonts w:eastAsia="Times New Roman" w:cstheme="minorHAnsi"/>
          <w:b/>
          <w:bCs/>
          <w:lang w:eastAsia="ru-RU"/>
        </w:rPr>
        <w:t xml:space="preserve"> </w:t>
      </w:r>
      <w:proofErr w:type="spellStart"/>
      <w:r w:rsidRPr="00F01ED6">
        <w:rPr>
          <w:rFonts w:eastAsia="Times New Roman" w:cstheme="minorHAnsi"/>
          <w:b/>
          <w:bCs/>
          <w:lang w:eastAsia="ru-RU"/>
        </w:rPr>
        <w:t>administrative</w:t>
      </w:r>
      <w:proofErr w:type="spellEnd"/>
      <w:r w:rsidRPr="00F01ED6">
        <w:rPr>
          <w:rFonts w:eastAsia="Times New Roman" w:cstheme="minorHAnsi"/>
          <w:lang w:eastAsia="ru-RU"/>
        </w:rPr>
        <w:t>:</w:t>
      </w:r>
    </w:p>
    <w:p w14:paraId="10995FAD" w14:textId="77777777" w:rsidR="00BE3EC0" w:rsidRPr="00F01ED6" w:rsidRDefault="00BE3EC0" w:rsidP="00EB6183">
      <w:pPr>
        <w:numPr>
          <w:ilvl w:val="1"/>
          <w:numId w:val="6"/>
        </w:numPr>
        <w:spacing w:before="100" w:beforeAutospacing="1" w:after="100" w:afterAutospacing="1"/>
        <w:ind w:left="851"/>
        <w:jc w:val="both"/>
        <w:rPr>
          <w:rFonts w:eastAsia="Times New Roman" w:cstheme="minorHAnsi"/>
          <w:lang w:val="en-US" w:eastAsia="ru-RU"/>
        </w:rPr>
      </w:pPr>
      <w:proofErr w:type="spellStart"/>
      <w:r w:rsidRPr="00F01ED6">
        <w:rPr>
          <w:rFonts w:eastAsia="Times New Roman" w:cstheme="minorHAnsi"/>
          <w:lang w:val="en-US" w:eastAsia="ru-RU"/>
        </w:rPr>
        <w:t>Cheltuieli</w:t>
      </w:r>
      <w:proofErr w:type="spellEnd"/>
      <w:r w:rsidRPr="00F01ED6">
        <w:rPr>
          <w:rFonts w:eastAsia="Times New Roman" w:cstheme="minorHAnsi"/>
          <w:lang w:val="en-US" w:eastAsia="ru-RU"/>
        </w:rPr>
        <w:t xml:space="preserve"> legate de </w:t>
      </w:r>
      <w:proofErr w:type="spellStart"/>
      <w:r w:rsidRPr="00F01ED6">
        <w:rPr>
          <w:rFonts w:eastAsia="Times New Roman" w:cstheme="minorHAnsi"/>
          <w:lang w:val="en-US" w:eastAsia="ru-RU"/>
        </w:rPr>
        <w:t>administrarea</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serviciilor</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inclusiv</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salarizarea</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personalului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administrativ</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costuri</w:t>
      </w:r>
      <w:proofErr w:type="spellEnd"/>
      <w:r w:rsidRPr="00F01ED6">
        <w:rPr>
          <w:rFonts w:eastAsia="Times New Roman" w:cstheme="minorHAnsi"/>
          <w:lang w:val="en-US" w:eastAsia="ru-RU"/>
        </w:rPr>
        <w:t xml:space="preserve"> cu </w:t>
      </w:r>
      <w:proofErr w:type="spellStart"/>
      <w:r w:rsidRPr="00F01ED6">
        <w:rPr>
          <w:rFonts w:eastAsia="Times New Roman" w:cstheme="minorHAnsi"/>
          <w:lang w:val="en-US" w:eastAsia="ru-RU"/>
        </w:rPr>
        <w:t>birourile</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și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echipamentele</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necesare</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pentru</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gestionarea</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eficientă</w:t>
      </w:r>
      <w:proofErr w:type="spellEnd"/>
      <w:r w:rsidRPr="00F01ED6">
        <w:rPr>
          <w:rFonts w:eastAsia="Times New Roman" w:cstheme="minorHAnsi"/>
          <w:lang w:val="en-US" w:eastAsia="ru-RU"/>
        </w:rPr>
        <w:t xml:space="preserve"> a </w:t>
      </w:r>
      <w:proofErr w:type="spellStart"/>
      <w:r w:rsidRPr="00F01ED6">
        <w:rPr>
          <w:rFonts w:eastAsia="Times New Roman" w:cstheme="minorHAnsi"/>
          <w:lang w:val="en-US" w:eastAsia="ru-RU"/>
        </w:rPr>
        <w:t>serviciilor</w:t>
      </w:r>
      <w:proofErr w:type="spellEnd"/>
      <w:r w:rsidRPr="00F01ED6">
        <w:rPr>
          <w:rFonts w:eastAsia="Times New Roman" w:cstheme="minorHAnsi"/>
          <w:lang w:val="en-US" w:eastAsia="ru-RU"/>
        </w:rPr>
        <w:t>.</w:t>
      </w:r>
    </w:p>
    <w:p w14:paraId="66F828F1" w14:textId="77777777" w:rsidR="00BE3EC0" w:rsidRPr="00F01ED6" w:rsidRDefault="00BE3EC0" w:rsidP="00EB6183">
      <w:pPr>
        <w:numPr>
          <w:ilvl w:val="0"/>
          <w:numId w:val="2"/>
        </w:numPr>
        <w:tabs>
          <w:tab w:val="clear" w:pos="720"/>
        </w:tabs>
        <w:spacing w:before="100" w:beforeAutospacing="1" w:after="100" w:afterAutospacing="1"/>
        <w:ind w:left="426"/>
        <w:jc w:val="both"/>
        <w:rPr>
          <w:rFonts w:eastAsia="Times New Roman" w:cstheme="minorHAnsi"/>
          <w:lang w:eastAsia="ru-RU"/>
        </w:rPr>
      </w:pPr>
      <w:proofErr w:type="spellStart"/>
      <w:r w:rsidRPr="00F01ED6">
        <w:rPr>
          <w:rFonts w:eastAsia="Times New Roman" w:cstheme="minorHAnsi"/>
          <w:b/>
          <w:bCs/>
          <w:lang w:eastAsia="ru-RU"/>
        </w:rPr>
        <w:t>Costurile</w:t>
      </w:r>
      <w:proofErr w:type="spellEnd"/>
      <w:r w:rsidRPr="00F01ED6">
        <w:rPr>
          <w:rFonts w:eastAsia="Times New Roman" w:cstheme="minorHAnsi"/>
          <w:b/>
          <w:bCs/>
          <w:lang w:eastAsia="ru-RU"/>
        </w:rPr>
        <w:t xml:space="preserve"> </w:t>
      </w:r>
      <w:proofErr w:type="spellStart"/>
      <w:r w:rsidRPr="00F01ED6">
        <w:rPr>
          <w:rFonts w:eastAsia="Times New Roman" w:cstheme="minorHAnsi"/>
          <w:b/>
          <w:bCs/>
          <w:lang w:eastAsia="ru-RU"/>
        </w:rPr>
        <w:t>financiare</w:t>
      </w:r>
      <w:proofErr w:type="spellEnd"/>
      <w:r w:rsidRPr="00F01ED6">
        <w:rPr>
          <w:rFonts w:eastAsia="Times New Roman" w:cstheme="minorHAnsi"/>
          <w:lang w:eastAsia="ru-RU"/>
        </w:rPr>
        <w:t>:</w:t>
      </w:r>
    </w:p>
    <w:p w14:paraId="59478F20" w14:textId="77777777" w:rsidR="00BE3EC0" w:rsidRPr="00F01ED6" w:rsidRDefault="00BE3EC0" w:rsidP="00EB6183">
      <w:pPr>
        <w:numPr>
          <w:ilvl w:val="1"/>
          <w:numId w:val="6"/>
        </w:numPr>
        <w:spacing w:before="100" w:beforeAutospacing="1" w:after="100" w:afterAutospacing="1"/>
        <w:ind w:left="851"/>
        <w:jc w:val="both"/>
        <w:rPr>
          <w:rFonts w:eastAsia="Times New Roman" w:cstheme="minorHAnsi"/>
          <w:lang w:val="en-US" w:eastAsia="ru-RU"/>
        </w:rPr>
      </w:pPr>
      <w:proofErr w:type="spellStart"/>
      <w:r w:rsidRPr="00F01ED6">
        <w:rPr>
          <w:rFonts w:eastAsia="Times New Roman" w:cstheme="minorHAnsi"/>
          <w:lang w:val="en-US" w:eastAsia="ru-RU"/>
        </w:rPr>
        <w:t>Dobânzi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și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rambursări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pentru</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împrumuturile</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contractate</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pentru</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investiții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în</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infrastructură</w:t>
      </w:r>
      <w:proofErr w:type="spellEnd"/>
      <w:r w:rsidRPr="00F01ED6">
        <w:rPr>
          <w:rFonts w:eastAsia="Times New Roman" w:cstheme="minorHAnsi"/>
          <w:lang w:val="en-US" w:eastAsia="ru-RU"/>
        </w:rPr>
        <w:t>.</w:t>
      </w:r>
    </w:p>
    <w:p w14:paraId="294A95D8" w14:textId="77777777" w:rsidR="00BE3EC0" w:rsidRPr="00F01ED6" w:rsidRDefault="00BE3EC0" w:rsidP="00EB6183">
      <w:pPr>
        <w:numPr>
          <w:ilvl w:val="1"/>
          <w:numId w:val="6"/>
        </w:numPr>
        <w:spacing w:before="100" w:beforeAutospacing="1" w:after="100" w:afterAutospacing="1"/>
        <w:ind w:left="851"/>
        <w:jc w:val="both"/>
        <w:rPr>
          <w:rFonts w:eastAsia="Times New Roman" w:cstheme="minorHAnsi"/>
          <w:lang w:val="en-US" w:eastAsia="ru-RU"/>
        </w:rPr>
      </w:pPr>
      <w:r w:rsidRPr="00F01ED6">
        <w:rPr>
          <w:rFonts w:eastAsia="Times New Roman" w:cstheme="minorHAnsi"/>
          <w:lang w:val="en-US" w:eastAsia="ru-RU"/>
        </w:rPr>
        <w:t xml:space="preserve">Taxe </w:t>
      </w:r>
      <w:proofErr w:type="spellStart"/>
      <w:r w:rsidRPr="00F01ED6">
        <w:rPr>
          <w:rFonts w:eastAsia="Times New Roman" w:cstheme="minorHAnsi"/>
          <w:lang w:val="en-US" w:eastAsia="ru-RU"/>
        </w:rPr>
        <w:t>și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impozite</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aplicate</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asupra</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furnizorilor</w:t>
      </w:r>
      <w:proofErr w:type="spellEnd"/>
      <w:r w:rsidRPr="00F01ED6">
        <w:rPr>
          <w:rFonts w:eastAsia="Times New Roman" w:cstheme="minorHAnsi"/>
          <w:lang w:val="en-US" w:eastAsia="ru-RU"/>
        </w:rPr>
        <w:t xml:space="preserve"> de </w:t>
      </w:r>
      <w:proofErr w:type="spellStart"/>
      <w:r w:rsidRPr="00F01ED6">
        <w:rPr>
          <w:rFonts w:eastAsia="Times New Roman" w:cstheme="minorHAnsi"/>
          <w:lang w:val="en-US" w:eastAsia="ru-RU"/>
        </w:rPr>
        <w:t>servicii</w:t>
      </w:r>
      <w:proofErr w:type="spellEnd"/>
      <w:r w:rsidRPr="00F01ED6">
        <w:rPr>
          <w:rFonts w:eastAsia="Times New Roman" w:cstheme="minorHAnsi"/>
          <w:lang w:val="en-US" w:eastAsia="ru-RU"/>
        </w:rPr>
        <w:t>.</w:t>
      </w:r>
    </w:p>
    <w:p w14:paraId="2D63436E" w14:textId="77777777" w:rsidR="00BE3EC0" w:rsidRPr="00F01ED6" w:rsidRDefault="00BE3EC0" w:rsidP="00EB6183">
      <w:pPr>
        <w:numPr>
          <w:ilvl w:val="0"/>
          <w:numId w:val="2"/>
        </w:numPr>
        <w:tabs>
          <w:tab w:val="clear" w:pos="720"/>
        </w:tabs>
        <w:spacing w:before="100" w:beforeAutospacing="1" w:after="100" w:afterAutospacing="1"/>
        <w:ind w:left="426"/>
        <w:jc w:val="both"/>
        <w:rPr>
          <w:rFonts w:eastAsia="Times New Roman" w:cstheme="minorHAnsi"/>
          <w:lang w:eastAsia="ru-RU"/>
        </w:rPr>
      </w:pPr>
      <w:proofErr w:type="spellStart"/>
      <w:r w:rsidRPr="00F01ED6">
        <w:rPr>
          <w:rFonts w:eastAsia="Times New Roman" w:cstheme="minorHAnsi"/>
          <w:b/>
          <w:bCs/>
          <w:lang w:eastAsia="ru-RU"/>
        </w:rPr>
        <w:t>Reglementările</w:t>
      </w:r>
      <w:proofErr w:type="spellEnd"/>
      <w:r w:rsidRPr="00F01ED6">
        <w:rPr>
          <w:rFonts w:eastAsia="Times New Roman" w:cstheme="minorHAnsi"/>
          <w:b/>
          <w:bCs/>
          <w:lang w:eastAsia="ru-RU"/>
        </w:rPr>
        <w:t xml:space="preserve"> </w:t>
      </w:r>
      <w:proofErr w:type="spellStart"/>
      <w:r w:rsidRPr="00F01ED6">
        <w:rPr>
          <w:rFonts w:eastAsia="Times New Roman" w:cstheme="minorHAnsi"/>
          <w:b/>
          <w:bCs/>
          <w:lang w:eastAsia="ru-RU"/>
        </w:rPr>
        <w:t>legale</w:t>
      </w:r>
      <w:proofErr w:type="spellEnd"/>
      <w:r w:rsidRPr="00F01ED6">
        <w:rPr>
          <w:rFonts w:eastAsia="Times New Roman" w:cstheme="minorHAnsi"/>
          <w:b/>
          <w:bCs/>
          <w:lang w:eastAsia="ru-RU"/>
        </w:rPr>
        <w:t xml:space="preserve"> </w:t>
      </w:r>
      <w:proofErr w:type="spellStart"/>
      <w:r w:rsidRPr="00F01ED6">
        <w:rPr>
          <w:rFonts w:eastAsia="Times New Roman" w:cstheme="minorHAnsi"/>
          <w:b/>
          <w:bCs/>
          <w:lang w:eastAsia="ru-RU"/>
        </w:rPr>
        <w:t>și</w:t>
      </w:r>
      <w:proofErr w:type="spellEnd"/>
      <w:r w:rsidRPr="00F01ED6">
        <w:rPr>
          <w:rFonts w:eastAsia="Times New Roman" w:cstheme="minorHAnsi"/>
          <w:b/>
          <w:bCs/>
          <w:lang w:eastAsia="ru-RU"/>
        </w:rPr>
        <w:t xml:space="preserve"> </w:t>
      </w:r>
      <w:proofErr w:type="spellStart"/>
      <w:r w:rsidRPr="00F01ED6">
        <w:rPr>
          <w:rFonts w:eastAsia="Times New Roman" w:cstheme="minorHAnsi"/>
          <w:b/>
          <w:bCs/>
          <w:lang w:eastAsia="ru-RU"/>
        </w:rPr>
        <w:t>normative</w:t>
      </w:r>
      <w:proofErr w:type="spellEnd"/>
      <w:r w:rsidRPr="00F01ED6">
        <w:rPr>
          <w:rFonts w:eastAsia="Times New Roman" w:cstheme="minorHAnsi"/>
          <w:lang w:eastAsia="ru-RU"/>
        </w:rPr>
        <w:t>:</w:t>
      </w:r>
    </w:p>
    <w:p w14:paraId="541EA322" w14:textId="77777777" w:rsidR="00BE3EC0" w:rsidRPr="00F01ED6" w:rsidRDefault="00BE3EC0" w:rsidP="00EB6183">
      <w:pPr>
        <w:numPr>
          <w:ilvl w:val="1"/>
          <w:numId w:val="6"/>
        </w:numPr>
        <w:spacing w:before="100" w:beforeAutospacing="1" w:after="100" w:afterAutospacing="1"/>
        <w:ind w:left="851"/>
        <w:jc w:val="both"/>
        <w:rPr>
          <w:rFonts w:eastAsia="Times New Roman" w:cstheme="minorHAnsi"/>
          <w:lang w:val="en-US" w:eastAsia="ru-RU"/>
        </w:rPr>
      </w:pPr>
      <w:proofErr w:type="spellStart"/>
      <w:r w:rsidRPr="00F01ED6">
        <w:rPr>
          <w:rFonts w:eastAsia="Times New Roman" w:cstheme="minorHAnsi"/>
          <w:lang w:val="en-US" w:eastAsia="ru-RU"/>
        </w:rPr>
        <w:t>Cerințele</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impuse</w:t>
      </w:r>
      <w:proofErr w:type="spellEnd"/>
      <w:r w:rsidRPr="00F01ED6">
        <w:rPr>
          <w:rFonts w:eastAsia="Times New Roman" w:cstheme="minorHAnsi"/>
          <w:lang w:val="en-US" w:eastAsia="ru-RU"/>
        </w:rPr>
        <w:t xml:space="preserve"> de </w:t>
      </w:r>
      <w:proofErr w:type="spellStart"/>
      <w:r w:rsidRPr="00F01ED6">
        <w:rPr>
          <w:rFonts w:eastAsia="Times New Roman" w:cstheme="minorHAnsi"/>
          <w:lang w:val="en-US" w:eastAsia="ru-RU"/>
        </w:rPr>
        <w:t>autorități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în</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ceea</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ce</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privește</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calitatea</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serviciilor</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și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standardele</w:t>
      </w:r>
      <w:proofErr w:type="spellEnd"/>
      <w:r w:rsidRPr="00F01ED6">
        <w:rPr>
          <w:rFonts w:eastAsia="Times New Roman" w:cstheme="minorHAnsi"/>
          <w:lang w:val="en-US" w:eastAsia="ru-RU"/>
        </w:rPr>
        <w:t xml:space="preserve"> de </w:t>
      </w:r>
      <w:proofErr w:type="spellStart"/>
      <w:r w:rsidRPr="00F01ED6">
        <w:rPr>
          <w:rFonts w:eastAsia="Times New Roman" w:cstheme="minorHAnsi"/>
          <w:lang w:val="en-US" w:eastAsia="ru-RU"/>
        </w:rPr>
        <w:t>mediu</w:t>
      </w:r>
      <w:proofErr w:type="spellEnd"/>
      <w:r w:rsidRPr="00F01ED6">
        <w:rPr>
          <w:rFonts w:eastAsia="Times New Roman" w:cstheme="minorHAnsi"/>
          <w:lang w:val="en-US" w:eastAsia="ru-RU"/>
        </w:rPr>
        <w:t>.</w:t>
      </w:r>
    </w:p>
    <w:p w14:paraId="366536D4" w14:textId="77777777" w:rsidR="00BE3EC0" w:rsidRPr="00F01ED6" w:rsidRDefault="00BE3EC0" w:rsidP="00EB6183">
      <w:pPr>
        <w:numPr>
          <w:ilvl w:val="1"/>
          <w:numId w:val="6"/>
        </w:numPr>
        <w:spacing w:before="100" w:beforeAutospacing="1" w:after="100" w:afterAutospacing="1"/>
        <w:ind w:left="851"/>
        <w:jc w:val="both"/>
        <w:rPr>
          <w:rFonts w:eastAsia="Times New Roman" w:cstheme="minorHAnsi"/>
          <w:lang w:val="en-US" w:eastAsia="ru-RU"/>
        </w:rPr>
      </w:pPr>
      <w:proofErr w:type="spellStart"/>
      <w:r w:rsidRPr="00F01ED6">
        <w:rPr>
          <w:rFonts w:eastAsia="Times New Roman" w:cstheme="minorHAnsi"/>
          <w:lang w:val="en-US" w:eastAsia="ru-RU"/>
        </w:rPr>
        <w:t>Tarifele</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trebuie</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să</w:t>
      </w:r>
      <w:proofErr w:type="spellEnd"/>
      <w:r w:rsidRPr="00F01ED6">
        <w:rPr>
          <w:rFonts w:eastAsia="Times New Roman" w:cstheme="minorHAnsi"/>
          <w:lang w:val="en-US" w:eastAsia="ru-RU"/>
        </w:rPr>
        <w:t xml:space="preserve"> fie </w:t>
      </w:r>
      <w:proofErr w:type="spellStart"/>
      <w:r w:rsidRPr="00F01ED6">
        <w:rPr>
          <w:rFonts w:eastAsia="Times New Roman" w:cstheme="minorHAnsi"/>
          <w:lang w:val="en-US" w:eastAsia="ru-RU"/>
        </w:rPr>
        <w:t>aprobate</w:t>
      </w:r>
      <w:proofErr w:type="spellEnd"/>
      <w:r w:rsidRPr="00F01ED6">
        <w:rPr>
          <w:rFonts w:eastAsia="Times New Roman" w:cstheme="minorHAnsi"/>
          <w:lang w:val="en-US" w:eastAsia="ru-RU"/>
        </w:rPr>
        <w:t xml:space="preserve"> de </w:t>
      </w:r>
      <w:proofErr w:type="spellStart"/>
      <w:r w:rsidRPr="00F01ED6">
        <w:rPr>
          <w:rFonts w:eastAsia="Times New Roman" w:cstheme="minorHAnsi"/>
          <w:lang w:val="en-US" w:eastAsia="ru-RU"/>
        </w:rPr>
        <w:t>autoritățile</w:t>
      </w:r>
      <w:proofErr w:type="spellEnd"/>
      <w:r w:rsidRPr="00F01ED6">
        <w:rPr>
          <w:rFonts w:eastAsia="Times New Roman" w:cstheme="minorHAnsi"/>
          <w:lang w:val="en-US" w:eastAsia="ru-RU"/>
        </w:rPr>
        <w:t xml:space="preserve"> locale </w:t>
      </w:r>
      <w:proofErr w:type="spellStart"/>
      <w:r w:rsidRPr="00F01ED6">
        <w:rPr>
          <w:rFonts w:eastAsia="Times New Roman" w:cstheme="minorHAnsi"/>
          <w:lang w:val="en-US" w:eastAsia="ru-RU"/>
        </w:rPr>
        <w:t>sau</w:t>
      </w:r>
      <w:proofErr w:type="spellEnd"/>
      <w:r w:rsidRPr="00F01ED6">
        <w:rPr>
          <w:rFonts w:eastAsia="Times New Roman" w:cstheme="minorHAnsi"/>
          <w:lang w:val="en-US" w:eastAsia="ru-RU"/>
        </w:rPr>
        <w:t xml:space="preserve"> de </w:t>
      </w:r>
      <w:proofErr w:type="spellStart"/>
      <w:r w:rsidRPr="00F01ED6">
        <w:rPr>
          <w:rFonts w:eastAsia="Times New Roman" w:cstheme="minorHAnsi"/>
          <w:lang w:val="en-US" w:eastAsia="ru-RU"/>
        </w:rPr>
        <w:t>reglementare</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asigurându</w:t>
      </w:r>
      <w:proofErr w:type="spellEnd"/>
      <w:r w:rsidRPr="00F01ED6">
        <w:rPr>
          <w:rFonts w:eastAsia="Times New Roman" w:cstheme="minorHAnsi"/>
          <w:lang w:val="en-US" w:eastAsia="ru-RU"/>
        </w:rPr>
        <w:t xml:space="preserve">-se </w:t>
      </w:r>
      <w:proofErr w:type="spellStart"/>
      <w:r w:rsidRPr="00F01ED6">
        <w:rPr>
          <w:rFonts w:eastAsia="Times New Roman" w:cstheme="minorHAnsi"/>
          <w:lang w:val="en-US" w:eastAsia="ru-RU"/>
        </w:rPr>
        <w:t>că</w:t>
      </w:r>
      <w:proofErr w:type="spellEnd"/>
      <w:r w:rsidRPr="00F01ED6">
        <w:rPr>
          <w:rFonts w:eastAsia="Times New Roman" w:cstheme="minorHAnsi"/>
          <w:lang w:val="en-US" w:eastAsia="ru-RU"/>
        </w:rPr>
        <w:t xml:space="preserve"> sunt </w:t>
      </w:r>
      <w:proofErr w:type="spellStart"/>
      <w:r w:rsidRPr="00F01ED6">
        <w:rPr>
          <w:rFonts w:eastAsia="Times New Roman" w:cstheme="minorHAnsi"/>
          <w:lang w:val="en-US" w:eastAsia="ru-RU"/>
        </w:rPr>
        <w:t>justificate</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și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echitabile</w:t>
      </w:r>
      <w:proofErr w:type="spellEnd"/>
      <w:r w:rsidRPr="00F01ED6">
        <w:rPr>
          <w:rFonts w:eastAsia="Times New Roman" w:cstheme="minorHAnsi"/>
          <w:lang w:val="en-US" w:eastAsia="ru-RU"/>
        </w:rPr>
        <w:t>.</w:t>
      </w:r>
    </w:p>
    <w:p w14:paraId="63F536EF" w14:textId="77777777" w:rsidR="00BE3EC0" w:rsidRDefault="00BE3EC0" w:rsidP="00EB6183">
      <w:pPr>
        <w:numPr>
          <w:ilvl w:val="0"/>
          <w:numId w:val="2"/>
        </w:numPr>
        <w:tabs>
          <w:tab w:val="clear" w:pos="720"/>
        </w:tabs>
        <w:spacing w:before="100" w:beforeAutospacing="1" w:after="100" w:afterAutospacing="1"/>
        <w:ind w:left="426"/>
        <w:jc w:val="both"/>
        <w:rPr>
          <w:rFonts w:eastAsia="Times New Roman" w:cstheme="minorHAnsi"/>
          <w:lang w:eastAsia="ru-RU"/>
        </w:rPr>
      </w:pPr>
      <w:proofErr w:type="spellStart"/>
      <w:r w:rsidRPr="00F01ED6">
        <w:rPr>
          <w:rFonts w:eastAsia="Times New Roman" w:cstheme="minorHAnsi"/>
          <w:b/>
          <w:bCs/>
          <w:lang w:eastAsia="ru-RU"/>
        </w:rPr>
        <w:t>Consumul</w:t>
      </w:r>
      <w:proofErr w:type="spellEnd"/>
      <w:r w:rsidRPr="00F01ED6">
        <w:rPr>
          <w:rFonts w:eastAsia="Times New Roman" w:cstheme="minorHAnsi"/>
          <w:b/>
          <w:bCs/>
          <w:lang w:eastAsia="ru-RU"/>
        </w:rPr>
        <w:t xml:space="preserve"> </w:t>
      </w:r>
      <w:proofErr w:type="spellStart"/>
      <w:r w:rsidRPr="00F01ED6">
        <w:rPr>
          <w:rFonts w:eastAsia="Times New Roman" w:cstheme="minorHAnsi"/>
          <w:b/>
          <w:bCs/>
          <w:lang w:eastAsia="ru-RU"/>
        </w:rPr>
        <w:t>și</w:t>
      </w:r>
      <w:proofErr w:type="spellEnd"/>
      <w:r w:rsidRPr="00F01ED6">
        <w:rPr>
          <w:rFonts w:eastAsia="Times New Roman" w:cstheme="minorHAnsi"/>
          <w:b/>
          <w:bCs/>
          <w:lang w:eastAsia="ru-RU"/>
        </w:rPr>
        <w:t xml:space="preserve"> </w:t>
      </w:r>
      <w:proofErr w:type="spellStart"/>
      <w:r w:rsidRPr="00F01ED6">
        <w:rPr>
          <w:rFonts w:eastAsia="Times New Roman" w:cstheme="minorHAnsi"/>
          <w:b/>
          <w:bCs/>
          <w:lang w:eastAsia="ru-RU"/>
        </w:rPr>
        <w:t>cererea</w:t>
      </w:r>
      <w:proofErr w:type="spellEnd"/>
      <w:r w:rsidRPr="00F01ED6">
        <w:rPr>
          <w:rFonts w:eastAsia="Times New Roman" w:cstheme="minorHAnsi"/>
          <w:lang w:eastAsia="ru-RU"/>
        </w:rPr>
        <w:t>:</w:t>
      </w:r>
    </w:p>
    <w:p w14:paraId="51495972" w14:textId="77777777" w:rsidR="00BE3EC0" w:rsidRPr="00F01ED6" w:rsidRDefault="00BE3EC0" w:rsidP="00EB6183">
      <w:pPr>
        <w:numPr>
          <w:ilvl w:val="1"/>
          <w:numId w:val="6"/>
        </w:numPr>
        <w:spacing w:before="100" w:beforeAutospacing="1" w:after="100" w:afterAutospacing="1"/>
        <w:ind w:left="851"/>
        <w:jc w:val="both"/>
        <w:rPr>
          <w:rFonts w:eastAsia="Times New Roman" w:cstheme="minorHAnsi"/>
          <w:lang w:val="en-US" w:eastAsia="ru-RU"/>
        </w:rPr>
      </w:pPr>
      <w:r w:rsidRPr="00F01ED6">
        <w:rPr>
          <w:rFonts w:eastAsia="Times New Roman" w:cstheme="minorHAnsi"/>
          <w:lang w:val="en-US" w:eastAsia="ru-RU"/>
        </w:rPr>
        <w:t xml:space="preserve">Analiza </w:t>
      </w:r>
      <w:proofErr w:type="spellStart"/>
      <w:r w:rsidRPr="00F01ED6">
        <w:rPr>
          <w:rFonts w:eastAsia="Times New Roman" w:cstheme="minorHAnsi"/>
          <w:lang w:val="en-US" w:eastAsia="ru-RU"/>
        </w:rPr>
        <w:t>consumului</w:t>
      </w:r>
      <w:proofErr w:type="spellEnd"/>
      <w:r w:rsidRPr="00F01ED6">
        <w:rPr>
          <w:rFonts w:eastAsia="Times New Roman" w:cstheme="minorHAnsi"/>
          <w:lang w:val="en-US" w:eastAsia="ru-RU"/>
        </w:rPr>
        <w:t xml:space="preserve"> de </w:t>
      </w:r>
      <w:proofErr w:type="spellStart"/>
      <w:r w:rsidRPr="00F01ED6">
        <w:rPr>
          <w:rFonts w:eastAsia="Times New Roman" w:cstheme="minorHAnsi"/>
          <w:lang w:val="en-US" w:eastAsia="ru-RU"/>
        </w:rPr>
        <w:t>servicii</w:t>
      </w:r>
      <w:proofErr w:type="spellEnd"/>
      <w:r w:rsidRPr="00F01ED6">
        <w:rPr>
          <w:rFonts w:eastAsia="Times New Roman" w:cstheme="minorHAnsi"/>
          <w:lang w:val="en-US" w:eastAsia="ru-RU"/>
        </w:rPr>
        <w:t xml:space="preserve"> de </w:t>
      </w:r>
      <w:proofErr w:type="spellStart"/>
      <w:r w:rsidRPr="00F01ED6">
        <w:rPr>
          <w:rFonts w:eastAsia="Times New Roman" w:cstheme="minorHAnsi"/>
          <w:lang w:val="en-US" w:eastAsia="ru-RU"/>
        </w:rPr>
        <w:t>gospodărie</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comunală</w:t>
      </w:r>
      <w:proofErr w:type="spellEnd"/>
      <w:r w:rsidRPr="00F01ED6">
        <w:rPr>
          <w:rFonts w:eastAsia="Times New Roman" w:cstheme="minorHAnsi"/>
          <w:lang w:val="en-US" w:eastAsia="ru-RU"/>
        </w:rPr>
        <w:t xml:space="preserve"> (de </w:t>
      </w:r>
      <w:proofErr w:type="spellStart"/>
      <w:r w:rsidRPr="00F01ED6">
        <w:rPr>
          <w:rFonts w:eastAsia="Times New Roman" w:cstheme="minorHAnsi"/>
          <w:lang w:val="en-US" w:eastAsia="ru-RU"/>
        </w:rPr>
        <w:t>exemplu</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consumul</w:t>
      </w:r>
      <w:proofErr w:type="spellEnd"/>
      <w:r w:rsidRPr="00F01ED6">
        <w:rPr>
          <w:rFonts w:eastAsia="Times New Roman" w:cstheme="minorHAnsi"/>
          <w:lang w:val="en-US" w:eastAsia="ru-RU"/>
        </w:rPr>
        <w:t xml:space="preserve"> de </w:t>
      </w:r>
      <w:proofErr w:type="spellStart"/>
      <w:r w:rsidRPr="00F01ED6">
        <w:rPr>
          <w:rFonts w:eastAsia="Times New Roman" w:cstheme="minorHAnsi"/>
          <w:lang w:val="en-US" w:eastAsia="ru-RU"/>
        </w:rPr>
        <w:t>apă</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și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energie</w:t>
      </w:r>
      <w:proofErr w:type="spellEnd"/>
      <w:r w:rsidR="00820F55" w:rsidRPr="00F01ED6">
        <w:rPr>
          <w:rFonts w:eastAsia="Times New Roman" w:cstheme="minorHAnsi"/>
          <w:lang w:val="en-US" w:eastAsia="ru-RU"/>
        </w:rPr>
        <w:t xml:space="preserve">, </w:t>
      </w:r>
      <w:proofErr w:type="spellStart"/>
      <w:r w:rsidR="00820F55" w:rsidRPr="00F01ED6">
        <w:rPr>
          <w:rFonts w:eastAsia="Times New Roman" w:cstheme="minorHAnsi"/>
          <w:lang w:val="en-US" w:eastAsia="ru-RU"/>
        </w:rPr>
        <w:t>combustibil</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pentru</w:t>
      </w:r>
      <w:proofErr w:type="spellEnd"/>
      <w:r w:rsidRPr="00F01ED6">
        <w:rPr>
          <w:rFonts w:eastAsia="Times New Roman" w:cstheme="minorHAnsi"/>
          <w:lang w:val="en-US" w:eastAsia="ru-RU"/>
        </w:rPr>
        <w:t xml:space="preserve"> a </w:t>
      </w:r>
      <w:proofErr w:type="spellStart"/>
      <w:r w:rsidRPr="00F01ED6">
        <w:rPr>
          <w:rFonts w:eastAsia="Times New Roman" w:cstheme="minorHAnsi"/>
          <w:lang w:val="en-US" w:eastAsia="ru-RU"/>
        </w:rPr>
        <w:t>stabili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tarife</w:t>
      </w:r>
      <w:proofErr w:type="spellEnd"/>
      <w:r w:rsidRPr="00F01ED6">
        <w:rPr>
          <w:rFonts w:eastAsia="Times New Roman" w:cstheme="minorHAnsi"/>
          <w:lang w:val="en-US" w:eastAsia="ru-RU"/>
        </w:rPr>
        <w:t xml:space="preserve"> care </w:t>
      </w:r>
      <w:proofErr w:type="spellStart"/>
      <w:r w:rsidRPr="00F01ED6">
        <w:rPr>
          <w:rFonts w:eastAsia="Times New Roman" w:cstheme="minorHAnsi"/>
          <w:lang w:val="en-US" w:eastAsia="ru-RU"/>
        </w:rPr>
        <w:t>reflectă</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utilizarea</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reală</w:t>
      </w:r>
      <w:proofErr w:type="spellEnd"/>
      <w:r w:rsidRPr="00F01ED6">
        <w:rPr>
          <w:rFonts w:eastAsia="Times New Roman" w:cstheme="minorHAnsi"/>
          <w:lang w:val="en-US" w:eastAsia="ru-RU"/>
        </w:rPr>
        <w:t>.</w:t>
      </w:r>
    </w:p>
    <w:p w14:paraId="05F95677" w14:textId="77777777" w:rsidR="00BE3EC0" w:rsidRPr="00F01ED6" w:rsidRDefault="00BE3EC0" w:rsidP="00EB6183">
      <w:pPr>
        <w:numPr>
          <w:ilvl w:val="1"/>
          <w:numId w:val="6"/>
        </w:numPr>
        <w:spacing w:before="100" w:beforeAutospacing="1" w:after="100" w:afterAutospacing="1"/>
        <w:ind w:left="851"/>
        <w:jc w:val="both"/>
        <w:rPr>
          <w:rFonts w:eastAsia="Times New Roman" w:cstheme="minorHAnsi"/>
          <w:lang w:val="en-US" w:eastAsia="ru-RU"/>
        </w:rPr>
      </w:pPr>
      <w:proofErr w:type="spellStart"/>
      <w:r w:rsidRPr="00F01ED6">
        <w:rPr>
          <w:rFonts w:eastAsia="Times New Roman" w:cstheme="minorHAnsi"/>
          <w:lang w:val="en-US" w:eastAsia="ru-RU"/>
        </w:rPr>
        <w:t>Proiecții</w:t>
      </w:r>
      <w:proofErr w:type="spellEnd"/>
      <w:r w:rsidRPr="00F01ED6">
        <w:rPr>
          <w:rFonts w:eastAsia="Times New Roman" w:cstheme="minorHAnsi"/>
          <w:lang w:val="en-US" w:eastAsia="ru-RU"/>
        </w:rPr>
        <w:t xml:space="preserve"> ale </w:t>
      </w:r>
      <w:proofErr w:type="spellStart"/>
      <w:r w:rsidRPr="00F01ED6">
        <w:rPr>
          <w:rFonts w:eastAsia="Times New Roman" w:cstheme="minorHAnsi"/>
          <w:lang w:val="en-US" w:eastAsia="ru-RU"/>
        </w:rPr>
        <w:t>cererii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viitoare</w:t>
      </w:r>
      <w:proofErr w:type="spellEnd"/>
      <w:r w:rsidRPr="00F01ED6">
        <w:rPr>
          <w:rFonts w:eastAsia="Times New Roman" w:cstheme="minorHAnsi"/>
          <w:lang w:val="en-US" w:eastAsia="ru-RU"/>
        </w:rPr>
        <w:t xml:space="preserve">, care pot </w:t>
      </w:r>
      <w:proofErr w:type="spellStart"/>
      <w:r w:rsidRPr="00F01ED6">
        <w:rPr>
          <w:rFonts w:eastAsia="Times New Roman" w:cstheme="minorHAnsi"/>
          <w:lang w:val="en-US" w:eastAsia="ru-RU"/>
        </w:rPr>
        <w:t>influența</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planificarea</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tarifelor</w:t>
      </w:r>
      <w:proofErr w:type="spellEnd"/>
      <w:r w:rsidRPr="00F01ED6">
        <w:rPr>
          <w:rFonts w:eastAsia="Times New Roman" w:cstheme="minorHAnsi"/>
          <w:lang w:val="en-US" w:eastAsia="ru-RU"/>
        </w:rPr>
        <w:t>.</w:t>
      </w:r>
    </w:p>
    <w:p w14:paraId="4976C3DC" w14:textId="77777777" w:rsidR="00CB6D3A" w:rsidRPr="00CB6D3A" w:rsidRDefault="00BE3EC0" w:rsidP="00EB6183">
      <w:pPr>
        <w:numPr>
          <w:ilvl w:val="0"/>
          <w:numId w:val="2"/>
        </w:numPr>
        <w:tabs>
          <w:tab w:val="clear" w:pos="720"/>
        </w:tabs>
        <w:spacing w:before="100" w:beforeAutospacing="1" w:after="100" w:afterAutospacing="1"/>
        <w:ind w:left="426"/>
        <w:jc w:val="both"/>
        <w:rPr>
          <w:rFonts w:eastAsia="Times New Roman" w:cstheme="minorHAnsi"/>
          <w:lang w:val="en-US" w:eastAsia="ru-RU"/>
        </w:rPr>
      </w:pPr>
      <w:proofErr w:type="spellStart"/>
      <w:r w:rsidRPr="00133F3C">
        <w:rPr>
          <w:rFonts w:eastAsia="Times New Roman" w:cstheme="minorHAnsi"/>
          <w:b/>
          <w:bCs/>
          <w:lang w:val="en-GB" w:eastAsia="ru-RU"/>
        </w:rPr>
        <w:t>Capacitatea</w:t>
      </w:r>
      <w:proofErr w:type="spellEnd"/>
      <w:r w:rsidRPr="00F01ED6">
        <w:rPr>
          <w:rFonts w:eastAsia="Times New Roman" w:cstheme="minorHAnsi"/>
          <w:b/>
          <w:bCs/>
          <w:lang w:val="en-US" w:eastAsia="ru-RU"/>
        </w:rPr>
        <w:t xml:space="preserve"> de </w:t>
      </w:r>
      <w:proofErr w:type="spellStart"/>
      <w:r w:rsidRPr="00F01ED6">
        <w:rPr>
          <w:rFonts w:eastAsia="Times New Roman" w:cstheme="minorHAnsi"/>
          <w:b/>
          <w:bCs/>
          <w:lang w:val="en-US" w:eastAsia="ru-RU"/>
        </w:rPr>
        <w:t>plată</w:t>
      </w:r>
      <w:proofErr w:type="spellEnd"/>
      <w:r w:rsidRPr="00F01ED6">
        <w:rPr>
          <w:rFonts w:eastAsia="Times New Roman" w:cstheme="minorHAnsi"/>
          <w:b/>
          <w:bCs/>
          <w:lang w:val="en-US" w:eastAsia="ru-RU"/>
        </w:rPr>
        <w:t xml:space="preserve"> a </w:t>
      </w:r>
      <w:proofErr w:type="spellStart"/>
      <w:r w:rsidRPr="00F01ED6">
        <w:rPr>
          <w:rFonts w:eastAsia="Times New Roman" w:cstheme="minorHAnsi"/>
          <w:b/>
          <w:bCs/>
          <w:lang w:val="en-US" w:eastAsia="ru-RU"/>
        </w:rPr>
        <w:t>consumatorilor</w:t>
      </w:r>
      <w:proofErr w:type="spellEnd"/>
      <w:r w:rsidRPr="00F01ED6">
        <w:rPr>
          <w:rFonts w:eastAsia="Times New Roman" w:cstheme="minorHAnsi"/>
          <w:lang w:val="en-US" w:eastAsia="ru-RU"/>
        </w:rPr>
        <w:t>:</w:t>
      </w:r>
    </w:p>
    <w:p w14:paraId="6C44A456" w14:textId="77777777" w:rsidR="00BE3EC0" w:rsidRPr="00F01ED6" w:rsidRDefault="00BE3EC0" w:rsidP="00EB6183">
      <w:pPr>
        <w:numPr>
          <w:ilvl w:val="1"/>
          <w:numId w:val="6"/>
        </w:numPr>
        <w:spacing w:before="100" w:beforeAutospacing="1" w:after="100" w:afterAutospacing="1"/>
        <w:ind w:left="851"/>
        <w:jc w:val="both"/>
        <w:rPr>
          <w:rFonts w:eastAsia="Times New Roman" w:cstheme="minorHAnsi"/>
          <w:lang w:val="en-US" w:eastAsia="ru-RU"/>
        </w:rPr>
      </w:pPr>
      <w:proofErr w:type="spellStart"/>
      <w:r w:rsidRPr="00F01ED6">
        <w:rPr>
          <w:rFonts w:eastAsia="Times New Roman" w:cstheme="minorHAnsi"/>
          <w:lang w:val="en-US" w:eastAsia="ru-RU"/>
        </w:rPr>
        <w:t>Evaluarea</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veniturilor</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și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capacității</w:t>
      </w:r>
      <w:proofErr w:type="spellEnd"/>
      <w:r w:rsidRPr="00F01ED6">
        <w:rPr>
          <w:rFonts w:eastAsia="Times New Roman" w:cstheme="minorHAnsi"/>
          <w:lang w:val="en-US" w:eastAsia="ru-RU"/>
        </w:rPr>
        <w:t xml:space="preserve"> de </w:t>
      </w:r>
      <w:proofErr w:type="spellStart"/>
      <w:r w:rsidRPr="00F01ED6">
        <w:rPr>
          <w:rFonts w:eastAsia="Times New Roman" w:cstheme="minorHAnsi"/>
          <w:lang w:val="en-US" w:eastAsia="ru-RU"/>
        </w:rPr>
        <w:t>plată</w:t>
      </w:r>
      <w:proofErr w:type="spellEnd"/>
      <w:r w:rsidRPr="00F01ED6">
        <w:rPr>
          <w:rFonts w:eastAsia="Times New Roman" w:cstheme="minorHAnsi"/>
          <w:lang w:val="en-US" w:eastAsia="ru-RU"/>
        </w:rPr>
        <w:t xml:space="preserve"> a </w:t>
      </w:r>
      <w:proofErr w:type="spellStart"/>
      <w:r w:rsidRPr="00F01ED6">
        <w:rPr>
          <w:rFonts w:eastAsia="Times New Roman" w:cstheme="minorHAnsi"/>
          <w:lang w:val="en-US" w:eastAsia="ru-RU"/>
        </w:rPr>
        <w:t>populației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pentru</w:t>
      </w:r>
      <w:proofErr w:type="spellEnd"/>
      <w:r w:rsidRPr="00F01ED6">
        <w:rPr>
          <w:rFonts w:eastAsia="Times New Roman" w:cstheme="minorHAnsi"/>
          <w:lang w:val="en-US" w:eastAsia="ru-RU"/>
        </w:rPr>
        <w:t xml:space="preserve"> </w:t>
      </w:r>
      <w:proofErr w:type="gramStart"/>
      <w:r w:rsidRPr="00F01ED6">
        <w:rPr>
          <w:rFonts w:eastAsia="Times New Roman" w:cstheme="minorHAnsi"/>
          <w:lang w:val="en-US" w:eastAsia="ru-RU"/>
        </w:rPr>
        <w:t>a</w:t>
      </w:r>
      <w:proofErr w:type="gram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asigura</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că</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tarifele</w:t>
      </w:r>
      <w:proofErr w:type="spellEnd"/>
      <w:r w:rsidRPr="00F01ED6">
        <w:rPr>
          <w:rFonts w:eastAsia="Times New Roman" w:cstheme="minorHAnsi"/>
          <w:lang w:val="en-US" w:eastAsia="ru-RU"/>
        </w:rPr>
        <w:t xml:space="preserve"> sunt </w:t>
      </w:r>
      <w:proofErr w:type="spellStart"/>
      <w:r w:rsidRPr="00F01ED6">
        <w:rPr>
          <w:rFonts w:eastAsia="Times New Roman" w:cstheme="minorHAnsi"/>
          <w:lang w:val="en-US" w:eastAsia="ru-RU"/>
        </w:rPr>
        <w:t>accesibile</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și</w:t>
      </w:r>
      <w:proofErr w:type="spellEnd"/>
      <w:r w:rsidRPr="00F01ED6">
        <w:rPr>
          <w:rFonts w:eastAsia="Times New Roman" w:cstheme="minorHAnsi"/>
          <w:lang w:val="en-US" w:eastAsia="ru-RU"/>
        </w:rPr>
        <w:t xml:space="preserve"> nu </w:t>
      </w:r>
      <w:proofErr w:type="spellStart"/>
      <w:r w:rsidRPr="00F01ED6">
        <w:rPr>
          <w:rFonts w:eastAsia="Times New Roman" w:cstheme="minorHAnsi"/>
          <w:lang w:val="en-US" w:eastAsia="ru-RU"/>
        </w:rPr>
        <w:t>generează</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povara</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financiară</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excesivă</w:t>
      </w:r>
      <w:proofErr w:type="spellEnd"/>
      <w:r w:rsidRPr="00F01ED6">
        <w:rPr>
          <w:rFonts w:eastAsia="Times New Roman" w:cstheme="minorHAnsi"/>
          <w:lang w:val="en-US" w:eastAsia="ru-RU"/>
        </w:rPr>
        <w:t>.</w:t>
      </w:r>
    </w:p>
    <w:p w14:paraId="20617A25" w14:textId="77777777" w:rsidR="00BE3EC0" w:rsidRPr="00F01ED6" w:rsidRDefault="00BE3EC0" w:rsidP="00EB6183">
      <w:pPr>
        <w:numPr>
          <w:ilvl w:val="0"/>
          <w:numId w:val="2"/>
        </w:numPr>
        <w:tabs>
          <w:tab w:val="clear" w:pos="720"/>
        </w:tabs>
        <w:spacing w:before="100" w:beforeAutospacing="1" w:after="100" w:afterAutospacing="1"/>
        <w:ind w:left="426"/>
        <w:jc w:val="both"/>
        <w:rPr>
          <w:rFonts w:eastAsia="Times New Roman" w:cstheme="minorHAnsi"/>
          <w:lang w:eastAsia="ru-RU"/>
        </w:rPr>
      </w:pPr>
      <w:proofErr w:type="spellStart"/>
      <w:r w:rsidRPr="00F01ED6">
        <w:rPr>
          <w:rFonts w:eastAsia="Times New Roman" w:cstheme="minorHAnsi"/>
          <w:b/>
          <w:bCs/>
          <w:lang w:eastAsia="ru-RU"/>
        </w:rPr>
        <w:t>Subvenții</w:t>
      </w:r>
      <w:proofErr w:type="spellEnd"/>
      <w:r w:rsidRPr="00F01ED6">
        <w:rPr>
          <w:rFonts w:eastAsia="Times New Roman" w:cstheme="minorHAnsi"/>
          <w:b/>
          <w:bCs/>
          <w:lang w:eastAsia="ru-RU"/>
        </w:rPr>
        <w:t xml:space="preserve"> </w:t>
      </w:r>
      <w:proofErr w:type="spellStart"/>
      <w:r w:rsidRPr="00F01ED6">
        <w:rPr>
          <w:rFonts w:eastAsia="Times New Roman" w:cstheme="minorHAnsi"/>
          <w:b/>
          <w:bCs/>
          <w:lang w:eastAsia="ru-RU"/>
        </w:rPr>
        <w:t>și</w:t>
      </w:r>
      <w:proofErr w:type="spellEnd"/>
      <w:r w:rsidRPr="00F01ED6">
        <w:rPr>
          <w:rFonts w:eastAsia="Times New Roman" w:cstheme="minorHAnsi"/>
          <w:b/>
          <w:bCs/>
          <w:lang w:eastAsia="ru-RU"/>
        </w:rPr>
        <w:t xml:space="preserve"> </w:t>
      </w:r>
      <w:proofErr w:type="spellStart"/>
      <w:r w:rsidRPr="00F01ED6">
        <w:rPr>
          <w:rFonts w:eastAsia="Times New Roman" w:cstheme="minorHAnsi"/>
          <w:b/>
          <w:bCs/>
          <w:lang w:eastAsia="ru-RU"/>
        </w:rPr>
        <w:t>ajutoare</w:t>
      </w:r>
      <w:proofErr w:type="spellEnd"/>
      <w:r w:rsidRPr="00F01ED6">
        <w:rPr>
          <w:rFonts w:eastAsia="Times New Roman" w:cstheme="minorHAnsi"/>
          <w:lang w:eastAsia="ru-RU"/>
        </w:rPr>
        <w:t>:</w:t>
      </w:r>
    </w:p>
    <w:p w14:paraId="56979D81" w14:textId="77777777" w:rsidR="00BE3EC0" w:rsidRPr="00F01ED6" w:rsidRDefault="00BE3EC0" w:rsidP="00EB6183">
      <w:pPr>
        <w:numPr>
          <w:ilvl w:val="1"/>
          <w:numId w:val="6"/>
        </w:numPr>
        <w:spacing w:before="100" w:beforeAutospacing="1" w:after="100" w:afterAutospacing="1"/>
        <w:ind w:left="851"/>
        <w:jc w:val="both"/>
        <w:rPr>
          <w:rFonts w:eastAsia="Times New Roman" w:cstheme="minorHAnsi"/>
          <w:lang w:val="en-US" w:eastAsia="ru-RU"/>
        </w:rPr>
      </w:pPr>
      <w:proofErr w:type="spellStart"/>
      <w:r w:rsidRPr="00F01ED6">
        <w:rPr>
          <w:rFonts w:eastAsia="Times New Roman" w:cstheme="minorHAnsi"/>
          <w:lang w:val="en-US" w:eastAsia="ru-RU"/>
        </w:rPr>
        <w:t>Analizarea</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politicilor</w:t>
      </w:r>
      <w:proofErr w:type="spellEnd"/>
      <w:r w:rsidRPr="00F01ED6">
        <w:rPr>
          <w:rFonts w:eastAsia="Times New Roman" w:cstheme="minorHAnsi"/>
          <w:lang w:val="en-US" w:eastAsia="ru-RU"/>
        </w:rPr>
        <w:t xml:space="preserve"> de </w:t>
      </w:r>
      <w:proofErr w:type="spellStart"/>
      <w:r w:rsidRPr="00F01ED6">
        <w:rPr>
          <w:rFonts w:eastAsia="Times New Roman" w:cstheme="minorHAnsi"/>
          <w:lang w:val="en-US" w:eastAsia="ru-RU"/>
        </w:rPr>
        <w:t>subvenționare</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pentru</w:t>
      </w:r>
      <w:proofErr w:type="spellEnd"/>
      <w:r w:rsidRPr="00F01ED6">
        <w:rPr>
          <w:rFonts w:eastAsia="Times New Roman" w:cstheme="minorHAnsi"/>
          <w:lang w:val="en-US" w:eastAsia="ru-RU"/>
        </w:rPr>
        <w:t xml:space="preserve"> a </w:t>
      </w:r>
      <w:proofErr w:type="spellStart"/>
      <w:r w:rsidRPr="00F01ED6">
        <w:rPr>
          <w:rFonts w:eastAsia="Times New Roman" w:cstheme="minorHAnsi"/>
          <w:lang w:val="en-US" w:eastAsia="ru-RU"/>
        </w:rPr>
        <w:t>sprijini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consumatorii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vulnerabili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și</w:t>
      </w:r>
      <w:proofErr w:type="spellEnd"/>
      <w:r w:rsidRPr="00F01ED6">
        <w:rPr>
          <w:rFonts w:eastAsia="Times New Roman" w:cstheme="minorHAnsi"/>
          <w:lang w:val="en-US" w:eastAsia="ru-RU"/>
        </w:rPr>
        <w:t xml:space="preserve"> a </w:t>
      </w:r>
      <w:proofErr w:type="spellStart"/>
      <w:r w:rsidRPr="00F01ED6">
        <w:rPr>
          <w:rFonts w:eastAsia="Times New Roman" w:cstheme="minorHAnsi"/>
          <w:lang w:val="en-US" w:eastAsia="ru-RU"/>
        </w:rPr>
        <w:t>menține</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tarifele</w:t>
      </w:r>
      <w:proofErr w:type="spellEnd"/>
      <w:r w:rsidRPr="00F01ED6">
        <w:rPr>
          <w:rFonts w:eastAsia="Times New Roman" w:cstheme="minorHAnsi"/>
          <w:lang w:val="en-US" w:eastAsia="ru-RU"/>
        </w:rPr>
        <w:t xml:space="preserve"> la un </w:t>
      </w:r>
      <w:proofErr w:type="spellStart"/>
      <w:r w:rsidRPr="00F01ED6">
        <w:rPr>
          <w:rFonts w:eastAsia="Times New Roman" w:cstheme="minorHAnsi"/>
          <w:lang w:val="en-US" w:eastAsia="ru-RU"/>
        </w:rPr>
        <w:t>nivel</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accesibil</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pentru</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toată</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lumea</w:t>
      </w:r>
      <w:proofErr w:type="spellEnd"/>
      <w:r w:rsidRPr="00F01ED6">
        <w:rPr>
          <w:rFonts w:eastAsia="Times New Roman" w:cstheme="minorHAnsi"/>
          <w:lang w:val="en-US" w:eastAsia="ru-RU"/>
        </w:rPr>
        <w:t>.</w:t>
      </w:r>
    </w:p>
    <w:p w14:paraId="11824352" w14:textId="77777777" w:rsidR="00BE3EC0" w:rsidRPr="00F01ED6" w:rsidRDefault="00BE3EC0" w:rsidP="00EB6183">
      <w:pPr>
        <w:numPr>
          <w:ilvl w:val="0"/>
          <w:numId w:val="2"/>
        </w:numPr>
        <w:tabs>
          <w:tab w:val="clear" w:pos="720"/>
        </w:tabs>
        <w:spacing w:before="100" w:beforeAutospacing="1" w:after="100" w:afterAutospacing="1"/>
        <w:ind w:left="426"/>
        <w:jc w:val="both"/>
        <w:rPr>
          <w:rFonts w:eastAsia="Times New Roman" w:cstheme="minorHAnsi"/>
          <w:lang w:eastAsia="ru-RU"/>
        </w:rPr>
      </w:pPr>
      <w:proofErr w:type="spellStart"/>
      <w:r w:rsidRPr="00F01ED6">
        <w:rPr>
          <w:rFonts w:eastAsia="Times New Roman" w:cstheme="minorHAnsi"/>
          <w:b/>
          <w:bCs/>
          <w:lang w:eastAsia="ru-RU"/>
        </w:rPr>
        <w:t>Eficiența</w:t>
      </w:r>
      <w:proofErr w:type="spellEnd"/>
      <w:r w:rsidRPr="00F01ED6">
        <w:rPr>
          <w:rFonts w:eastAsia="Times New Roman" w:cstheme="minorHAnsi"/>
          <w:b/>
          <w:bCs/>
          <w:lang w:eastAsia="ru-RU"/>
        </w:rPr>
        <w:t xml:space="preserve"> </w:t>
      </w:r>
      <w:proofErr w:type="spellStart"/>
      <w:r w:rsidRPr="00F01ED6">
        <w:rPr>
          <w:rFonts w:eastAsia="Times New Roman" w:cstheme="minorHAnsi"/>
          <w:b/>
          <w:bCs/>
          <w:lang w:eastAsia="ru-RU"/>
        </w:rPr>
        <w:t>și</w:t>
      </w:r>
      <w:proofErr w:type="spellEnd"/>
      <w:r w:rsidRPr="00F01ED6">
        <w:rPr>
          <w:rFonts w:eastAsia="Times New Roman" w:cstheme="minorHAnsi"/>
          <w:b/>
          <w:bCs/>
          <w:lang w:eastAsia="ru-RU"/>
        </w:rPr>
        <w:t xml:space="preserve"> </w:t>
      </w:r>
      <w:proofErr w:type="spellStart"/>
      <w:r w:rsidRPr="00F01ED6">
        <w:rPr>
          <w:rFonts w:eastAsia="Times New Roman" w:cstheme="minorHAnsi"/>
          <w:b/>
          <w:bCs/>
          <w:lang w:eastAsia="ru-RU"/>
        </w:rPr>
        <w:t>sustenabilitatea</w:t>
      </w:r>
      <w:proofErr w:type="spellEnd"/>
      <w:r w:rsidRPr="00F01ED6">
        <w:rPr>
          <w:rFonts w:eastAsia="Times New Roman" w:cstheme="minorHAnsi"/>
          <w:lang w:eastAsia="ru-RU"/>
        </w:rPr>
        <w:t>:</w:t>
      </w:r>
    </w:p>
    <w:p w14:paraId="4D5D5204" w14:textId="77777777" w:rsidR="00BE3EC0" w:rsidRPr="00F01ED6" w:rsidRDefault="00BE3EC0" w:rsidP="00EB6183">
      <w:pPr>
        <w:numPr>
          <w:ilvl w:val="1"/>
          <w:numId w:val="6"/>
        </w:numPr>
        <w:spacing w:before="100" w:beforeAutospacing="1" w:after="100" w:afterAutospacing="1"/>
        <w:ind w:left="851"/>
        <w:jc w:val="both"/>
        <w:rPr>
          <w:rFonts w:eastAsia="Times New Roman" w:cstheme="minorHAnsi"/>
          <w:lang w:val="en-US" w:eastAsia="ru-RU"/>
        </w:rPr>
      </w:pPr>
      <w:proofErr w:type="spellStart"/>
      <w:r w:rsidRPr="00F01ED6">
        <w:rPr>
          <w:rFonts w:eastAsia="Times New Roman" w:cstheme="minorHAnsi"/>
          <w:lang w:val="en-US" w:eastAsia="ru-RU"/>
        </w:rPr>
        <w:t>Implementarea</w:t>
      </w:r>
      <w:proofErr w:type="spellEnd"/>
      <w:r w:rsidRPr="00F01ED6">
        <w:rPr>
          <w:rFonts w:eastAsia="Times New Roman" w:cstheme="minorHAnsi"/>
          <w:lang w:val="en-US" w:eastAsia="ru-RU"/>
        </w:rPr>
        <w:t xml:space="preserve"> de </w:t>
      </w:r>
      <w:proofErr w:type="spellStart"/>
      <w:r w:rsidRPr="00F01ED6">
        <w:rPr>
          <w:rFonts w:eastAsia="Times New Roman" w:cstheme="minorHAnsi"/>
          <w:lang w:val="en-US" w:eastAsia="ru-RU"/>
        </w:rPr>
        <w:t>măsuri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pentru</w:t>
      </w:r>
      <w:proofErr w:type="spellEnd"/>
      <w:r w:rsidRPr="00F01ED6">
        <w:rPr>
          <w:rFonts w:eastAsia="Times New Roman" w:cstheme="minorHAnsi"/>
          <w:lang w:val="en-US" w:eastAsia="ru-RU"/>
        </w:rPr>
        <w:t xml:space="preserve"> a </w:t>
      </w:r>
      <w:proofErr w:type="spellStart"/>
      <w:r w:rsidRPr="00F01ED6">
        <w:rPr>
          <w:rFonts w:eastAsia="Times New Roman" w:cstheme="minorHAnsi"/>
          <w:lang w:val="en-US" w:eastAsia="ru-RU"/>
        </w:rPr>
        <w:t>crește</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eficiența</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energetică</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și</w:t>
      </w:r>
      <w:proofErr w:type="spellEnd"/>
      <w:r w:rsidRPr="00F01ED6">
        <w:rPr>
          <w:rFonts w:eastAsia="Times New Roman" w:cstheme="minorHAnsi"/>
          <w:lang w:val="en-US" w:eastAsia="ru-RU"/>
        </w:rPr>
        <w:t xml:space="preserve"> a </w:t>
      </w:r>
      <w:proofErr w:type="spellStart"/>
      <w:r w:rsidRPr="00F01ED6">
        <w:rPr>
          <w:rFonts w:eastAsia="Times New Roman" w:cstheme="minorHAnsi"/>
          <w:lang w:val="en-US" w:eastAsia="ru-RU"/>
        </w:rPr>
        <w:t>resurselor</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ceea</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ce</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poate</w:t>
      </w:r>
      <w:proofErr w:type="spellEnd"/>
      <w:r w:rsidRPr="00F01ED6">
        <w:rPr>
          <w:rFonts w:eastAsia="Times New Roman" w:cstheme="minorHAnsi"/>
          <w:lang w:val="en-US" w:eastAsia="ru-RU"/>
        </w:rPr>
        <w:t xml:space="preserve"> duce la </w:t>
      </w:r>
      <w:proofErr w:type="spellStart"/>
      <w:r w:rsidRPr="00F01ED6">
        <w:rPr>
          <w:rFonts w:eastAsia="Times New Roman" w:cstheme="minorHAnsi"/>
          <w:lang w:val="en-US" w:eastAsia="ru-RU"/>
        </w:rPr>
        <w:t>reducerea</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costurilor</w:t>
      </w:r>
      <w:proofErr w:type="spellEnd"/>
      <w:r w:rsidRPr="00F01ED6">
        <w:rPr>
          <w:rFonts w:eastAsia="Times New Roman" w:cstheme="minorHAnsi"/>
          <w:lang w:val="en-US" w:eastAsia="ru-RU"/>
        </w:rPr>
        <w:t xml:space="preserve"> pe termen lung.</w:t>
      </w:r>
    </w:p>
    <w:p w14:paraId="10204A42" w14:textId="77777777" w:rsidR="00BE3EC0" w:rsidRPr="00F01ED6" w:rsidRDefault="00BE3EC0" w:rsidP="00EB6183">
      <w:pPr>
        <w:numPr>
          <w:ilvl w:val="1"/>
          <w:numId w:val="6"/>
        </w:numPr>
        <w:spacing w:before="100" w:beforeAutospacing="1" w:after="100" w:afterAutospacing="1"/>
        <w:ind w:left="851"/>
        <w:jc w:val="both"/>
        <w:rPr>
          <w:rFonts w:eastAsia="Times New Roman" w:cstheme="minorHAnsi"/>
          <w:lang w:val="en-US" w:eastAsia="ru-RU"/>
        </w:rPr>
      </w:pPr>
      <w:proofErr w:type="spellStart"/>
      <w:r w:rsidRPr="00F01ED6">
        <w:rPr>
          <w:rFonts w:eastAsia="Times New Roman" w:cstheme="minorHAnsi"/>
          <w:lang w:val="en-US" w:eastAsia="ru-RU"/>
        </w:rPr>
        <w:t>Promovarea</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utilizării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durabile</w:t>
      </w:r>
      <w:proofErr w:type="spellEnd"/>
      <w:r w:rsidRPr="00F01ED6">
        <w:rPr>
          <w:rFonts w:eastAsia="Times New Roman" w:cstheme="minorHAnsi"/>
          <w:lang w:val="en-US" w:eastAsia="ru-RU"/>
        </w:rPr>
        <w:t xml:space="preserve"> a </w:t>
      </w:r>
      <w:proofErr w:type="spellStart"/>
      <w:r w:rsidRPr="00F01ED6">
        <w:rPr>
          <w:rFonts w:eastAsia="Times New Roman" w:cstheme="minorHAnsi"/>
          <w:lang w:val="en-US" w:eastAsia="ru-RU"/>
        </w:rPr>
        <w:t>resurselor</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și</w:t>
      </w:r>
      <w:proofErr w:type="spellEnd"/>
      <w:r w:rsidRPr="00F01ED6">
        <w:rPr>
          <w:rFonts w:eastAsia="Times New Roman" w:cstheme="minorHAnsi"/>
          <w:lang w:val="en-US" w:eastAsia="ru-RU"/>
        </w:rPr>
        <w:t xml:space="preserve"> a </w:t>
      </w:r>
      <w:proofErr w:type="spellStart"/>
      <w:r w:rsidRPr="00F01ED6">
        <w:rPr>
          <w:rFonts w:eastAsia="Times New Roman" w:cstheme="minorHAnsi"/>
          <w:lang w:val="en-US" w:eastAsia="ru-RU"/>
        </w:rPr>
        <w:t>tehnologiilor</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ecologice</w:t>
      </w:r>
      <w:proofErr w:type="spellEnd"/>
      <w:r w:rsidRPr="00F01ED6">
        <w:rPr>
          <w:rFonts w:eastAsia="Times New Roman" w:cstheme="minorHAnsi"/>
          <w:lang w:val="en-US" w:eastAsia="ru-RU"/>
        </w:rPr>
        <w:t>.</w:t>
      </w:r>
    </w:p>
    <w:p w14:paraId="41CD818B" w14:textId="77777777" w:rsidR="00F34E0F" w:rsidRPr="00F01ED6" w:rsidRDefault="00BE3EC0" w:rsidP="00CB6D3A">
      <w:pPr>
        <w:rPr>
          <w:lang w:val="en-US" w:eastAsia="ru-RU"/>
        </w:rPr>
      </w:pPr>
      <w:proofErr w:type="spellStart"/>
      <w:r w:rsidRPr="00F01ED6">
        <w:rPr>
          <w:lang w:val="en-US" w:eastAsia="ru-RU"/>
        </w:rPr>
        <w:lastRenderedPageBreak/>
        <w:t>Explicarea</w:t>
      </w:r>
      <w:proofErr w:type="spellEnd"/>
      <w:r w:rsidRPr="00F01ED6">
        <w:rPr>
          <w:lang w:val="en-US" w:eastAsia="ru-RU"/>
        </w:rPr>
        <w:t xml:space="preserve"> </w:t>
      </w:r>
      <w:proofErr w:type="spellStart"/>
      <w:r w:rsidRPr="00F01ED6">
        <w:rPr>
          <w:lang w:val="en-US" w:eastAsia="ru-RU"/>
        </w:rPr>
        <w:t>acestor</w:t>
      </w:r>
      <w:proofErr w:type="spellEnd"/>
      <w:r w:rsidRPr="00F01ED6">
        <w:rPr>
          <w:lang w:val="en-US" w:eastAsia="ru-RU"/>
        </w:rPr>
        <w:t xml:space="preserve"> </w:t>
      </w:r>
      <w:proofErr w:type="spellStart"/>
      <w:r w:rsidRPr="00F01ED6">
        <w:rPr>
          <w:lang w:val="en-US" w:eastAsia="ru-RU"/>
        </w:rPr>
        <w:t>factori</w:t>
      </w:r>
      <w:proofErr w:type="spellEnd"/>
      <w:r w:rsidRPr="00F01ED6">
        <w:rPr>
          <w:lang w:val="en-US" w:eastAsia="ru-RU"/>
        </w:rPr>
        <w:t xml:space="preserve"> </w:t>
      </w:r>
      <w:proofErr w:type="spellStart"/>
      <w:r w:rsidRPr="00F01ED6">
        <w:rPr>
          <w:lang w:val="en-US" w:eastAsia="ru-RU"/>
        </w:rPr>
        <w:t>în</w:t>
      </w:r>
      <w:proofErr w:type="spellEnd"/>
      <w:r w:rsidRPr="00F01ED6">
        <w:rPr>
          <w:lang w:val="en-US" w:eastAsia="ru-RU"/>
        </w:rPr>
        <w:t xml:space="preserve"> mod </w:t>
      </w:r>
      <w:proofErr w:type="spellStart"/>
      <w:r w:rsidRPr="00F01ED6">
        <w:rPr>
          <w:lang w:val="en-US" w:eastAsia="ru-RU"/>
        </w:rPr>
        <w:t>clar</w:t>
      </w:r>
      <w:proofErr w:type="spellEnd"/>
      <w:r w:rsidRPr="00F01ED6">
        <w:rPr>
          <w:lang w:val="en-US" w:eastAsia="ru-RU"/>
        </w:rPr>
        <w:t xml:space="preserve"> </w:t>
      </w:r>
      <w:proofErr w:type="spellStart"/>
      <w:r w:rsidRPr="00F01ED6">
        <w:rPr>
          <w:lang w:val="en-US" w:eastAsia="ru-RU"/>
        </w:rPr>
        <w:t>și</w:t>
      </w:r>
      <w:proofErr w:type="spellEnd"/>
      <w:r w:rsidRPr="00F01ED6">
        <w:rPr>
          <w:lang w:val="en-US" w:eastAsia="ru-RU"/>
        </w:rPr>
        <w:t xml:space="preserve"> transparent </w:t>
      </w:r>
      <w:proofErr w:type="spellStart"/>
      <w:r w:rsidRPr="00F01ED6">
        <w:rPr>
          <w:lang w:val="en-US" w:eastAsia="ru-RU"/>
        </w:rPr>
        <w:t>ajută</w:t>
      </w:r>
      <w:proofErr w:type="spellEnd"/>
      <w:r w:rsidRPr="00F01ED6">
        <w:rPr>
          <w:lang w:val="en-US" w:eastAsia="ru-RU"/>
        </w:rPr>
        <w:t xml:space="preserve"> la </w:t>
      </w:r>
      <w:proofErr w:type="spellStart"/>
      <w:r w:rsidRPr="00F01ED6">
        <w:rPr>
          <w:lang w:val="en-US" w:eastAsia="ru-RU"/>
        </w:rPr>
        <w:t>construirea</w:t>
      </w:r>
      <w:proofErr w:type="spellEnd"/>
      <w:r w:rsidRPr="00F01ED6">
        <w:rPr>
          <w:lang w:val="en-US" w:eastAsia="ru-RU"/>
        </w:rPr>
        <w:t xml:space="preserve"> </w:t>
      </w:r>
      <w:proofErr w:type="spellStart"/>
      <w:r w:rsidRPr="00F01ED6">
        <w:rPr>
          <w:lang w:val="en-US" w:eastAsia="ru-RU"/>
        </w:rPr>
        <w:t>încrederii</w:t>
      </w:r>
      <w:proofErr w:type="spellEnd"/>
      <w:r w:rsidRPr="00F01ED6">
        <w:rPr>
          <w:lang w:val="en-US" w:eastAsia="ru-RU"/>
        </w:rPr>
        <w:t xml:space="preserve"> </w:t>
      </w:r>
      <w:proofErr w:type="spellStart"/>
      <w:r w:rsidRPr="00F01ED6">
        <w:rPr>
          <w:lang w:val="en-US" w:eastAsia="ru-RU"/>
        </w:rPr>
        <w:t>în</w:t>
      </w:r>
      <w:proofErr w:type="spellEnd"/>
      <w:r w:rsidRPr="00F01ED6">
        <w:rPr>
          <w:lang w:val="en-US" w:eastAsia="ru-RU"/>
        </w:rPr>
        <w:t xml:space="preserve"> </w:t>
      </w:r>
      <w:proofErr w:type="spellStart"/>
      <w:r w:rsidRPr="00F01ED6">
        <w:rPr>
          <w:lang w:val="en-US" w:eastAsia="ru-RU"/>
        </w:rPr>
        <w:t>rândul</w:t>
      </w:r>
      <w:proofErr w:type="spellEnd"/>
      <w:r w:rsidRPr="00F01ED6">
        <w:rPr>
          <w:lang w:val="en-US" w:eastAsia="ru-RU"/>
        </w:rPr>
        <w:t xml:space="preserve"> </w:t>
      </w:r>
      <w:proofErr w:type="spellStart"/>
      <w:r w:rsidRPr="00F01ED6">
        <w:rPr>
          <w:lang w:val="en-US" w:eastAsia="ru-RU"/>
        </w:rPr>
        <w:t>consumatorilor</w:t>
      </w:r>
      <w:proofErr w:type="spellEnd"/>
      <w:r w:rsidRPr="00F01ED6">
        <w:rPr>
          <w:lang w:val="en-US" w:eastAsia="ru-RU"/>
        </w:rPr>
        <w:t xml:space="preserve"> </w:t>
      </w:r>
      <w:proofErr w:type="spellStart"/>
      <w:r w:rsidRPr="00F01ED6">
        <w:rPr>
          <w:lang w:val="en-US" w:eastAsia="ru-RU"/>
        </w:rPr>
        <w:t>și</w:t>
      </w:r>
      <w:proofErr w:type="spellEnd"/>
      <w:r w:rsidRPr="00F01ED6">
        <w:rPr>
          <w:lang w:val="en-US" w:eastAsia="ru-RU"/>
        </w:rPr>
        <w:t xml:space="preserve"> la </w:t>
      </w:r>
      <w:proofErr w:type="spellStart"/>
      <w:r w:rsidRPr="00F01ED6">
        <w:rPr>
          <w:lang w:val="en-US" w:eastAsia="ru-RU"/>
        </w:rPr>
        <w:t>înțelegerea</w:t>
      </w:r>
      <w:proofErr w:type="spellEnd"/>
      <w:r w:rsidRPr="00F01ED6">
        <w:rPr>
          <w:lang w:val="en-US" w:eastAsia="ru-RU"/>
        </w:rPr>
        <w:t xml:space="preserve"> </w:t>
      </w:r>
      <w:proofErr w:type="spellStart"/>
      <w:r w:rsidRPr="00F01ED6">
        <w:rPr>
          <w:lang w:val="en-US" w:eastAsia="ru-RU"/>
        </w:rPr>
        <w:t>motivelor</w:t>
      </w:r>
      <w:proofErr w:type="spellEnd"/>
      <w:r w:rsidRPr="00F01ED6">
        <w:rPr>
          <w:lang w:val="en-US" w:eastAsia="ru-RU"/>
        </w:rPr>
        <w:t xml:space="preserve"> din </w:t>
      </w:r>
      <w:proofErr w:type="spellStart"/>
      <w:r w:rsidRPr="00F01ED6">
        <w:rPr>
          <w:lang w:val="en-US" w:eastAsia="ru-RU"/>
        </w:rPr>
        <w:t>spatele</w:t>
      </w:r>
      <w:proofErr w:type="spellEnd"/>
      <w:r w:rsidRPr="00F01ED6">
        <w:rPr>
          <w:lang w:val="en-US" w:eastAsia="ru-RU"/>
        </w:rPr>
        <w:t xml:space="preserve"> </w:t>
      </w:r>
      <w:proofErr w:type="spellStart"/>
      <w:r w:rsidRPr="00F01ED6">
        <w:rPr>
          <w:lang w:val="en-US" w:eastAsia="ru-RU"/>
        </w:rPr>
        <w:t>tarifelor</w:t>
      </w:r>
      <w:proofErr w:type="spellEnd"/>
      <w:r w:rsidRPr="00F01ED6">
        <w:rPr>
          <w:lang w:val="en-US" w:eastAsia="ru-RU"/>
        </w:rPr>
        <w:t xml:space="preserve"> </w:t>
      </w:r>
      <w:proofErr w:type="spellStart"/>
      <w:r w:rsidRPr="00F01ED6">
        <w:rPr>
          <w:lang w:val="en-US" w:eastAsia="ru-RU"/>
        </w:rPr>
        <w:t>aplicate</w:t>
      </w:r>
      <w:proofErr w:type="spellEnd"/>
      <w:r w:rsidRPr="00F01ED6">
        <w:rPr>
          <w:lang w:val="en-US" w:eastAsia="ru-RU"/>
        </w:rPr>
        <w:t xml:space="preserve">. Este important </w:t>
      </w:r>
      <w:proofErr w:type="spellStart"/>
      <w:r w:rsidRPr="00F01ED6">
        <w:rPr>
          <w:lang w:val="en-US" w:eastAsia="ru-RU"/>
        </w:rPr>
        <w:t>să</w:t>
      </w:r>
      <w:proofErr w:type="spellEnd"/>
      <w:r w:rsidRPr="00F01ED6">
        <w:rPr>
          <w:lang w:val="en-US" w:eastAsia="ru-RU"/>
        </w:rPr>
        <w:t xml:space="preserve"> se </w:t>
      </w:r>
      <w:proofErr w:type="spellStart"/>
      <w:r w:rsidRPr="00F01ED6">
        <w:rPr>
          <w:lang w:val="en-US" w:eastAsia="ru-RU"/>
        </w:rPr>
        <w:t>comunice</w:t>
      </w:r>
      <w:proofErr w:type="spellEnd"/>
      <w:r w:rsidRPr="00F01ED6">
        <w:rPr>
          <w:lang w:val="en-US" w:eastAsia="ru-RU"/>
        </w:rPr>
        <w:t xml:space="preserve"> </w:t>
      </w:r>
      <w:proofErr w:type="spellStart"/>
      <w:r w:rsidRPr="00F01ED6">
        <w:rPr>
          <w:lang w:val="en-US" w:eastAsia="ru-RU"/>
        </w:rPr>
        <w:t>că</w:t>
      </w:r>
      <w:proofErr w:type="spellEnd"/>
      <w:r w:rsidRPr="00F01ED6">
        <w:rPr>
          <w:lang w:val="en-US" w:eastAsia="ru-RU"/>
        </w:rPr>
        <w:t xml:space="preserve"> </w:t>
      </w:r>
      <w:proofErr w:type="spellStart"/>
      <w:r w:rsidRPr="00F01ED6">
        <w:rPr>
          <w:lang w:val="en-US" w:eastAsia="ru-RU"/>
        </w:rPr>
        <w:t>stabilirea</w:t>
      </w:r>
      <w:proofErr w:type="spellEnd"/>
      <w:r w:rsidRPr="00F01ED6">
        <w:rPr>
          <w:lang w:val="en-US" w:eastAsia="ru-RU"/>
        </w:rPr>
        <w:t xml:space="preserve"> </w:t>
      </w:r>
      <w:proofErr w:type="spellStart"/>
      <w:r w:rsidRPr="00F01ED6">
        <w:rPr>
          <w:lang w:val="en-US" w:eastAsia="ru-RU"/>
        </w:rPr>
        <w:t>tarifelor</w:t>
      </w:r>
      <w:proofErr w:type="spellEnd"/>
      <w:r w:rsidRPr="00F01ED6">
        <w:rPr>
          <w:lang w:val="en-US" w:eastAsia="ru-RU"/>
        </w:rPr>
        <w:t xml:space="preserve"> </w:t>
      </w:r>
      <w:proofErr w:type="spellStart"/>
      <w:r w:rsidRPr="00F01ED6">
        <w:rPr>
          <w:lang w:val="en-US" w:eastAsia="ru-RU"/>
        </w:rPr>
        <w:t>este</w:t>
      </w:r>
      <w:proofErr w:type="spellEnd"/>
      <w:r w:rsidRPr="00F01ED6">
        <w:rPr>
          <w:lang w:val="en-US" w:eastAsia="ru-RU"/>
        </w:rPr>
        <w:t xml:space="preserve"> un </w:t>
      </w:r>
      <w:proofErr w:type="spellStart"/>
      <w:r w:rsidRPr="00F01ED6">
        <w:rPr>
          <w:lang w:val="en-US" w:eastAsia="ru-RU"/>
        </w:rPr>
        <w:t>proces</w:t>
      </w:r>
      <w:proofErr w:type="spellEnd"/>
      <w:r w:rsidRPr="00F01ED6">
        <w:rPr>
          <w:lang w:val="en-US" w:eastAsia="ru-RU"/>
        </w:rPr>
        <w:t xml:space="preserve"> complex care </w:t>
      </w:r>
      <w:proofErr w:type="spellStart"/>
      <w:r w:rsidRPr="00F01ED6">
        <w:rPr>
          <w:lang w:val="en-US" w:eastAsia="ru-RU"/>
        </w:rPr>
        <w:t>încearcă</w:t>
      </w:r>
      <w:proofErr w:type="spellEnd"/>
      <w:r w:rsidRPr="00F01ED6">
        <w:rPr>
          <w:lang w:val="en-US" w:eastAsia="ru-RU"/>
        </w:rPr>
        <w:t xml:space="preserve"> </w:t>
      </w:r>
      <w:proofErr w:type="spellStart"/>
      <w:r w:rsidRPr="00F01ED6">
        <w:rPr>
          <w:lang w:val="en-US" w:eastAsia="ru-RU"/>
        </w:rPr>
        <w:t>să</w:t>
      </w:r>
      <w:proofErr w:type="spellEnd"/>
      <w:r w:rsidRPr="00F01ED6">
        <w:rPr>
          <w:lang w:val="en-US" w:eastAsia="ru-RU"/>
        </w:rPr>
        <w:t xml:space="preserve"> </w:t>
      </w:r>
      <w:proofErr w:type="spellStart"/>
      <w:r w:rsidRPr="00F01ED6">
        <w:rPr>
          <w:lang w:val="en-US" w:eastAsia="ru-RU"/>
        </w:rPr>
        <w:t>echilibreze</w:t>
      </w:r>
      <w:proofErr w:type="spellEnd"/>
      <w:r w:rsidRPr="00F01ED6">
        <w:rPr>
          <w:lang w:val="en-US" w:eastAsia="ru-RU"/>
        </w:rPr>
        <w:t xml:space="preserve"> multiple </w:t>
      </w:r>
      <w:proofErr w:type="spellStart"/>
      <w:r w:rsidRPr="00F01ED6">
        <w:rPr>
          <w:lang w:val="en-US" w:eastAsia="ru-RU"/>
        </w:rPr>
        <w:t>aspecte</w:t>
      </w:r>
      <w:proofErr w:type="spellEnd"/>
      <w:r w:rsidRPr="00F01ED6">
        <w:rPr>
          <w:lang w:val="en-US" w:eastAsia="ru-RU"/>
        </w:rPr>
        <w:t xml:space="preserve"> </w:t>
      </w:r>
      <w:proofErr w:type="spellStart"/>
      <w:r w:rsidRPr="00F01ED6">
        <w:rPr>
          <w:lang w:val="en-US" w:eastAsia="ru-RU"/>
        </w:rPr>
        <w:t>economice</w:t>
      </w:r>
      <w:proofErr w:type="spellEnd"/>
      <w:r w:rsidRPr="00F01ED6">
        <w:rPr>
          <w:lang w:val="en-US" w:eastAsia="ru-RU"/>
        </w:rPr>
        <w:t xml:space="preserve">, </w:t>
      </w:r>
      <w:proofErr w:type="spellStart"/>
      <w:r w:rsidRPr="00F01ED6">
        <w:rPr>
          <w:lang w:val="en-US" w:eastAsia="ru-RU"/>
        </w:rPr>
        <w:t>sociale</w:t>
      </w:r>
      <w:proofErr w:type="spellEnd"/>
      <w:r w:rsidRPr="00F01ED6">
        <w:rPr>
          <w:lang w:val="en-US" w:eastAsia="ru-RU"/>
        </w:rPr>
        <w:t xml:space="preserve"> </w:t>
      </w:r>
      <w:proofErr w:type="spellStart"/>
      <w:r w:rsidRPr="00F01ED6">
        <w:rPr>
          <w:lang w:val="en-US" w:eastAsia="ru-RU"/>
        </w:rPr>
        <w:t>și</w:t>
      </w:r>
      <w:proofErr w:type="spellEnd"/>
      <w:r w:rsidRPr="00F01ED6">
        <w:rPr>
          <w:lang w:val="en-US" w:eastAsia="ru-RU"/>
        </w:rPr>
        <w:t xml:space="preserve"> de </w:t>
      </w:r>
      <w:proofErr w:type="spellStart"/>
      <w:r w:rsidRPr="00F01ED6">
        <w:rPr>
          <w:lang w:val="en-US" w:eastAsia="ru-RU"/>
        </w:rPr>
        <w:t>mediu</w:t>
      </w:r>
      <w:proofErr w:type="spellEnd"/>
      <w:r w:rsidRPr="00F01ED6">
        <w:rPr>
          <w:lang w:val="en-US" w:eastAsia="ru-RU"/>
        </w:rPr>
        <w:t>.</w:t>
      </w:r>
    </w:p>
    <w:p w14:paraId="03EF9AD9" w14:textId="77777777" w:rsidR="00F34E0F" w:rsidRPr="00F01ED6" w:rsidRDefault="004A425C" w:rsidP="00CB6D3A">
      <w:pPr>
        <w:rPr>
          <w:lang w:val="en-US" w:eastAsia="ru-RU"/>
        </w:rPr>
      </w:pPr>
      <w:proofErr w:type="spellStart"/>
      <w:r w:rsidRPr="00F01ED6">
        <w:rPr>
          <w:lang w:val="en-US" w:eastAsia="ru-RU"/>
        </w:rPr>
        <w:t>Totodată</w:t>
      </w:r>
      <w:proofErr w:type="spellEnd"/>
      <w:r w:rsidRPr="00F01ED6">
        <w:rPr>
          <w:lang w:val="en-US" w:eastAsia="ru-RU"/>
        </w:rPr>
        <w:t xml:space="preserve">, </w:t>
      </w:r>
      <w:proofErr w:type="spellStart"/>
      <w:r w:rsidRPr="00F01ED6">
        <w:rPr>
          <w:lang w:val="en-US" w:eastAsia="ru-RU"/>
        </w:rPr>
        <w:t>s</w:t>
      </w:r>
      <w:r w:rsidR="00F34E0F" w:rsidRPr="00F01ED6">
        <w:rPr>
          <w:lang w:val="en-US" w:eastAsia="ru-RU"/>
        </w:rPr>
        <w:t>tabilirea</w:t>
      </w:r>
      <w:proofErr w:type="spellEnd"/>
      <w:r w:rsidR="00F34E0F" w:rsidRPr="00F01ED6">
        <w:rPr>
          <w:lang w:val="en-US" w:eastAsia="ru-RU"/>
        </w:rPr>
        <w:t xml:space="preserve"> </w:t>
      </w:r>
      <w:proofErr w:type="spellStart"/>
      <w:r w:rsidR="00F34E0F" w:rsidRPr="00F01ED6">
        <w:rPr>
          <w:lang w:val="en-US" w:eastAsia="ru-RU"/>
        </w:rPr>
        <w:t>corectă</w:t>
      </w:r>
      <w:proofErr w:type="spellEnd"/>
      <w:r w:rsidR="00F34E0F" w:rsidRPr="00F01ED6">
        <w:rPr>
          <w:lang w:val="en-US" w:eastAsia="ru-RU"/>
        </w:rPr>
        <w:t xml:space="preserve"> </w:t>
      </w:r>
      <w:proofErr w:type="spellStart"/>
      <w:r w:rsidR="00F34E0F" w:rsidRPr="00F01ED6">
        <w:rPr>
          <w:lang w:val="en-US" w:eastAsia="ru-RU"/>
        </w:rPr>
        <w:t>și</w:t>
      </w:r>
      <w:proofErr w:type="spellEnd"/>
      <w:r w:rsidR="00F34E0F" w:rsidRPr="00F01ED6">
        <w:rPr>
          <w:lang w:val="en-US" w:eastAsia="ru-RU"/>
        </w:rPr>
        <w:t xml:space="preserve"> </w:t>
      </w:r>
      <w:proofErr w:type="spellStart"/>
      <w:r w:rsidR="00F34E0F" w:rsidRPr="00F01ED6">
        <w:rPr>
          <w:lang w:val="en-US" w:eastAsia="ru-RU"/>
        </w:rPr>
        <w:t>transparentă</w:t>
      </w:r>
      <w:proofErr w:type="spellEnd"/>
      <w:r w:rsidR="00F34E0F" w:rsidRPr="00F01ED6">
        <w:rPr>
          <w:lang w:val="en-US" w:eastAsia="ru-RU"/>
        </w:rPr>
        <w:t xml:space="preserve"> a </w:t>
      </w:r>
      <w:proofErr w:type="spellStart"/>
      <w:r w:rsidR="00F34E0F" w:rsidRPr="00F01ED6">
        <w:rPr>
          <w:lang w:val="en-US" w:eastAsia="ru-RU"/>
        </w:rPr>
        <w:t>tarifelor</w:t>
      </w:r>
      <w:proofErr w:type="spellEnd"/>
      <w:r w:rsidR="00F34E0F" w:rsidRPr="00F01ED6">
        <w:rPr>
          <w:lang w:val="en-US" w:eastAsia="ru-RU"/>
        </w:rPr>
        <w:t xml:space="preserve"> la </w:t>
      </w:r>
      <w:proofErr w:type="spellStart"/>
      <w:r w:rsidR="00F34E0F" w:rsidRPr="00F01ED6">
        <w:rPr>
          <w:lang w:val="en-US" w:eastAsia="ru-RU"/>
        </w:rPr>
        <w:t>serviciile</w:t>
      </w:r>
      <w:proofErr w:type="spellEnd"/>
      <w:r w:rsidR="00F34E0F" w:rsidRPr="00F01ED6">
        <w:rPr>
          <w:lang w:val="en-US" w:eastAsia="ru-RU"/>
        </w:rPr>
        <w:t xml:space="preserve"> de </w:t>
      </w:r>
      <w:proofErr w:type="spellStart"/>
      <w:r w:rsidR="00F34E0F" w:rsidRPr="00F01ED6">
        <w:rPr>
          <w:lang w:val="en-US" w:eastAsia="ru-RU"/>
        </w:rPr>
        <w:t>gospodărie</w:t>
      </w:r>
      <w:proofErr w:type="spellEnd"/>
      <w:r w:rsidR="00F34E0F" w:rsidRPr="00F01ED6">
        <w:rPr>
          <w:lang w:val="en-US" w:eastAsia="ru-RU"/>
        </w:rPr>
        <w:t xml:space="preserve"> </w:t>
      </w:r>
      <w:proofErr w:type="spellStart"/>
      <w:r w:rsidR="00F34E0F" w:rsidRPr="00F01ED6">
        <w:rPr>
          <w:lang w:val="en-US" w:eastAsia="ru-RU"/>
        </w:rPr>
        <w:t>comunală</w:t>
      </w:r>
      <w:proofErr w:type="spellEnd"/>
      <w:r w:rsidR="00F34E0F" w:rsidRPr="00F01ED6">
        <w:rPr>
          <w:lang w:val="en-US" w:eastAsia="ru-RU"/>
        </w:rPr>
        <w:t xml:space="preserve"> </w:t>
      </w:r>
      <w:proofErr w:type="spellStart"/>
      <w:r w:rsidR="00F34E0F" w:rsidRPr="00F01ED6">
        <w:rPr>
          <w:lang w:val="en-US" w:eastAsia="ru-RU"/>
        </w:rPr>
        <w:t>este</w:t>
      </w:r>
      <w:proofErr w:type="spellEnd"/>
      <w:r w:rsidR="00F34E0F" w:rsidRPr="00F01ED6">
        <w:rPr>
          <w:lang w:val="en-US" w:eastAsia="ru-RU"/>
        </w:rPr>
        <w:t xml:space="preserve"> </w:t>
      </w:r>
      <w:proofErr w:type="spellStart"/>
      <w:r w:rsidR="00F34E0F" w:rsidRPr="00F01ED6">
        <w:rPr>
          <w:lang w:val="en-US" w:eastAsia="ru-RU"/>
        </w:rPr>
        <w:t>esențială</w:t>
      </w:r>
      <w:proofErr w:type="spellEnd"/>
      <w:r w:rsidR="00F34E0F" w:rsidRPr="00F01ED6">
        <w:rPr>
          <w:lang w:val="en-US" w:eastAsia="ru-RU"/>
        </w:rPr>
        <w:t xml:space="preserve"> </w:t>
      </w:r>
      <w:proofErr w:type="spellStart"/>
      <w:r w:rsidR="00F34E0F" w:rsidRPr="00F01ED6">
        <w:rPr>
          <w:lang w:val="en-US" w:eastAsia="ru-RU"/>
        </w:rPr>
        <w:t>pentru</w:t>
      </w:r>
      <w:proofErr w:type="spellEnd"/>
      <w:r w:rsidR="00F34E0F" w:rsidRPr="00F01ED6">
        <w:rPr>
          <w:lang w:val="en-US" w:eastAsia="ru-RU"/>
        </w:rPr>
        <w:t xml:space="preserve"> </w:t>
      </w:r>
      <w:proofErr w:type="spellStart"/>
      <w:r w:rsidR="00F34E0F" w:rsidRPr="00F01ED6">
        <w:rPr>
          <w:lang w:val="en-US" w:eastAsia="ru-RU"/>
        </w:rPr>
        <w:t>mai</w:t>
      </w:r>
      <w:proofErr w:type="spellEnd"/>
      <w:r w:rsidR="00F34E0F" w:rsidRPr="00F01ED6">
        <w:rPr>
          <w:lang w:val="en-US" w:eastAsia="ru-RU"/>
        </w:rPr>
        <w:t xml:space="preserve"> </w:t>
      </w:r>
      <w:proofErr w:type="spellStart"/>
      <w:r w:rsidR="00F34E0F" w:rsidRPr="00F01ED6">
        <w:rPr>
          <w:lang w:val="en-US" w:eastAsia="ru-RU"/>
        </w:rPr>
        <w:t>multe</w:t>
      </w:r>
      <w:proofErr w:type="spellEnd"/>
      <w:r w:rsidR="00F34E0F" w:rsidRPr="00F01ED6">
        <w:rPr>
          <w:lang w:val="en-US" w:eastAsia="ru-RU"/>
        </w:rPr>
        <w:t xml:space="preserve"> motive </w:t>
      </w:r>
      <w:proofErr w:type="spellStart"/>
      <w:r w:rsidR="00F34E0F" w:rsidRPr="00F01ED6">
        <w:rPr>
          <w:lang w:val="en-US" w:eastAsia="ru-RU"/>
        </w:rPr>
        <w:t>cheie</w:t>
      </w:r>
      <w:proofErr w:type="spellEnd"/>
      <w:r w:rsidRPr="00F01ED6">
        <w:rPr>
          <w:lang w:val="en-US" w:eastAsia="ru-RU"/>
        </w:rPr>
        <w:t>, precum</w:t>
      </w:r>
      <w:r w:rsidR="00F34E0F" w:rsidRPr="00F01ED6">
        <w:rPr>
          <w:lang w:val="en-US" w:eastAsia="ru-RU"/>
        </w:rPr>
        <w:t>:</w:t>
      </w:r>
    </w:p>
    <w:p w14:paraId="1A143925" w14:textId="77777777" w:rsidR="00CB6D3A" w:rsidRPr="00CB6D3A" w:rsidRDefault="00F34E0F" w:rsidP="00EB6183">
      <w:pPr>
        <w:pStyle w:val="ListParagraph"/>
        <w:numPr>
          <w:ilvl w:val="0"/>
          <w:numId w:val="7"/>
        </w:numPr>
        <w:tabs>
          <w:tab w:val="clear" w:pos="720"/>
        </w:tabs>
        <w:ind w:left="426"/>
        <w:rPr>
          <w:b/>
          <w:bCs/>
          <w:lang w:val="ro-RO" w:eastAsia="ru-RU"/>
        </w:rPr>
      </w:pPr>
      <w:proofErr w:type="spellStart"/>
      <w:r w:rsidRPr="00CB6D3A">
        <w:rPr>
          <w:b/>
          <w:bCs/>
          <w:lang w:eastAsia="ru-RU"/>
        </w:rPr>
        <w:t>Echitate</w:t>
      </w:r>
      <w:proofErr w:type="spellEnd"/>
      <w:r w:rsidR="004A425C" w:rsidRPr="00CB6D3A">
        <w:rPr>
          <w:b/>
          <w:bCs/>
          <w:lang w:val="ro-RO" w:eastAsia="ru-RU"/>
        </w:rPr>
        <w:t>a</w:t>
      </w:r>
      <w:r w:rsidRPr="00CB6D3A">
        <w:rPr>
          <w:b/>
          <w:bCs/>
          <w:lang w:eastAsia="ru-RU"/>
        </w:rPr>
        <w:t xml:space="preserve"> </w:t>
      </w:r>
      <w:proofErr w:type="spellStart"/>
      <w:r w:rsidRPr="00CB6D3A">
        <w:rPr>
          <w:b/>
          <w:bCs/>
          <w:lang w:eastAsia="ru-RU"/>
        </w:rPr>
        <w:t>și</w:t>
      </w:r>
      <w:proofErr w:type="spellEnd"/>
      <w:r w:rsidRPr="00CB6D3A">
        <w:rPr>
          <w:b/>
          <w:bCs/>
          <w:lang w:eastAsia="ru-RU"/>
        </w:rPr>
        <w:t xml:space="preserve"> </w:t>
      </w:r>
      <w:proofErr w:type="spellStart"/>
      <w:r w:rsidRPr="00CB6D3A">
        <w:rPr>
          <w:b/>
          <w:bCs/>
          <w:lang w:eastAsia="ru-RU"/>
        </w:rPr>
        <w:t>accesibilitate</w:t>
      </w:r>
      <w:proofErr w:type="spellEnd"/>
      <w:r w:rsidR="004A425C" w:rsidRPr="00CB6D3A">
        <w:rPr>
          <w:b/>
          <w:bCs/>
          <w:lang w:val="ro-RO" w:eastAsia="ru-RU"/>
        </w:rPr>
        <w:t>a</w:t>
      </w:r>
    </w:p>
    <w:p w14:paraId="14E110C4" w14:textId="77777777" w:rsidR="00CB6D3A" w:rsidRDefault="00F34E0F" w:rsidP="00EB6183">
      <w:pPr>
        <w:numPr>
          <w:ilvl w:val="1"/>
          <w:numId w:val="6"/>
        </w:numPr>
        <w:spacing w:before="100" w:beforeAutospacing="1" w:after="100" w:afterAutospacing="1"/>
        <w:ind w:left="851"/>
        <w:jc w:val="both"/>
        <w:rPr>
          <w:rFonts w:eastAsia="Times New Roman" w:cstheme="minorHAnsi"/>
          <w:lang w:val="en-US" w:eastAsia="ru-RU"/>
        </w:rPr>
      </w:pPr>
      <w:proofErr w:type="spellStart"/>
      <w:r w:rsidRPr="00CB6D3A">
        <w:rPr>
          <w:rFonts w:eastAsia="Times New Roman" w:cstheme="minorHAnsi"/>
          <w:b/>
          <w:bCs/>
          <w:lang w:val="en-US" w:eastAsia="ru-RU"/>
        </w:rPr>
        <w:t>Evitarea</w:t>
      </w:r>
      <w:proofErr w:type="spellEnd"/>
      <w:r w:rsidRPr="00CB6D3A">
        <w:rPr>
          <w:rFonts w:eastAsia="Times New Roman" w:cstheme="minorHAnsi"/>
          <w:b/>
          <w:bCs/>
          <w:lang w:val="en-US" w:eastAsia="ru-RU"/>
        </w:rPr>
        <w:t xml:space="preserve"> </w:t>
      </w:r>
      <w:proofErr w:type="spellStart"/>
      <w:r w:rsidRPr="00CB6D3A">
        <w:rPr>
          <w:rFonts w:eastAsia="Times New Roman" w:cstheme="minorHAnsi"/>
          <w:b/>
          <w:bCs/>
          <w:lang w:val="en-US" w:eastAsia="ru-RU"/>
        </w:rPr>
        <w:t>supraîncărcării</w:t>
      </w:r>
      <w:proofErr w:type="spellEnd"/>
      <w:r w:rsidRPr="00CB6D3A">
        <w:rPr>
          <w:rFonts w:eastAsia="Times New Roman" w:cstheme="minorHAnsi"/>
          <w:b/>
          <w:bCs/>
          <w:lang w:val="en-US" w:eastAsia="ru-RU"/>
        </w:rPr>
        <w:t xml:space="preserve"> </w:t>
      </w:r>
      <w:proofErr w:type="spellStart"/>
      <w:r w:rsidRPr="00CB6D3A">
        <w:rPr>
          <w:rFonts w:eastAsia="Times New Roman" w:cstheme="minorHAnsi"/>
          <w:b/>
          <w:bCs/>
          <w:lang w:val="en-US" w:eastAsia="ru-RU"/>
        </w:rPr>
        <w:t>financiare</w:t>
      </w:r>
      <w:proofErr w:type="spellEnd"/>
      <w:r w:rsidRPr="00CB6D3A">
        <w:rPr>
          <w:rFonts w:eastAsia="Times New Roman" w:cstheme="minorHAnsi"/>
          <w:lang w:val="en-US" w:eastAsia="ru-RU"/>
        </w:rPr>
        <w:t xml:space="preserve">: </w:t>
      </w:r>
      <w:proofErr w:type="spellStart"/>
      <w:r w:rsidRPr="00CB6D3A">
        <w:rPr>
          <w:rFonts w:eastAsia="Times New Roman" w:cstheme="minorHAnsi"/>
          <w:lang w:val="en-US" w:eastAsia="ru-RU"/>
        </w:rPr>
        <w:t>Tarifele</w:t>
      </w:r>
      <w:proofErr w:type="spellEnd"/>
      <w:r w:rsidRPr="00CB6D3A">
        <w:rPr>
          <w:rFonts w:eastAsia="Times New Roman" w:cstheme="minorHAnsi"/>
          <w:lang w:val="en-US" w:eastAsia="ru-RU"/>
        </w:rPr>
        <w:t xml:space="preserve"> </w:t>
      </w:r>
      <w:proofErr w:type="spellStart"/>
      <w:r w:rsidRPr="00CB6D3A">
        <w:rPr>
          <w:rFonts w:eastAsia="Times New Roman" w:cstheme="minorHAnsi"/>
          <w:lang w:val="en-US" w:eastAsia="ru-RU"/>
        </w:rPr>
        <w:t>corecte</w:t>
      </w:r>
      <w:proofErr w:type="spellEnd"/>
      <w:r w:rsidRPr="00CB6D3A">
        <w:rPr>
          <w:rFonts w:eastAsia="Times New Roman" w:cstheme="minorHAnsi"/>
          <w:lang w:val="en-US" w:eastAsia="ru-RU"/>
        </w:rPr>
        <w:t xml:space="preserve"> </w:t>
      </w:r>
      <w:proofErr w:type="spellStart"/>
      <w:r w:rsidRPr="00CB6D3A">
        <w:rPr>
          <w:rFonts w:eastAsia="Times New Roman" w:cstheme="minorHAnsi"/>
          <w:lang w:val="en-US" w:eastAsia="ru-RU"/>
        </w:rPr>
        <w:t>și</w:t>
      </w:r>
      <w:proofErr w:type="spellEnd"/>
      <w:r w:rsidRPr="00CB6D3A">
        <w:rPr>
          <w:rFonts w:eastAsia="Times New Roman" w:cstheme="minorHAnsi"/>
          <w:lang w:val="en-US" w:eastAsia="ru-RU"/>
        </w:rPr>
        <w:t xml:space="preserve"> </w:t>
      </w:r>
      <w:proofErr w:type="spellStart"/>
      <w:r w:rsidRPr="00CB6D3A">
        <w:rPr>
          <w:rFonts w:eastAsia="Times New Roman" w:cstheme="minorHAnsi"/>
          <w:lang w:val="en-US" w:eastAsia="ru-RU"/>
        </w:rPr>
        <w:t>transparente</w:t>
      </w:r>
      <w:proofErr w:type="spellEnd"/>
      <w:r w:rsidRPr="00CB6D3A">
        <w:rPr>
          <w:rFonts w:eastAsia="Times New Roman" w:cstheme="minorHAnsi"/>
          <w:lang w:val="en-US" w:eastAsia="ru-RU"/>
        </w:rPr>
        <w:t xml:space="preserve"> </w:t>
      </w:r>
      <w:proofErr w:type="spellStart"/>
      <w:r w:rsidRPr="00CB6D3A">
        <w:rPr>
          <w:rFonts w:eastAsia="Times New Roman" w:cstheme="minorHAnsi"/>
          <w:lang w:val="en-US" w:eastAsia="ru-RU"/>
        </w:rPr>
        <w:t>asigură</w:t>
      </w:r>
      <w:proofErr w:type="spellEnd"/>
      <w:r w:rsidRPr="00CB6D3A">
        <w:rPr>
          <w:rFonts w:eastAsia="Times New Roman" w:cstheme="minorHAnsi"/>
          <w:lang w:val="en-US" w:eastAsia="ru-RU"/>
        </w:rPr>
        <w:t xml:space="preserve"> </w:t>
      </w:r>
      <w:proofErr w:type="spellStart"/>
      <w:r w:rsidRPr="00CB6D3A">
        <w:rPr>
          <w:rFonts w:eastAsia="Times New Roman" w:cstheme="minorHAnsi"/>
          <w:lang w:val="en-US" w:eastAsia="ru-RU"/>
        </w:rPr>
        <w:t>că</w:t>
      </w:r>
      <w:proofErr w:type="spellEnd"/>
      <w:r w:rsidRPr="00CB6D3A">
        <w:rPr>
          <w:rFonts w:eastAsia="Times New Roman" w:cstheme="minorHAnsi"/>
          <w:lang w:val="en-US" w:eastAsia="ru-RU"/>
        </w:rPr>
        <w:t xml:space="preserve"> </w:t>
      </w:r>
      <w:proofErr w:type="spellStart"/>
      <w:r w:rsidRPr="00CB6D3A">
        <w:rPr>
          <w:rFonts w:eastAsia="Times New Roman" w:cstheme="minorHAnsi"/>
          <w:lang w:val="en-US" w:eastAsia="ru-RU"/>
        </w:rPr>
        <w:t>utilizatorii</w:t>
      </w:r>
      <w:proofErr w:type="spellEnd"/>
      <w:r w:rsidRPr="00CB6D3A">
        <w:rPr>
          <w:rFonts w:eastAsia="Times New Roman" w:cstheme="minorHAnsi"/>
          <w:lang w:val="en-US" w:eastAsia="ru-RU"/>
        </w:rPr>
        <w:t xml:space="preserve"> </w:t>
      </w:r>
      <w:proofErr w:type="spellStart"/>
      <w:r w:rsidRPr="00CB6D3A">
        <w:rPr>
          <w:rFonts w:eastAsia="Times New Roman" w:cstheme="minorHAnsi"/>
          <w:lang w:val="en-US" w:eastAsia="ru-RU"/>
        </w:rPr>
        <w:t>plătesc</w:t>
      </w:r>
      <w:proofErr w:type="spellEnd"/>
      <w:r w:rsidRPr="00CB6D3A">
        <w:rPr>
          <w:rFonts w:eastAsia="Times New Roman" w:cstheme="minorHAnsi"/>
          <w:lang w:val="en-US" w:eastAsia="ru-RU"/>
        </w:rPr>
        <w:t xml:space="preserve"> </w:t>
      </w:r>
      <w:proofErr w:type="spellStart"/>
      <w:r w:rsidRPr="00CB6D3A">
        <w:rPr>
          <w:rFonts w:eastAsia="Times New Roman" w:cstheme="minorHAnsi"/>
          <w:lang w:val="en-US" w:eastAsia="ru-RU"/>
        </w:rPr>
        <w:t>prețuri</w:t>
      </w:r>
      <w:proofErr w:type="spellEnd"/>
      <w:r w:rsidRPr="00CB6D3A">
        <w:rPr>
          <w:rFonts w:eastAsia="Times New Roman" w:cstheme="minorHAnsi"/>
          <w:lang w:val="en-US" w:eastAsia="ru-RU"/>
        </w:rPr>
        <w:t xml:space="preserve"> </w:t>
      </w:r>
      <w:proofErr w:type="spellStart"/>
      <w:r w:rsidRPr="00CB6D3A">
        <w:rPr>
          <w:rFonts w:eastAsia="Times New Roman" w:cstheme="minorHAnsi"/>
          <w:lang w:val="en-US" w:eastAsia="ru-RU"/>
        </w:rPr>
        <w:t>juste</w:t>
      </w:r>
      <w:proofErr w:type="spellEnd"/>
      <w:r w:rsidRPr="00CB6D3A">
        <w:rPr>
          <w:rFonts w:eastAsia="Times New Roman" w:cstheme="minorHAnsi"/>
          <w:lang w:val="en-US" w:eastAsia="ru-RU"/>
        </w:rPr>
        <w:t xml:space="preserve">, </w:t>
      </w:r>
      <w:proofErr w:type="spellStart"/>
      <w:r w:rsidRPr="00CB6D3A">
        <w:rPr>
          <w:rFonts w:eastAsia="Times New Roman" w:cstheme="minorHAnsi"/>
          <w:lang w:val="en-US" w:eastAsia="ru-RU"/>
        </w:rPr>
        <w:t>evitând</w:t>
      </w:r>
      <w:proofErr w:type="spellEnd"/>
      <w:r w:rsidRPr="00CB6D3A">
        <w:rPr>
          <w:rFonts w:eastAsia="Times New Roman" w:cstheme="minorHAnsi"/>
          <w:lang w:val="en-US" w:eastAsia="ru-RU"/>
        </w:rPr>
        <w:t xml:space="preserve"> </w:t>
      </w:r>
      <w:proofErr w:type="spellStart"/>
      <w:r w:rsidRPr="00CB6D3A">
        <w:rPr>
          <w:rFonts w:eastAsia="Times New Roman" w:cstheme="minorHAnsi"/>
          <w:lang w:val="en-US" w:eastAsia="ru-RU"/>
        </w:rPr>
        <w:t>supraîncărcarea</w:t>
      </w:r>
      <w:proofErr w:type="spellEnd"/>
      <w:r w:rsidRPr="00CB6D3A">
        <w:rPr>
          <w:rFonts w:eastAsia="Times New Roman" w:cstheme="minorHAnsi"/>
          <w:lang w:val="en-US" w:eastAsia="ru-RU"/>
        </w:rPr>
        <w:t xml:space="preserve"> </w:t>
      </w:r>
      <w:proofErr w:type="spellStart"/>
      <w:r w:rsidRPr="00CB6D3A">
        <w:rPr>
          <w:rFonts w:eastAsia="Times New Roman" w:cstheme="minorHAnsi"/>
          <w:lang w:val="en-US" w:eastAsia="ru-RU"/>
        </w:rPr>
        <w:t>financiară</w:t>
      </w:r>
      <w:proofErr w:type="spellEnd"/>
      <w:r w:rsidRPr="00CB6D3A">
        <w:rPr>
          <w:rFonts w:eastAsia="Times New Roman" w:cstheme="minorHAnsi"/>
          <w:lang w:val="en-US" w:eastAsia="ru-RU"/>
        </w:rPr>
        <w:t xml:space="preserve"> a </w:t>
      </w:r>
      <w:proofErr w:type="spellStart"/>
      <w:r w:rsidRPr="00CB6D3A">
        <w:rPr>
          <w:rFonts w:eastAsia="Times New Roman" w:cstheme="minorHAnsi"/>
          <w:lang w:val="en-US" w:eastAsia="ru-RU"/>
        </w:rPr>
        <w:t>gospodăriilor</w:t>
      </w:r>
      <w:proofErr w:type="spellEnd"/>
      <w:r w:rsidRPr="00CB6D3A">
        <w:rPr>
          <w:rFonts w:eastAsia="Times New Roman" w:cstheme="minorHAnsi"/>
          <w:lang w:val="en-US" w:eastAsia="ru-RU"/>
        </w:rPr>
        <w:t xml:space="preserve">, </w:t>
      </w:r>
      <w:proofErr w:type="spellStart"/>
      <w:r w:rsidRPr="00CB6D3A">
        <w:rPr>
          <w:rFonts w:eastAsia="Times New Roman" w:cstheme="minorHAnsi"/>
          <w:lang w:val="en-US" w:eastAsia="ru-RU"/>
        </w:rPr>
        <w:t>în</w:t>
      </w:r>
      <w:proofErr w:type="spellEnd"/>
      <w:r w:rsidRPr="00CB6D3A">
        <w:rPr>
          <w:rFonts w:eastAsia="Times New Roman" w:cstheme="minorHAnsi"/>
          <w:lang w:val="en-US" w:eastAsia="ru-RU"/>
        </w:rPr>
        <w:t xml:space="preserve"> special a </w:t>
      </w:r>
      <w:proofErr w:type="spellStart"/>
      <w:r w:rsidRPr="00CB6D3A">
        <w:rPr>
          <w:rFonts w:eastAsia="Times New Roman" w:cstheme="minorHAnsi"/>
          <w:lang w:val="en-US" w:eastAsia="ru-RU"/>
        </w:rPr>
        <w:t>celor</w:t>
      </w:r>
      <w:proofErr w:type="spellEnd"/>
      <w:r w:rsidRPr="00CB6D3A">
        <w:rPr>
          <w:rFonts w:eastAsia="Times New Roman" w:cstheme="minorHAnsi"/>
          <w:lang w:val="en-US" w:eastAsia="ru-RU"/>
        </w:rPr>
        <w:t xml:space="preserve"> </w:t>
      </w:r>
      <w:proofErr w:type="spellStart"/>
      <w:r w:rsidRPr="00CB6D3A">
        <w:rPr>
          <w:rFonts w:eastAsia="Times New Roman" w:cstheme="minorHAnsi"/>
          <w:lang w:val="en-US" w:eastAsia="ru-RU"/>
        </w:rPr>
        <w:t>vulnerabile</w:t>
      </w:r>
      <w:proofErr w:type="spellEnd"/>
      <w:r w:rsidRPr="00CB6D3A">
        <w:rPr>
          <w:rFonts w:eastAsia="Times New Roman" w:cstheme="minorHAnsi"/>
          <w:lang w:val="en-US" w:eastAsia="ru-RU"/>
        </w:rPr>
        <w:t>.</w:t>
      </w:r>
    </w:p>
    <w:p w14:paraId="194CFE41" w14:textId="77777777" w:rsidR="00CB6D3A" w:rsidRPr="00CB6D3A" w:rsidRDefault="00F34E0F" w:rsidP="00EB6183">
      <w:pPr>
        <w:numPr>
          <w:ilvl w:val="1"/>
          <w:numId w:val="6"/>
        </w:numPr>
        <w:spacing w:before="100" w:beforeAutospacing="1" w:after="100" w:afterAutospacing="1"/>
        <w:ind w:left="851"/>
        <w:jc w:val="both"/>
        <w:rPr>
          <w:rFonts w:eastAsia="Times New Roman" w:cstheme="minorHAnsi"/>
          <w:lang w:val="en-US" w:eastAsia="ru-RU"/>
        </w:rPr>
      </w:pPr>
      <w:proofErr w:type="spellStart"/>
      <w:r w:rsidRPr="00CB6D3A">
        <w:rPr>
          <w:rFonts w:eastAsia="Times New Roman" w:cstheme="minorHAnsi"/>
          <w:b/>
          <w:bCs/>
          <w:lang w:val="en-US" w:eastAsia="ru-RU"/>
        </w:rPr>
        <w:t>Accesibilitate</w:t>
      </w:r>
      <w:proofErr w:type="spellEnd"/>
      <w:r w:rsidRPr="00CB6D3A">
        <w:rPr>
          <w:rFonts w:eastAsia="Times New Roman" w:cstheme="minorHAnsi"/>
          <w:b/>
          <w:bCs/>
          <w:lang w:val="en-US" w:eastAsia="ru-RU"/>
        </w:rPr>
        <w:t xml:space="preserve"> </w:t>
      </w:r>
      <w:proofErr w:type="spellStart"/>
      <w:r w:rsidRPr="00CB6D3A">
        <w:rPr>
          <w:rFonts w:eastAsia="Times New Roman" w:cstheme="minorHAnsi"/>
          <w:b/>
          <w:bCs/>
          <w:lang w:val="en-US" w:eastAsia="ru-RU"/>
        </w:rPr>
        <w:t>universală</w:t>
      </w:r>
      <w:proofErr w:type="spellEnd"/>
      <w:r w:rsidRPr="00CB6D3A">
        <w:rPr>
          <w:rFonts w:eastAsia="Times New Roman" w:cstheme="minorHAnsi"/>
          <w:lang w:val="en-US" w:eastAsia="ru-RU"/>
        </w:rPr>
        <w:t xml:space="preserve">: </w:t>
      </w:r>
      <w:proofErr w:type="spellStart"/>
      <w:r w:rsidRPr="00CB6D3A">
        <w:rPr>
          <w:rFonts w:eastAsia="Times New Roman" w:cstheme="minorHAnsi"/>
          <w:lang w:val="en-US" w:eastAsia="ru-RU"/>
        </w:rPr>
        <w:t>Tarifele</w:t>
      </w:r>
      <w:proofErr w:type="spellEnd"/>
      <w:r w:rsidRPr="00CB6D3A">
        <w:rPr>
          <w:rFonts w:eastAsia="Times New Roman" w:cstheme="minorHAnsi"/>
          <w:lang w:val="en-US" w:eastAsia="ru-RU"/>
        </w:rPr>
        <w:t xml:space="preserve"> </w:t>
      </w:r>
      <w:proofErr w:type="spellStart"/>
      <w:r w:rsidRPr="00CB6D3A">
        <w:rPr>
          <w:rFonts w:eastAsia="Times New Roman" w:cstheme="minorHAnsi"/>
          <w:lang w:val="en-US" w:eastAsia="ru-RU"/>
        </w:rPr>
        <w:t>rezonabile</w:t>
      </w:r>
      <w:proofErr w:type="spellEnd"/>
      <w:r w:rsidRPr="00CB6D3A">
        <w:rPr>
          <w:rFonts w:eastAsia="Times New Roman" w:cstheme="minorHAnsi"/>
          <w:lang w:val="en-US" w:eastAsia="ru-RU"/>
        </w:rPr>
        <w:t xml:space="preserve"> permit </w:t>
      </w:r>
      <w:proofErr w:type="spellStart"/>
      <w:r w:rsidRPr="00CB6D3A">
        <w:rPr>
          <w:rFonts w:eastAsia="Times New Roman" w:cstheme="minorHAnsi"/>
          <w:lang w:val="en-US" w:eastAsia="ru-RU"/>
        </w:rPr>
        <w:t>accesul</w:t>
      </w:r>
      <w:proofErr w:type="spellEnd"/>
      <w:r w:rsidRPr="00CB6D3A">
        <w:rPr>
          <w:rFonts w:eastAsia="Times New Roman" w:cstheme="minorHAnsi"/>
          <w:lang w:val="en-US" w:eastAsia="ru-RU"/>
        </w:rPr>
        <w:t xml:space="preserve"> </w:t>
      </w:r>
      <w:proofErr w:type="spellStart"/>
      <w:r w:rsidRPr="00CB6D3A">
        <w:rPr>
          <w:rFonts w:eastAsia="Times New Roman" w:cstheme="minorHAnsi"/>
          <w:lang w:val="en-US" w:eastAsia="ru-RU"/>
        </w:rPr>
        <w:t>tuturor</w:t>
      </w:r>
      <w:proofErr w:type="spellEnd"/>
      <w:r w:rsidRPr="00CB6D3A">
        <w:rPr>
          <w:rFonts w:eastAsia="Times New Roman" w:cstheme="minorHAnsi"/>
          <w:lang w:val="en-US" w:eastAsia="ru-RU"/>
        </w:rPr>
        <w:t xml:space="preserve"> </w:t>
      </w:r>
      <w:proofErr w:type="spellStart"/>
      <w:r w:rsidRPr="00CB6D3A">
        <w:rPr>
          <w:rFonts w:eastAsia="Times New Roman" w:cstheme="minorHAnsi"/>
          <w:lang w:val="en-US" w:eastAsia="ru-RU"/>
        </w:rPr>
        <w:t>cetățenilor</w:t>
      </w:r>
      <w:proofErr w:type="spellEnd"/>
      <w:r w:rsidRPr="00CB6D3A">
        <w:rPr>
          <w:rFonts w:eastAsia="Times New Roman" w:cstheme="minorHAnsi"/>
          <w:lang w:val="en-US" w:eastAsia="ru-RU"/>
        </w:rPr>
        <w:t xml:space="preserve"> la </w:t>
      </w:r>
      <w:proofErr w:type="spellStart"/>
      <w:r w:rsidRPr="00CB6D3A">
        <w:rPr>
          <w:rFonts w:eastAsia="Times New Roman" w:cstheme="minorHAnsi"/>
          <w:lang w:val="en-US" w:eastAsia="ru-RU"/>
        </w:rPr>
        <w:t>servicii</w:t>
      </w:r>
      <w:proofErr w:type="spellEnd"/>
      <w:r w:rsidRPr="00CB6D3A">
        <w:rPr>
          <w:rFonts w:eastAsia="Times New Roman" w:cstheme="minorHAnsi"/>
          <w:lang w:val="en-US" w:eastAsia="ru-RU"/>
        </w:rPr>
        <w:t xml:space="preserve"> </w:t>
      </w:r>
      <w:proofErr w:type="spellStart"/>
      <w:r w:rsidRPr="00CB6D3A">
        <w:rPr>
          <w:rFonts w:eastAsia="Times New Roman" w:cstheme="minorHAnsi"/>
          <w:lang w:val="en-US" w:eastAsia="ru-RU"/>
        </w:rPr>
        <w:t>esențiale</w:t>
      </w:r>
      <w:proofErr w:type="spellEnd"/>
      <w:r w:rsidRPr="00CB6D3A">
        <w:rPr>
          <w:rFonts w:eastAsia="Times New Roman" w:cstheme="minorHAnsi"/>
          <w:lang w:val="en-US" w:eastAsia="ru-RU"/>
        </w:rPr>
        <w:t xml:space="preserve">, cum </w:t>
      </w:r>
      <w:proofErr w:type="spellStart"/>
      <w:r w:rsidRPr="00CB6D3A">
        <w:rPr>
          <w:rFonts w:eastAsia="Times New Roman" w:cstheme="minorHAnsi"/>
          <w:lang w:val="en-US" w:eastAsia="ru-RU"/>
        </w:rPr>
        <w:t>ar</w:t>
      </w:r>
      <w:proofErr w:type="spellEnd"/>
      <w:r w:rsidRPr="00CB6D3A">
        <w:rPr>
          <w:rFonts w:eastAsia="Times New Roman" w:cstheme="minorHAnsi"/>
          <w:lang w:val="en-US" w:eastAsia="ru-RU"/>
        </w:rPr>
        <w:t xml:space="preserve"> fi </w:t>
      </w:r>
      <w:proofErr w:type="spellStart"/>
      <w:r w:rsidRPr="00CB6D3A">
        <w:rPr>
          <w:rFonts w:eastAsia="Times New Roman" w:cstheme="minorHAnsi"/>
          <w:lang w:val="en-US" w:eastAsia="ru-RU"/>
        </w:rPr>
        <w:t>apă</w:t>
      </w:r>
      <w:proofErr w:type="spellEnd"/>
      <w:r w:rsidRPr="00CB6D3A">
        <w:rPr>
          <w:rFonts w:eastAsia="Times New Roman" w:cstheme="minorHAnsi"/>
          <w:lang w:val="en-US" w:eastAsia="ru-RU"/>
        </w:rPr>
        <w:t xml:space="preserve"> </w:t>
      </w:r>
      <w:proofErr w:type="spellStart"/>
      <w:r w:rsidRPr="00CB6D3A">
        <w:rPr>
          <w:rFonts w:eastAsia="Times New Roman" w:cstheme="minorHAnsi"/>
          <w:lang w:val="en-US" w:eastAsia="ru-RU"/>
        </w:rPr>
        <w:t>potabilă</w:t>
      </w:r>
      <w:proofErr w:type="spellEnd"/>
      <w:r w:rsidRPr="00CB6D3A">
        <w:rPr>
          <w:rFonts w:eastAsia="Times New Roman" w:cstheme="minorHAnsi"/>
          <w:lang w:val="en-US" w:eastAsia="ru-RU"/>
        </w:rPr>
        <w:t xml:space="preserve">, </w:t>
      </w:r>
      <w:proofErr w:type="spellStart"/>
      <w:r w:rsidRPr="00CB6D3A">
        <w:rPr>
          <w:rFonts w:eastAsia="Times New Roman" w:cstheme="minorHAnsi"/>
          <w:lang w:val="en-US" w:eastAsia="ru-RU"/>
        </w:rPr>
        <w:t>energie</w:t>
      </w:r>
      <w:proofErr w:type="spellEnd"/>
      <w:r w:rsidRPr="00CB6D3A">
        <w:rPr>
          <w:rFonts w:eastAsia="Times New Roman" w:cstheme="minorHAnsi"/>
          <w:lang w:val="en-US" w:eastAsia="ru-RU"/>
        </w:rPr>
        <w:t xml:space="preserve"> </w:t>
      </w:r>
      <w:proofErr w:type="spellStart"/>
      <w:r w:rsidRPr="00CB6D3A">
        <w:rPr>
          <w:rFonts w:eastAsia="Times New Roman" w:cstheme="minorHAnsi"/>
          <w:lang w:val="en-US" w:eastAsia="ru-RU"/>
        </w:rPr>
        <w:t>și</w:t>
      </w:r>
      <w:proofErr w:type="spellEnd"/>
      <w:r w:rsidRPr="00CB6D3A">
        <w:rPr>
          <w:rFonts w:eastAsia="Times New Roman" w:cstheme="minorHAnsi"/>
          <w:lang w:val="en-US" w:eastAsia="ru-RU"/>
        </w:rPr>
        <w:t xml:space="preserve"> </w:t>
      </w:r>
      <w:proofErr w:type="spellStart"/>
      <w:r w:rsidRPr="00CB6D3A">
        <w:rPr>
          <w:rFonts w:eastAsia="Times New Roman" w:cstheme="minorHAnsi"/>
          <w:lang w:val="en-US" w:eastAsia="ru-RU"/>
        </w:rPr>
        <w:t>canalizare</w:t>
      </w:r>
      <w:proofErr w:type="spellEnd"/>
      <w:r w:rsidRPr="00CB6D3A">
        <w:rPr>
          <w:rFonts w:eastAsia="Times New Roman" w:cstheme="minorHAnsi"/>
          <w:lang w:val="en-US" w:eastAsia="ru-RU"/>
        </w:rPr>
        <w:t xml:space="preserve">, </w:t>
      </w:r>
      <w:proofErr w:type="spellStart"/>
      <w:r w:rsidRPr="00CB6D3A">
        <w:rPr>
          <w:rFonts w:eastAsia="Times New Roman" w:cstheme="minorHAnsi"/>
          <w:lang w:val="en-US" w:eastAsia="ru-RU"/>
        </w:rPr>
        <w:t>asigurând</w:t>
      </w:r>
      <w:proofErr w:type="spellEnd"/>
      <w:r w:rsidRPr="00CB6D3A">
        <w:rPr>
          <w:rFonts w:eastAsia="Times New Roman" w:cstheme="minorHAnsi"/>
          <w:lang w:val="en-US" w:eastAsia="ru-RU"/>
        </w:rPr>
        <w:t xml:space="preserve"> </w:t>
      </w:r>
      <w:proofErr w:type="spellStart"/>
      <w:r w:rsidRPr="00CB6D3A">
        <w:rPr>
          <w:rFonts w:eastAsia="Times New Roman" w:cstheme="minorHAnsi"/>
          <w:lang w:val="en-US" w:eastAsia="ru-RU"/>
        </w:rPr>
        <w:t>echitate</w:t>
      </w:r>
      <w:proofErr w:type="spellEnd"/>
      <w:r w:rsidRPr="00CB6D3A">
        <w:rPr>
          <w:rFonts w:eastAsia="Times New Roman" w:cstheme="minorHAnsi"/>
          <w:lang w:val="en-US" w:eastAsia="ru-RU"/>
        </w:rPr>
        <w:t xml:space="preserve"> </w:t>
      </w:r>
      <w:proofErr w:type="spellStart"/>
      <w:r w:rsidRPr="00CB6D3A">
        <w:rPr>
          <w:rFonts w:eastAsia="Times New Roman" w:cstheme="minorHAnsi"/>
          <w:lang w:val="en-US" w:eastAsia="ru-RU"/>
        </w:rPr>
        <w:t>socială</w:t>
      </w:r>
      <w:proofErr w:type="spellEnd"/>
      <w:r w:rsidRPr="00CB6D3A">
        <w:rPr>
          <w:rFonts w:eastAsia="Times New Roman" w:cstheme="minorHAnsi"/>
          <w:lang w:val="en-US" w:eastAsia="ru-RU"/>
        </w:rPr>
        <w:t>.</w:t>
      </w:r>
    </w:p>
    <w:p w14:paraId="39C2CF4B" w14:textId="77777777" w:rsidR="00F34E0F" w:rsidRPr="00F01ED6" w:rsidRDefault="00F34E0F" w:rsidP="00EB6183">
      <w:pPr>
        <w:pStyle w:val="ListParagraph"/>
        <w:numPr>
          <w:ilvl w:val="0"/>
          <w:numId w:val="7"/>
        </w:numPr>
        <w:tabs>
          <w:tab w:val="clear" w:pos="720"/>
        </w:tabs>
        <w:ind w:left="426"/>
        <w:rPr>
          <w:rFonts w:eastAsia="Times New Roman" w:cstheme="minorHAnsi"/>
          <w:b/>
          <w:bCs/>
          <w:lang w:eastAsia="ru-RU"/>
        </w:rPr>
      </w:pPr>
      <w:proofErr w:type="spellStart"/>
      <w:r w:rsidRPr="00CB6D3A">
        <w:rPr>
          <w:b/>
          <w:bCs/>
          <w:lang w:eastAsia="ru-RU"/>
        </w:rPr>
        <w:t>Sustenabilitatea</w:t>
      </w:r>
      <w:proofErr w:type="spellEnd"/>
      <w:r w:rsidRPr="00F01ED6">
        <w:rPr>
          <w:rFonts w:eastAsia="Times New Roman" w:cstheme="minorHAnsi"/>
          <w:b/>
          <w:bCs/>
          <w:lang w:eastAsia="ru-RU"/>
        </w:rPr>
        <w:t xml:space="preserve"> </w:t>
      </w:r>
      <w:proofErr w:type="spellStart"/>
      <w:r w:rsidRPr="00CB6D3A">
        <w:rPr>
          <w:b/>
          <w:bCs/>
          <w:lang w:eastAsia="ru-RU"/>
        </w:rPr>
        <w:t>financiară</w:t>
      </w:r>
      <w:proofErr w:type="spellEnd"/>
      <w:r w:rsidRPr="00F01ED6">
        <w:rPr>
          <w:rFonts w:eastAsia="Times New Roman" w:cstheme="minorHAnsi"/>
          <w:b/>
          <w:bCs/>
          <w:lang w:eastAsia="ru-RU"/>
        </w:rPr>
        <w:t xml:space="preserve"> a </w:t>
      </w:r>
      <w:proofErr w:type="spellStart"/>
      <w:r w:rsidRPr="00F01ED6">
        <w:rPr>
          <w:rFonts w:eastAsia="Times New Roman" w:cstheme="minorHAnsi"/>
          <w:b/>
          <w:bCs/>
          <w:lang w:eastAsia="ru-RU"/>
        </w:rPr>
        <w:t>furnizorilor</w:t>
      </w:r>
      <w:proofErr w:type="spellEnd"/>
    </w:p>
    <w:p w14:paraId="01973542" w14:textId="77777777" w:rsidR="00F34E0F" w:rsidRPr="00F01ED6" w:rsidRDefault="00F34E0F" w:rsidP="00EB6183">
      <w:pPr>
        <w:numPr>
          <w:ilvl w:val="1"/>
          <w:numId w:val="7"/>
        </w:numPr>
        <w:spacing w:after="0"/>
        <w:ind w:left="850" w:hanging="357"/>
        <w:jc w:val="both"/>
        <w:rPr>
          <w:rFonts w:eastAsia="Times New Roman" w:cstheme="minorHAnsi"/>
          <w:lang w:val="en-US" w:eastAsia="ru-RU"/>
        </w:rPr>
      </w:pPr>
      <w:proofErr w:type="spellStart"/>
      <w:r w:rsidRPr="00F01ED6">
        <w:rPr>
          <w:rFonts w:eastAsia="Times New Roman" w:cstheme="minorHAnsi"/>
          <w:b/>
          <w:bCs/>
          <w:lang w:val="en-US" w:eastAsia="ru-RU"/>
        </w:rPr>
        <w:t>Acoperirea</w:t>
      </w:r>
      <w:proofErr w:type="spellEnd"/>
      <w:r w:rsidRPr="00F01ED6">
        <w:rPr>
          <w:rFonts w:eastAsia="Times New Roman" w:cstheme="minorHAnsi"/>
          <w:b/>
          <w:bCs/>
          <w:lang w:val="en-US" w:eastAsia="ru-RU"/>
        </w:rPr>
        <w:t xml:space="preserve"> </w:t>
      </w:r>
      <w:proofErr w:type="spellStart"/>
      <w:r w:rsidRPr="00F01ED6">
        <w:rPr>
          <w:rFonts w:eastAsia="Times New Roman" w:cstheme="minorHAnsi"/>
          <w:b/>
          <w:bCs/>
          <w:lang w:val="en-US" w:eastAsia="ru-RU"/>
        </w:rPr>
        <w:t>costurilor</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Tarifele</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stabilite</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corect</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asigură</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acoperirea</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costurilor</w:t>
      </w:r>
      <w:proofErr w:type="spellEnd"/>
      <w:r w:rsidRPr="00F01ED6">
        <w:rPr>
          <w:rFonts w:eastAsia="Times New Roman" w:cstheme="minorHAnsi"/>
          <w:lang w:val="en-US" w:eastAsia="ru-RU"/>
        </w:rPr>
        <w:t xml:space="preserve"> de </w:t>
      </w:r>
      <w:proofErr w:type="spellStart"/>
      <w:r w:rsidRPr="00F01ED6">
        <w:rPr>
          <w:rFonts w:eastAsia="Times New Roman" w:cstheme="minorHAnsi"/>
          <w:lang w:val="en-US" w:eastAsia="ru-RU"/>
        </w:rPr>
        <w:t>operare</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întreținere</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și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investiții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menținând</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viabilitatea</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financiară</w:t>
      </w:r>
      <w:proofErr w:type="spellEnd"/>
      <w:r w:rsidRPr="00F01ED6">
        <w:rPr>
          <w:rFonts w:eastAsia="Times New Roman" w:cstheme="minorHAnsi"/>
          <w:lang w:val="en-US" w:eastAsia="ru-RU"/>
        </w:rPr>
        <w:t xml:space="preserve"> a </w:t>
      </w:r>
      <w:proofErr w:type="spellStart"/>
      <w:r w:rsidRPr="00F01ED6">
        <w:rPr>
          <w:rFonts w:eastAsia="Times New Roman" w:cstheme="minorHAnsi"/>
          <w:lang w:val="en-US" w:eastAsia="ru-RU"/>
        </w:rPr>
        <w:t>furnizorilor</w:t>
      </w:r>
      <w:proofErr w:type="spellEnd"/>
      <w:r w:rsidRPr="00F01ED6">
        <w:rPr>
          <w:rFonts w:eastAsia="Times New Roman" w:cstheme="minorHAnsi"/>
          <w:lang w:val="en-US" w:eastAsia="ru-RU"/>
        </w:rPr>
        <w:t xml:space="preserve"> de </w:t>
      </w:r>
      <w:proofErr w:type="spellStart"/>
      <w:r w:rsidRPr="00F01ED6">
        <w:rPr>
          <w:rFonts w:eastAsia="Times New Roman" w:cstheme="minorHAnsi"/>
          <w:lang w:val="en-US" w:eastAsia="ru-RU"/>
        </w:rPr>
        <w:t>servicii</w:t>
      </w:r>
      <w:proofErr w:type="spellEnd"/>
      <w:r w:rsidRPr="00F01ED6">
        <w:rPr>
          <w:rFonts w:eastAsia="Times New Roman" w:cstheme="minorHAnsi"/>
          <w:lang w:val="en-US" w:eastAsia="ru-RU"/>
        </w:rPr>
        <w:t>.</w:t>
      </w:r>
    </w:p>
    <w:p w14:paraId="20E2E39E" w14:textId="77777777" w:rsidR="00CB6D3A" w:rsidRPr="00CB6D3A" w:rsidRDefault="00F34E0F" w:rsidP="00EB6183">
      <w:pPr>
        <w:numPr>
          <w:ilvl w:val="1"/>
          <w:numId w:val="6"/>
        </w:numPr>
        <w:spacing w:before="100" w:beforeAutospacing="1" w:after="100" w:afterAutospacing="1"/>
        <w:ind w:left="851"/>
        <w:jc w:val="both"/>
        <w:rPr>
          <w:rFonts w:eastAsia="Times New Roman" w:cstheme="minorHAnsi"/>
          <w:lang w:val="en-US" w:eastAsia="ru-RU"/>
        </w:rPr>
      </w:pPr>
      <w:proofErr w:type="spellStart"/>
      <w:r w:rsidRPr="00F01ED6">
        <w:rPr>
          <w:rFonts w:eastAsia="Times New Roman" w:cstheme="minorHAnsi"/>
          <w:b/>
          <w:bCs/>
          <w:lang w:val="en-US" w:eastAsia="ru-RU"/>
        </w:rPr>
        <w:t>Investiții</w:t>
      </w:r>
      <w:proofErr w:type="spellEnd"/>
      <w:r w:rsidRPr="00F01ED6">
        <w:rPr>
          <w:rFonts w:eastAsia="Times New Roman" w:cstheme="minorHAnsi"/>
          <w:b/>
          <w:bCs/>
          <w:lang w:val="en-US" w:eastAsia="ru-RU"/>
        </w:rPr>
        <w:t xml:space="preserve"> </w:t>
      </w:r>
      <w:proofErr w:type="spellStart"/>
      <w:r w:rsidRPr="00F01ED6">
        <w:rPr>
          <w:rFonts w:eastAsia="Times New Roman" w:cstheme="minorHAnsi"/>
          <w:b/>
          <w:bCs/>
          <w:lang w:val="en-US" w:eastAsia="ru-RU"/>
        </w:rPr>
        <w:t>și</w:t>
      </w:r>
      <w:proofErr w:type="spellEnd"/>
      <w:r w:rsidRPr="00F01ED6">
        <w:rPr>
          <w:rFonts w:eastAsia="Times New Roman" w:cstheme="minorHAnsi"/>
          <w:b/>
          <w:bCs/>
          <w:lang w:val="en-US" w:eastAsia="ru-RU"/>
        </w:rPr>
        <w:t xml:space="preserve"> </w:t>
      </w:r>
      <w:proofErr w:type="spellStart"/>
      <w:r w:rsidRPr="00F01ED6">
        <w:rPr>
          <w:rFonts w:eastAsia="Times New Roman" w:cstheme="minorHAnsi"/>
          <w:b/>
          <w:bCs/>
          <w:lang w:val="en-US" w:eastAsia="ru-RU"/>
        </w:rPr>
        <w:t>modernizare</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Veniturile</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adecvate</w:t>
      </w:r>
      <w:proofErr w:type="spellEnd"/>
      <w:r w:rsidRPr="00F01ED6">
        <w:rPr>
          <w:rFonts w:eastAsia="Times New Roman" w:cstheme="minorHAnsi"/>
          <w:lang w:val="en-US" w:eastAsia="ru-RU"/>
        </w:rPr>
        <w:t xml:space="preserve"> permit </w:t>
      </w:r>
      <w:proofErr w:type="spellStart"/>
      <w:r w:rsidRPr="00F01ED6">
        <w:rPr>
          <w:rFonts w:eastAsia="Times New Roman" w:cstheme="minorHAnsi"/>
          <w:lang w:val="en-US" w:eastAsia="ru-RU"/>
        </w:rPr>
        <w:t>furnizorilor</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să</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investească</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în</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modernizarea</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infrastructurii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și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îmbunătățirea</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calității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serviciilor</w:t>
      </w:r>
      <w:proofErr w:type="spellEnd"/>
      <w:r w:rsidRPr="00F01ED6">
        <w:rPr>
          <w:rFonts w:eastAsia="Times New Roman" w:cstheme="minorHAnsi"/>
          <w:lang w:val="en-US" w:eastAsia="ru-RU"/>
        </w:rPr>
        <w:t>.</w:t>
      </w:r>
    </w:p>
    <w:p w14:paraId="3B42F88B" w14:textId="77777777" w:rsidR="00F34E0F" w:rsidRPr="00F01ED6" w:rsidRDefault="00F34E0F" w:rsidP="00EB6183">
      <w:pPr>
        <w:pStyle w:val="ListParagraph"/>
        <w:numPr>
          <w:ilvl w:val="0"/>
          <w:numId w:val="7"/>
        </w:numPr>
        <w:tabs>
          <w:tab w:val="clear" w:pos="720"/>
        </w:tabs>
        <w:ind w:left="426"/>
        <w:rPr>
          <w:rFonts w:eastAsia="Times New Roman" w:cstheme="minorHAnsi"/>
          <w:b/>
          <w:bCs/>
          <w:lang w:eastAsia="ru-RU"/>
        </w:rPr>
      </w:pPr>
      <w:proofErr w:type="spellStart"/>
      <w:r w:rsidRPr="00CB6D3A">
        <w:rPr>
          <w:b/>
          <w:bCs/>
          <w:lang w:eastAsia="ru-RU"/>
        </w:rPr>
        <w:t>Transparență</w:t>
      </w:r>
      <w:proofErr w:type="spellEnd"/>
      <w:r w:rsidRPr="00F01ED6">
        <w:rPr>
          <w:rFonts w:eastAsia="Times New Roman" w:cstheme="minorHAnsi"/>
          <w:b/>
          <w:bCs/>
          <w:lang w:eastAsia="ru-RU"/>
        </w:rPr>
        <w:t xml:space="preserve"> </w:t>
      </w:r>
      <w:proofErr w:type="spellStart"/>
      <w:r w:rsidRPr="00F01ED6">
        <w:rPr>
          <w:rFonts w:eastAsia="Times New Roman" w:cstheme="minorHAnsi"/>
          <w:b/>
          <w:bCs/>
          <w:lang w:eastAsia="ru-RU"/>
        </w:rPr>
        <w:t>și</w:t>
      </w:r>
      <w:proofErr w:type="spellEnd"/>
      <w:r w:rsidRPr="00F01ED6">
        <w:rPr>
          <w:rFonts w:eastAsia="Times New Roman" w:cstheme="minorHAnsi"/>
          <w:b/>
          <w:bCs/>
          <w:lang w:eastAsia="ru-RU"/>
        </w:rPr>
        <w:t xml:space="preserve"> </w:t>
      </w:r>
      <w:proofErr w:type="spellStart"/>
      <w:r w:rsidRPr="00F01ED6">
        <w:rPr>
          <w:rFonts w:eastAsia="Times New Roman" w:cstheme="minorHAnsi"/>
          <w:b/>
          <w:bCs/>
          <w:lang w:eastAsia="ru-RU"/>
        </w:rPr>
        <w:t>încredere</w:t>
      </w:r>
      <w:proofErr w:type="spellEnd"/>
      <w:r w:rsidRPr="00F01ED6">
        <w:rPr>
          <w:rFonts w:eastAsia="Times New Roman" w:cstheme="minorHAnsi"/>
          <w:b/>
          <w:bCs/>
          <w:lang w:eastAsia="ru-RU"/>
        </w:rPr>
        <w:t xml:space="preserve"> </w:t>
      </w:r>
      <w:proofErr w:type="spellStart"/>
      <w:r w:rsidRPr="00F01ED6">
        <w:rPr>
          <w:rFonts w:eastAsia="Times New Roman" w:cstheme="minorHAnsi"/>
          <w:b/>
          <w:bCs/>
          <w:lang w:eastAsia="ru-RU"/>
        </w:rPr>
        <w:t>publică</w:t>
      </w:r>
      <w:proofErr w:type="spellEnd"/>
    </w:p>
    <w:p w14:paraId="1345D12A" w14:textId="77777777" w:rsidR="00F34E0F" w:rsidRPr="00F01ED6" w:rsidRDefault="00F34E0F" w:rsidP="00EB6183">
      <w:pPr>
        <w:numPr>
          <w:ilvl w:val="1"/>
          <w:numId w:val="7"/>
        </w:numPr>
        <w:spacing w:after="0"/>
        <w:ind w:left="850" w:hanging="357"/>
        <w:jc w:val="both"/>
        <w:rPr>
          <w:rFonts w:eastAsia="Times New Roman" w:cstheme="minorHAnsi"/>
          <w:lang w:val="en-US" w:eastAsia="ru-RU"/>
        </w:rPr>
      </w:pPr>
      <w:proofErr w:type="spellStart"/>
      <w:r w:rsidRPr="00F01ED6">
        <w:rPr>
          <w:rFonts w:eastAsia="Times New Roman" w:cstheme="minorHAnsi"/>
          <w:b/>
          <w:bCs/>
          <w:lang w:val="en-US" w:eastAsia="ru-RU"/>
        </w:rPr>
        <w:t>Creșterea</w:t>
      </w:r>
      <w:proofErr w:type="spellEnd"/>
      <w:r w:rsidRPr="00F01ED6">
        <w:rPr>
          <w:rFonts w:eastAsia="Times New Roman" w:cstheme="minorHAnsi"/>
          <w:b/>
          <w:bCs/>
          <w:lang w:val="en-US" w:eastAsia="ru-RU"/>
        </w:rPr>
        <w:t xml:space="preserve"> </w:t>
      </w:r>
      <w:proofErr w:type="spellStart"/>
      <w:r w:rsidRPr="00F01ED6">
        <w:rPr>
          <w:rFonts w:eastAsia="Times New Roman" w:cstheme="minorHAnsi"/>
          <w:b/>
          <w:bCs/>
          <w:lang w:val="en-US" w:eastAsia="ru-RU"/>
        </w:rPr>
        <w:t>încrederii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Transparența</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în</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stabilirea</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tarifelor</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construiește</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încrederea</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consumatorilor</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în</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instituțiile</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publice</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și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furnizorii</w:t>
      </w:r>
      <w:proofErr w:type="spellEnd"/>
      <w:r w:rsidRPr="00F01ED6">
        <w:rPr>
          <w:rFonts w:eastAsia="Times New Roman" w:cstheme="minorHAnsi"/>
          <w:lang w:val="en-US" w:eastAsia="ru-RU"/>
        </w:rPr>
        <w:t xml:space="preserve"> de </w:t>
      </w:r>
      <w:proofErr w:type="spellStart"/>
      <w:r w:rsidRPr="00F01ED6">
        <w:rPr>
          <w:rFonts w:eastAsia="Times New Roman" w:cstheme="minorHAnsi"/>
          <w:lang w:val="en-US" w:eastAsia="ru-RU"/>
        </w:rPr>
        <w:t>servicii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reducând</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suspiciunile</w:t>
      </w:r>
      <w:proofErr w:type="spellEnd"/>
      <w:r w:rsidRPr="00F01ED6">
        <w:rPr>
          <w:rFonts w:eastAsia="Times New Roman" w:cstheme="minorHAnsi"/>
          <w:lang w:val="en-US" w:eastAsia="ru-RU"/>
        </w:rPr>
        <w:t xml:space="preserve"> de </w:t>
      </w:r>
      <w:proofErr w:type="spellStart"/>
      <w:r w:rsidRPr="00F01ED6">
        <w:rPr>
          <w:rFonts w:eastAsia="Times New Roman" w:cstheme="minorHAnsi"/>
          <w:lang w:val="en-US" w:eastAsia="ru-RU"/>
        </w:rPr>
        <w:t>corupție</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sau</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gestionare</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ineficientă</w:t>
      </w:r>
      <w:proofErr w:type="spellEnd"/>
      <w:r w:rsidRPr="00F01ED6">
        <w:rPr>
          <w:rFonts w:eastAsia="Times New Roman" w:cstheme="minorHAnsi"/>
          <w:lang w:val="en-US" w:eastAsia="ru-RU"/>
        </w:rPr>
        <w:t>.</w:t>
      </w:r>
    </w:p>
    <w:p w14:paraId="78760030" w14:textId="77777777" w:rsidR="00F34E0F" w:rsidRPr="00F01ED6" w:rsidRDefault="00F34E0F" w:rsidP="00EB6183">
      <w:pPr>
        <w:numPr>
          <w:ilvl w:val="1"/>
          <w:numId w:val="6"/>
        </w:numPr>
        <w:spacing w:before="100" w:beforeAutospacing="1" w:after="100" w:afterAutospacing="1"/>
        <w:ind w:left="851"/>
        <w:jc w:val="both"/>
        <w:rPr>
          <w:rFonts w:eastAsia="Times New Roman" w:cstheme="minorHAnsi"/>
          <w:lang w:val="en-US" w:eastAsia="ru-RU"/>
        </w:rPr>
      </w:pPr>
      <w:proofErr w:type="spellStart"/>
      <w:r w:rsidRPr="00F01ED6">
        <w:rPr>
          <w:rFonts w:eastAsia="Times New Roman" w:cstheme="minorHAnsi"/>
          <w:b/>
          <w:bCs/>
          <w:lang w:val="en-US" w:eastAsia="ru-RU"/>
        </w:rPr>
        <w:t>Implicarea</w:t>
      </w:r>
      <w:proofErr w:type="spellEnd"/>
      <w:r w:rsidRPr="00F01ED6">
        <w:rPr>
          <w:rFonts w:eastAsia="Times New Roman" w:cstheme="minorHAnsi"/>
          <w:b/>
          <w:bCs/>
          <w:lang w:val="en-US" w:eastAsia="ru-RU"/>
        </w:rPr>
        <w:t xml:space="preserve"> </w:t>
      </w:r>
      <w:proofErr w:type="spellStart"/>
      <w:r w:rsidRPr="00F01ED6">
        <w:rPr>
          <w:rFonts w:eastAsia="Times New Roman" w:cstheme="minorHAnsi"/>
          <w:b/>
          <w:bCs/>
          <w:lang w:val="en-US" w:eastAsia="ru-RU"/>
        </w:rPr>
        <w:t>comunității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Consultările</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publice</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și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comunicarea</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deschisă</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implică</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cetățenii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în</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procesul</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decizional</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promovând</w:t>
      </w:r>
      <w:proofErr w:type="spellEnd"/>
      <w:r w:rsidRPr="00F01ED6">
        <w:rPr>
          <w:rFonts w:eastAsia="Times New Roman" w:cstheme="minorHAnsi"/>
          <w:lang w:val="en-US" w:eastAsia="ru-RU"/>
        </w:rPr>
        <w:t xml:space="preserve"> un sentiment de </w:t>
      </w:r>
      <w:proofErr w:type="spellStart"/>
      <w:r w:rsidRPr="00F01ED6">
        <w:rPr>
          <w:rFonts w:eastAsia="Times New Roman" w:cstheme="minorHAnsi"/>
          <w:lang w:val="en-US" w:eastAsia="ru-RU"/>
        </w:rPr>
        <w:t>implicare</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și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responsabilitate</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comună</w:t>
      </w:r>
      <w:proofErr w:type="spellEnd"/>
      <w:r w:rsidRPr="00F01ED6">
        <w:rPr>
          <w:rFonts w:eastAsia="Times New Roman" w:cstheme="minorHAnsi"/>
          <w:lang w:val="en-US" w:eastAsia="ru-RU"/>
        </w:rPr>
        <w:t>.</w:t>
      </w:r>
    </w:p>
    <w:p w14:paraId="61F219A9" w14:textId="77777777" w:rsidR="00F34E0F" w:rsidRPr="00F01ED6" w:rsidRDefault="00F34E0F" w:rsidP="00EB6183">
      <w:pPr>
        <w:pStyle w:val="ListParagraph"/>
        <w:numPr>
          <w:ilvl w:val="0"/>
          <w:numId w:val="7"/>
        </w:numPr>
        <w:tabs>
          <w:tab w:val="clear" w:pos="720"/>
        </w:tabs>
        <w:ind w:left="426"/>
        <w:rPr>
          <w:rFonts w:eastAsia="Times New Roman" w:cstheme="minorHAnsi"/>
          <w:b/>
          <w:bCs/>
          <w:lang w:eastAsia="ru-RU"/>
        </w:rPr>
      </w:pPr>
      <w:proofErr w:type="spellStart"/>
      <w:r w:rsidRPr="00CB6D3A">
        <w:rPr>
          <w:b/>
          <w:bCs/>
          <w:lang w:eastAsia="ru-RU"/>
        </w:rPr>
        <w:t>Responsabilitate</w:t>
      </w:r>
      <w:proofErr w:type="spellEnd"/>
      <w:r w:rsidRPr="00F01ED6">
        <w:rPr>
          <w:rFonts w:eastAsia="Times New Roman" w:cstheme="minorHAnsi"/>
          <w:b/>
          <w:bCs/>
          <w:lang w:eastAsia="ru-RU"/>
        </w:rPr>
        <w:t xml:space="preserve"> </w:t>
      </w:r>
      <w:proofErr w:type="spellStart"/>
      <w:r w:rsidRPr="00F01ED6">
        <w:rPr>
          <w:rFonts w:eastAsia="Times New Roman" w:cstheme="minorHAnsi"/>
          <w:b/>
          <w:bCs/>
          <w:lang w:eastAsia="ru-RU"/>
        </w:rPr>
        <w:t>și</w:t>
      </w:r>
      <w:proofErr w:type="spellEnd"/>
      <w:r w:rsidRPr="00F01ED6">
        <w:rPr>
          <w:rFonts w:eastAsia="Times New Roman" w:cstheme="minorHAnsi"/>
          <w:b/>
          <w:bCs/>
          <w:lang w:eastAsia="ru-RU"/>
        </w:rPr>
        <w:t xml:space="preserve"> </w:t>
      </w:r>
      <w:proofErr w:type="spellStart"/>
      <w:r w:rsidRPr="00F01ED6">
        <w:rPr>
          <w:rFonts w:eastAsia="Times New Roman" w:cstheme="minorHAnsi"/>
          <w:b/>
          <w:bCs/>
          <w:lang w:eastAsia="ru-RU"/>
        </w:rPr>
        <w:t>eficiență</w:t>
      </w:r>
      <w:proofErr w:type="spellEnd"/>
    </w:p>
    <w:p w14:paraId="1FCF5BB6" w14:textId="77777777" w:rsidR="00D12694" w:rsidRDefault="00F34E0F" w:rsidP="00EB6183">
      <w:pPr>
        <w:numPr>
          <w:ilvl w:val="1"/>
          <w:numId w:val="7"/>
        </w:numPr>
        <w:spacing w:after="0"/>
        <w:ind w:left="850" w:hanging="357"/>
        <w:jc w:val="both"/>
        <w:rPr>
          <w:rFonts w:eastAsia="Times New Roman" w:cstheme="minorHAnsi"/>
          <w:lang w:val="en-US" w:eastAsia="ru-RU"/>
        </w:rPr>
      </w:pPr>
      <w:proofErr w:type="spellStart"/>
      <w:r w:rsidRPr="00F01ED6">
        <w:rPr>
          <w:rFonts w:eastAsia="Times New Roman" w:cstheme="minorHAnsi"/>
          <w:b/>
          <w:bCs/>
          <w:lang w:val="en-US" w:eastAsia="ru-RU"/>
        </w:rPr>
        <w:t>Responsabilitate</w:t>
      </w:r>
      <w:proofErr w:type="spellEnd"/>
      <w:r w:rsidRPr="00F01ED6">
        <w:rPr>
          <w:rFonts w:eastAsia="Times New Roman" w:cstheme="minorHAnsi"/>
          <w:b/>
          <w:bCs/>
          <w:lang w:val="en-US" w:eastAsia="ru-RU"/>
        </w:rPr>
        <w:t xml:space="preserve"> </w:t>
      </w:r>
      <w:proofErr w:type="spellStart"/>
      <w:r w:rsidRPr="00F01ED6">
        <w:rPr>
          <w:rFonts w:eastAsia="Times New Roman" w:cstheme="minorHAnsi"/>
          <w:b/>
          <w:bCs/>
          <w:lang w:val="en-US" w:eastAsia="ru-RU"/>
        </w:rPr>
        <w:t>financiară</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Tarifele</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corecte</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stimulează</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furnizorii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să</w:t>
      </w:r>
      <w:proofErr w:type="spellEnd"/>
      <w:r w:rsidRPr="00F01ED6">
        <w:rPr>
          <w:rFonts w:eastAsia="Times New Roman" w:cstheme="minorHAnsi"/>
          <w:lang w:val="en-US" w:eastAsia="ru-RU"/>
        </w:rPr>
        <w:t xml:space="preserve"> fie </w:t>
      </w:r>
      <w:proofErr w:type="spellStart"/>
      <w:r w:rsidRPr="00F01ED6">
        <w:rPr>
          <w:rFonts w:eastAsia="Times New Roman" w:cstheme="minorHAnsi"/>
          <w:lang w:val="en-US" w:eastAsia="ru-RU"/>
        </w:rPr>
        <w:t>responsabili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și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eficienți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în</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gestionarea</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resurselor</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și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furnizarea</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serviciilor</w:t>
      </w:r>
      <w:proofErr w:type="spellEnd"/>
      <w:r w:rsidRPr="00F01ED6">
        <w:rPr>
          <w:rFonts w:eastAsia="Times New Roman" w:cstheme="minorHAnsi"/>
          <w:lang w:val="en-US" w:eastAsia="ru-RU"/>
        </w:rPr>
        <w:t>.</w:t>
      </w:r>
    </w:p>
    <w:p w14:paraId="70FE1D7F" w14:textId="77777777" w:rsidR="00CB6D3A" w:rsidRPr="00D12694" w:rsidRDefault="00F34E0F" w:rsidP="00EB6183">
      <w:pPr>
        <w:numPr>
          <w:ilvl w:val="1"/>
          <w:numId w:val="7"/>
        </w:numPr>
        <w:spacing w:after="0"/>
        <w:ind w:left="850" w:hanging="357"/>
        <w:jc w:val="both"/>
        <w:rPr>
          <w:rFonts w:eastAsia="Times New Roman" w:cstheme="minorHAnsi"/>
          <w:lang w:val="en-US" w:eastAsia="ru-RU"/>
        </w:rPr>
      </w:pPr>
      <w:proofErr w:type="spellStart"/>
      <w:r w:rsidRPr="00D12694">
        <w:rPr>
          <w:rFonts w:eastAsia="Times New Roman" w:cstheme="minorHAnsi"/>
          <w:b/>
          <w:bCs/>
          <w:lang w:val="en-US" w:eastAsia="ru-RU"/>
        </w:rPr>
        <w:t>Stimularea</w:t>
      </w:r>
      <w:proofErr w:type="spellEnd"/>
      <w:r w:rsidRPr="00D12694">
        <w:rPr>
          <w:rFonts w:eastAsia="Times New Roman" w:cstheme="minorHAnsi"/>
          <w:b/>
          <w:bCs/>
          <w:lang w:val="en-US" w:eastAsia="ru-RU"/>
        </w:rPr>
        <w:t xml:space="preserve"> </w:t>
      </w:r>
      <w:proofErr w:type="spellStart"/>
      <w:r w:rsidRPr="00D12694">
        <w:rPr>
          <w:rFonts w:eastAsia="Times New Roman" w:cstheme="minorHAnsi"/>
          <w:b/>
          <w:bCs/>
          <w:lang w:val="en-US" w:eastAsia="ru-RU"/>
        </w:rPr>
        <w:t>economiei</w:t>
      </w:r>
      <w:proofErr w:type="spellEnd"/>
      <w:r w:rsidRPr="00D12694">
        <w:rPr>
          <w:rFonts w:eastAsia="Times New Roman" w:cstheme="minorHAnsi"/>
          <w:lang w:val="en-US" w:eastAsia="ru-RU"/>
        </w:rPr>
        <w:t xml:space="preserve">: O </w:t>
      </w:r>
      <w:proofErr w:type="spellStart"/>
      <w:r w:rsidRPr="00D12694">
        <w:rPr>
          <w:rFonts w:eastAsia="Times New Roman" w:cstheme="minorHAnsi"/>
          <w:lang w:val="en-US" w:eastAsia="ru-RU"/>
        </w:rPr>
        <w:t>gestionare</w:t>
      </w:r>
      <w:proofErr w:type="spellEnd"/>
      <w:r w:rsidRPr="00D12694">
        <w:rPr>
          <w:rFonts w:eastAsia="Times New Roman" w:cstheme="minorHAnsi"/>
          <w:lang w:val="en-US" w:eastAsia="ru-RU"/>
        </w:rPr>
        <w:t xml:space="preserve"> </w:t>
      </w:r>
      <w:proofErr w:type="spellStart"/>
      <w:r w:rsidRPr="00D12694">
        <w:rPr>
          <w:rFonts w:eastAsia="Times New Roman" w:cstheme="minorHAnsi"/>
          <w:lang w:val="en-US" w:eastAsia="ru-RU"/>
        </w:rPr>
        <w:t>eficientă</w:t>
      </w:r>
      <w:proofErr w:type="spellEnd"/>
      <w:r w:rsidRPr="00D12694">
        <w:rPr>
          <w:rFonts w:eastAsia="Times New Roman" w:cstheme="minorHAnsi"/>
          <w:lang w:val="en-US" w:eastAsia="ru-RU"/>
        </w:rPr>
        <w:t xml:space="preserve"> a </w:t>
      </w:r>
      <w:proofErr w:type="spellStart"/>
      <w:r w:rsidRPr="00D12694">
        <w:rPr>
          <w:rFonts w:eastAsia="Times New Roman" w:cstheme="minorHAnsi"/>
          <w:lang w:val="en-US" w:eastAsia="ru-RU"/>
        </w:rPr>
        <w:t>tarifelor</w:t>
      </w:r>
      <w:proofErr w:type="spellEnd"/>
      <w:r w:rsidRPr="00D12694">
        <w:rPr>
          <w:rFonts w:eastAsia="Times New Roman" w:cstheme="minorHAnsi"/>
          <w:lang w:val="en-US" w:eastAsia="ru-RU"/>
        </w:rPr>
        <w:t xml:space="preserve"> </w:t>
      </w:r>
      <w:proofErr w:type="spellStart"/>
      <w:r w:rsidRPr="00D12694">
        <w:rPr>
          <w:rFonts w:eastAsia="Times New Roman" w:cstheme="minorHAnsi"/>
          <w:lang w:val="en-US" w:eastAsia="ru-RU"/>
        </w:rPr>
        <w:t>poate</w:t>
      </w:r>
      <w:proofErr w:type="spellEnd"/>
      <w:r w:rsidRPr="00D12694">
        <w:rPr>
          <w:rFonts w:eastAsia="Times New Roman" w:cstheme="minorHAnsi"/>
          <w:lang w:val="en-US" w:eastAsia="ru-RU"/>
        </w:rPr>
        <w:t xml:space="preserve"> </w:t>
      </w:r>
      <w:proofErr w:type="spellStart"/>
      <w:r w:rsidRPr="00D12694">
        <w:rPr>
          <w:rFonts w:eastAsia="Times New Roman" w:cstheme="minorHAnsi"/>
          <w:lang w:val="en-US" w:eastAsia="ru-RU"/>
        </w:rPr>
        <w:t>stimula</w:t>
      </w:r>
      <w:proofErr w:type="spellEnd"/>
      <w:r w:rsidRPr="00D12694">
        <w:rPr>
          <w:rFonts w:eastAsia="Times New Roman" w:cstheme="minorHAnsi"/>
          <w:lang w:val="en-US" w:eastAsia="ru-RU"/>
        </w:rPr>
        <w:t xml:space="preserve"> </w:t>
      </w:r>
      <w:proofErr w:type="spellStart"/>
      <w:r w:rsidRPr="00D12694">
        <w:rPr>
          <w:rFonts w:eastAsia="Times New Roman" w:cstheme="minorHAnsi"/>
          <w:lang w:val="en-US" w:eastAsia="ru-RU"/>
        </w:rPr>
        <w:t>eficiența</w:t>
      </w:r>
      <w:proofErr w:type="spellEnd"/>
      <w:r w:rsidRPr="00D12694">
        <w:rPr>
          <w:rFonts w:eastAsia="Times New Roman" w:cstheme="minorHAnsi"/>
          <w:lang w:val="en-US" w:eastAsia="ru-RU"/>
        </w:rPr>
        <w:t xml:space="preserve"> </w:t>
      </w:r>
      <w:proofErr w:type="spellStart"/>
      <w:r w:rsidRPr="00D12694">
        <w:rPr>
          <w:rFonts w:eastAsia="Times New Roman" w:cstheme="minorHAnsi"/>
          <w:lang w:val="en-US" w:eastAsia="ru-RU"/>
        </w:rPr>
        <w:t>energetică</w:t>
      </w:r>
      <w:proofErr w:type="spellEnd"/>
      <w:r w:rsidRPr="00D12694">
        <w:rPr>
          <w:rFonts w:eastAsia="Times New Roman" w:cstheme="minorHAnsi"/>
          <w:lang w:val="en-US" w:eastAsia="ru-RU"/>
        </w:rPr>
        <w:t xml:space="preserve"> </w:t>
      </w:r>
      <w:proofErr w:type="spellStart"/>
      <w:r w:rsidRPr="00D12694">
        <w:rPr>
          <w:rFonts w:eastAsia="Times New Roman" w:cstheme="minorHAnsi"/>
          <w:lang w:val="en-US" w:eastAsia="ru-RU"/>
        </w:rPr>
        <w:t>și</w:t>
      </w:r>
      <w:proofErr w:type="spellEnd"/>
      <w:r w:rsidRPr="00D12694">
        <w:rPr>
          <w:rFonts w:eastAsia="Times New Roman" w:cstheme="minorHAnsi"/>
          <w:lang w:val="en-US" w:eastAsia="ru-RU"/>
        </w:rPr>
        <w:t xml:space="preserve"> </w:t>
      </w:r>
      <w:proofErr w:type="spellStart"/>
      <w:r w:rsidRPr="00D12694">
        <w:rPr>
          <w:rFonts w:eastAsia="Times New Roman" w:cstheme="minorHAnsi"/>
          <w:lang w:val="en-US" w:eastAsia="ru-RU"/>
        </w:rPr>
        <w:t>reducerea</w:t>
      </w:r>
      <w:proofErr w:type="spellEnd"/>
      <w:r w:rsidRPr="00D12694">
        <w:rPr>
          <w:rFonts w:eastAsia="Times New Roman" w:cstheme="minorHAnsi"/>
          <w:lang w:val="en-US" w:eastAsia="ru-RU"/>
        </w:rPr>
        <w:t xml:space="preserve"> </w:t>
      </w:r>
      <w:proofErr w:type="spellStart"/>
      <w:r w:rsidRPr="00D12694">
        <w:rPr>
          <w:rFonts w:eastAsia="Times New Roman" w:cstheme="minorHAnsi"/>
          <w:lang w:val="en-US" w:eastAsia="ru-RU"/>
        </w:rPr>
        <w:t>risipei</w:t>
      </w:r>
      <w:proofErr w:type="spellEnd"/>
      <w:r w:rsidRPr="00D12694">
        <w:rPr>
          <w:rFonts w:eastAsia="Times New Roman" w:cstheme="minorHAnsi"/>
          <w:lang w:val="en-US" w:eastAsia="ru-RU"/>
        </w:rPr>
        <w:t xml:space="preserve">, </w:t>
      </w:r>
      <w:proofErr w:type="spellStart"/>
      <w:r w:rsidRPr="00D12694">
        <w:rPr>
          <w:rFonts w:eastAsia="Times New Roman" w:cstheme="minorHAnsi"/>
          <w:lang w:val="en-US" w:eastAsia="ru-RU"/>
        </w:rPr>
        <w:t>contribuind</w:t>
      </w:r>
      <w:proofErr w:type="spellEnd"/>
      <w:r w:rsidRPr="00D12694">
        <w:rPr>
          <w:rFonts w:eastAsia="Times New Roman" w:cstheme="minorHAnsi"/>
          <w:lang w:val="en-US" w:eastAsia="ru-RU"/>
        </w:rPr>
        <w:t xml:space="preserve"> la o </w:t>
      </w:r>
      <w:proofErr w:type="spellStart"/>
      <w:r w:rsidRPr="00D12694">
        <w:rPr>
          <w:rFonts w:eastAsia="Times New Roman" w:cstheme="minorHAnsi"/>
          <w:lang w:val="en-US" w:eastAsia="ru-RU"/>
        </w:rPr>
        <w:t>utilizare</w:t>
      </w:r>
      <w:proofErr w:type="spellEnd"/>
      <w:r w:rsidRPr="00D12694">
        <w:rPr>
          <w:rFonts w:eastAsia="Times New Roman" w:cstheme="minorHAnsi"/>
          <w:lang w:val="en-US" w:eastAsia="ru-RU"/>
        </w:rPr>
        <w:t xml:space="preserve"> </w:t>
      </w:r>
      <w:proofErr w:type="spellStart"/>
      <w:r w:rsidRPr="00D12694">
        <w:rPr>
          <w:rFonts w:eastAsia="Times New Roman" w:cstheme="minorHAnsi"/>
          <w:lang w:val="en-US" w:eastAsia="ru-RU"/>
        </w:rPr>
        <w:t>mai</w:t>
      </w:r>
      <w:proofErr w:type="spellEnd"/>
      <w:r w:rsidRPr="00D12694">
        <w:rPr>
          <w:rFonts w:eastAsia="Times New Roman" w:cstheme="minorHAnsi"/>
          <w:lang w:val="en-US" w:eastAsia="ru-RU"/>
        </w:rPr>
        <w:t xml:space="preserve"> </w:t>
      </w:r>
      <w:proofErr w:type="spellStart"/>
      <w:r w:rsidRPr="00D12694">
        <w:rPr>
          <w:rFonts w:eastAsia="Times New Roman" w:cstheme="minorHAnsi"/>
          <w:lang w:val="en-US" w:eastAsia="ru-RU"/>
        </w:rPr>
        <w:t>sustenabilă</w:t>
      </w:r>
      <w:proofErr w:type="spellEnd"/>
      <w:r w:rsidRPr="00D12694">
        <w:rPr>
          <w:rFonts w:eastAsia="Times New Roman" w:cstheme="minorHAnsi"/>
          <w:lang w:val="en-US" w:eastAsia="ru-RU"/>
        </w:rPr>
        <w:t xml:space="preserve"> a </w:t>
      </w:r>
      <w:proofErr w:type="spellStart"/>
      <w:r w:rsidRPr="00D12694">
        <w:rPr>
          <w:rFonts w:eastAsia="Times New Roman" w:cstheme="minorHAnsi"/>
          <w:lang w:val="en-US" w:eastAsia="ru-RU"/>
        </w:rPr>
        <w:t>resurselor</w:t>
      </w:r>
      <w:proofErr w:type="spellEnd"/>
      <w:r w:rsidRPr="00D12694">
        <w:rPr>
          <w:rFonts w:eastAsia="Times New Roman" w:cstheme="minorHAnsi"/>
          <w:lang w:val="en-US" w:eastAsia="ru-RU"/>
        </w:rPr>
        <w:t>.</w:t>
      </w:r>
    </w:p>
    <w:p w14:paraId="5FBE7CCF" w14:textId="77777777" w:rsidR="00D12694" w:rsidRPr="00CB6D3A" w:rsidRDefault="00D12694" w:rsidP="00D12694">
      <w:pPr>
        <w:spacing w:after="0"/>
        <w:ind w:left="850"/>
        <w:jc w:val="both"/>
        <w:rPr>
          <w:rFonts w:eastAsia="Times New Roman" w:cstheme="minorHAnsi"/>
          <w:lang w:val="en-US" w:eastAsia="ru-RU"/>
        </w:rPr>
      </w:pPr>
    </w:p>
    <w:p w14:paraId="29C6EBCA" w14:textId="77777777" w:rsidR="00F34E0F" w:rsidRPr="00CB6D3A" w:rsidRDefault="00F34E0F" w:rsidP="00EB6183">
      <w:pPr>
        <w:pStyle w:val="ListParagraph"/>
        <w:numPr>
          <w:ilvl w:val="0"/>
          <w:numId w:val="7"/>
        </w:numPr>
        <w:tabs>
          <w:tab w:val="clear" w:pos="720"/>
        </w:tabs>
        <w:ind w:left="426"/>
        <w:rPr>
          <w:rFonts w:eastAsia="Times New Roman" w:cstheme="minorHAnsi"/>
          <w:b/>
          <w:bCs/>
          <w:lang w:eastAsia="ru-RU"/>
        </w:rPr>
      </w:pPr>
      <w:proofErr w:type="spellStart"/>
      <w:r w:rsidRPr="00CB6D3A">
        <w:rPr>
          <w:rFonts w:eastAsia="Times New Roman" w:cstheme="minorHAnsi"/>
          <w:b/>
          <w:bCs/>
          <w:lang w:eastAsia="ru-RU"/>
        </w:rPr>
        <w:t>Conformitate</w:t>
      </w:r>
      <w:proofErr w:type="spellEnd"/>
      <w:r w:rsidRPr="00CB6D3A">
        <w:rPr>
          <w:rFonts w:eastAsia="Times New Roman" w:cstheme="minorHAnsi"/>
          <w:b/>
          <w:bCs/>
          <w:lang w:eastAsia="ru-RU"/>
        </w:rPr>
        <w:t xml:space="preserve"> </w:t>
      </w:r>
      <w:proofErr w:type="spellStart"/>
      <w:r w:rsidRPr="00CB6D3A">
        <w:rPr>
          <w:rFonts w:eastAsia="Times New Roman" w:cstheme="minorHAnsi"/>
          <w:b/>
          <w:bCs/>
          <w:lang w:eastAsia="ru-RU"/>
        </w:rPr>
        <w:t>cu</w:t>
      </w:r>
      <w:proofErr w:type="spellEnd"/>
      <w:r w:rsidRPr="00CB6D3A">
        <w:rPr>
          <w:rFonts w:eastAsia="Times New Roman" w:cstheme="minorHAnsi"/>
          <w:b/>
          <w:bCs/>
          <w:lang w:eastAsia="ru-RU"/>
        </w:rPr>
        <w:t xml:space="preserve"> </w:t>
      </w:r>
      <w:proofErr w:type="spellStart"/>
      <w:r w:rsidRPr="00CB6D3A">
        <w:rPr>
          <w:rFonts w:eastAsia="Times New Roman" w:cstheme="minorHAnsi"/>
          <w:b/>
          <w:bCs/>
          <w:lang w:eastAsia="ru-RU"/>
        </w:rPr>
        <w:t>reglementările</w:t>
      </w:r>
      <w:proofErr w:type="spellEnd"/>
      <w:r w:rsidRPr="00CB6D3A">
        <w:rPr>
          <w:rFonts w:eastAsia="Times New Roman" w:cstheme="minorHAnsi"/>
          <w:b/>
          <w:bCs/>
          <w:lang w:eastAsia="ru-RU"/>
        </w:rPr>
        <w:t xml:space="preserve"> </w:t>
      </w:r>
      <w:proofErr w:type="spellStart"/>
      <w:r w:rsidRPr="00CB6D3A">
        <w:rPr>
          <w:rFonts w:eastAsia="Times New Roman" w:cstheme="minorHAnsi"/>
          <w:b/>
          <w:bCs/>
          <w:lang w:eastAsia="ru-RU"/>
        </w:rPr>
        <w:t>legale</w:t>
      </w:r>
      <w:proofErr w:type="spellEnd"/>
    </w:p>
    <w:p w14:paraId="4F506F03" w14:textId="77777777" w:rsidR="00D12694" w:rsidRDefault="00F34E0F" w:rsidP="00EB6183">
      <w:pPr>
        <w:numPr>
          <w:ilvl w:val="1"/>
          <w:numId w:val="7"/>
        </w:numPr>
        <w:spacing w:after="0"/>
        <w:ind w:left="850" w:hanging="357"/>
        <w:jc w:val="both"/>
        <w:rPr>
          <w:rFonts w:eastAsia="Times New Roman" w:cstheme="minorHAnsi"/>
          <w:lang w:val="en-US" w:eastAsia="ru-RU"/>
        </w:rPr>
      </w:pPr>
      <w:proofErr w:type="spellStart"/>
      <w:r w:rsidRPr="00F01ED6">
        <w:rPr>
          <w:rFonts w:eastAsia="Times New Roman" w:cstheme="minorHAnsi"/>
          <w:b/>
          <w:bCs/>
          <w:lang w:val="en-US" w:eastAsia="ru-RU"/>
        </w:rPr>
        <w:t>Respectarea</w:t>
      </w:r>
      <w:proofErr w:type="spellEnd"/>
      <w:r w:rsidRPr="00F01ED6">
        <w:rPr>
          <w:rFonts w:eastAsia="Times New Roman" w:cstheme="minorHAnsi"/>
          <w:b/>
          <w:bCs/>
          <w:lang w:val="en-US" w:eastAsia="ru-RU"/>
        </w:rPr>
        <w:t xml:space="preserve"> </w:t>
      </w:r>
      <w:proofErr w:type="spellStart"/>
      <w:r w:rsidRPr="00F01ED6">
        <w:rPr>
          <w:rFonts w:eastAsia="Times New Roman" w:cstheme="minorHAnsi"/>
          <w:b/>
          <w:bCs/>
          <w:lang w:val="en-US" w:eastAsia="ru-RU"/>
        </w:rPr>
        <w:t>legilor</w:t>
      </w:r>
      <w:proofErr w:type="spellEnd"/>
      <w:r w:rsidRPr="00F01ED6">
        <w:rPr>
          <w:rFonts w:eastAsia="Times New Roman" w:cstheme="minorHAnsi"/>
          <w:b/>
          <w:bCs/>
          <w:lang w:val="en-US" w:eastAsia="ru-RU"/>
        </w:rPr>
        <w:t xml:space="preserve"> </w:t>
      </w:r>
      <w:proofErr w:type="spellStart"/>
      <w:r w:rsidRPr="00F01ED6">
        <w:rPr>
          <w:rFonts w:eastAsia="Times New Roman" w:cstheme="minorHAnsi"/>
          <w:b/>
          <w:bCs/>
          <w:lang w:val="en-US" w:eastAsia="ru-RU"/>
        </w:rPr>
        <w:t>și</w:t>
      </w:r>
      <w:proofErr w:type="spellEnd"/>
      <w:r w:rsidRPr="00F01ED6">
        <w:rPr>
          <w:rFonts w:eastAsia="Times New Roman" w:cstheme="minorHAnsi"/>
          <w:b/>
          <w:bCs/>
          <w:lang w:val="en-US" w:eastAsia="ru-RU"/>
        </w:rPr>
        <w:t xml:space="preserve"> </w:t>
      </w:r>
      <w:proofErr w:type="spellStart"/>
      <w:r w:rsidRPr="00F01ED6">
        <w:rPr>
          <w:rFonts w:eastAsia="Times New Roman" w:cstheme="minorHAnsi"/>
          <w:b/>
          <w:bCs/>
          <w:lang w:val="en-US" w:eastAsia="ru-RU"/>
        </w:rPr>
        <w:t>reglementărilor</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Stabilirea</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tarifelor</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în</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conformitate</w:t>
      </w:r>
      <w:proofErr w:type="spellEnd"/>
      <w:r w:rsidRPr="00F01ED6">
        <w:rPr>
          <w:rFonts w:eastAsia="Times New Roman" w:cstheme="minorHAnsi"/>
          <w:lang w:val="en-US" w:eastAsia="ru-RU"/>
        </w:rPr>
        <w:t xml:space="preserve"> cu </w:t>
      </w:r>
      <w:proofErr w:type="spellStart"/>
      <w:r w:rsidRPr="00F01ED6">
        <w:rPr>
          <w:rFonts w:eastAsia="Times New Roman" w:cstheme="minorHAnsi"/>
          <w:lang w:val="en-US" w:eastAsia="ru-RU"/>
        </w:rPr>
        <w:t>reglementările</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legale</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asigură</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conformitatea</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și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evitarea</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sancțiunilor</w:t>
      </w:r>
      <w:proofErr w:type="spellEnd"/>
      <w:r w:rsidRPr="00F01ED6">
        <w:rPr>
          <w:rFonts w:eastAsia="Times New Roman" w:cstheme="minorHAnsi"/>
          <w:lang w:val="en-US" w:eastAsia="ru-RU"/>
        </w:rPr>
        <w:t>.</w:t>
      </w:r>
    </w:p>
    <w:p w14:paraId="5BBF9CA1" w14:textId="77777777" w:rsidR="00F34E0F" w:rsidRPr="00D12694" w:rsidRDefault="00F34E0F" w:rsidP="00EB6183">
      <w:pPr>
        <w:numPr>
          <w:ilvl w:val="1"/>
          <w:numId w:val="7"/>
        </w:numPr>
        <w:spacing w:after="0"/>
        <w:ind w:left="850" w:hanging="357"/>
        <w:jc w:val="both"/>
        <w:rPr>
          <w:rFonts w:eastAsia="Times New Roman" w:cstheme="minorHAnsi"/>
          <w:lang w:val="en-US" w:eastAsia="ru-RU"/>
        </w:rPr>
      </w:pPr>
      <w:proofErr w:type="spellStart"/>
      <w:r w:rsidRPr="00D12694">
        <w:rPr>
          <w:rFonts w:eastAsia="Times New Roman" w:cstheme="minorHAnsi"/>
          <w:b/>
          <w:bCs/>
          <w:lang w:val="en-US" w:eastAsia="ru-RU"/>
        </w:rPr>
        <w:t>Standardele</w:t>
      </w:r>
      <w:proofErr w:type="spellEnd"/>
      <w:r w:rsidRPr="00D12694">
        <w:rPr>
          <w:rFonts w:eastAsia="Times New Roman" w:cstheme="minorHAnsi"/>
          <w:b/>
          <w:bCs/>
          <w:lang w:val="en-US" w:eastAsia="ru-RU"/>
        </w:rPr>
        <w:t xml:space="preserve"> de </w:t>
      </w:r>
      <w:proofErr w:type="spellStart"/>
      <w:r w:rsidRPr="00D12694">
        <w:rPr>
          <w:rFonts w:eastAsia="Times New Roman" w:cstheme="minorHAnsi"/>
          <w:b/>
          <w:bCs/>
          <w:lang w:val="en-US" w:eastAsia="ru-RU"/>
        </w:rPr>
        <w:t>calitate</w:t>
      </w:r>
      <w:proofErr w:type="spellEnd"/>
      <w:r w:rsidRPr="00D12694">
        <w:rPr>
          <w:rFonts w:eastAsia="Times New Roman" w:cstheme="minorHAnsi"/>
          <w:lang w:val="en-US" w:eastAsia="ru-RU"/>
        </w:rPr>
        <w:t xml:space="preserve">: </w:t>
      </w:r>
      <w:proofErr w:type="spellStart"/>
      <w:r w:rsidRPr="00D12694">
        <w:rPr>
          <w:rFonts w:eastAsia="Times New Roman" w:cstheme="minorHAnsi"/>
          <w:lang w:val="en-US" w:eastAsia="ru-RU"/>
        </w:rPr>
        <w:t>Respectarea</w:t>
      </w:r>
      <w:proofErr w:type="spellEnd"/>
      <w:r w:rsidRPr="00D12694">
        <w:rPr>
          <w:rFonts w:eastAsia="Times New Roman" w:cstheme="minorHAnsi"/>
          <w:lang w:val="en-US" w:eastAsia="ru-RU"/>
        </w:rPr>
        <w:t xml:space="preserve"> </w:t>
      </w:r>
      <w:proofErr w:type="spellStart"/>
      <w:r w:rsidRPr="00D12694">
        <w:rPr>
          <w:rFonts w:eastAsia="Times New Roman" w:cstheme="minorHAnsi"/>
          <w:lang w:val="en-US" w:eastAsia="ru-RU"/>
        </w:rPr>
        <w:t>cerințelor</w:t>
      </w:r>
      <w:proofErr w:type="spellEnd"/>
      <w:r w:rsidRPr="00D12694">
        <w:rPr>
          <w:rFonts w:eastAsia="Times New Roman" w:cstheme="minorHAnsi"/>
          <w:lang w:val="en-US" w:eastAsia="ru-RU"/>
        </w:rPr>
        <w:t xml:space="preserve"> de </w:t>
      </w:r>
      <w:proofErr w:type="spellStart"/>
      <w:r w:rsidRPr="00D12694">
        <w:rPr>
          <w:rFonts w:eastAsia="Times New Roman" w:cstheme="minorHAnsi"/>
          <w:lang w:val="en-US" w:eastAsia="ru-RU"/>
        </w:rPr>
        <w:t>calitate</w:t>
      </w:r>
      <w:proofErr w:type="spellEnd"/>
      <w:r w:rsidRPr="00D12694">
        <w:rPr>
          <w:rFonts w:eastAsia="Times New Roman" w:cstheme="minorHAnsi"/>
          <w:lang w:val="en-US" w:eastAsia="ru-RU"/>
        </w:rPr>
        <w:t xml:space="preserve"> </w:t>
      </w:r>
      <w:proofErr w:type="spellStart"/>
      <w:r w:rsidRPr="00D12694">
        <w:rPr>
          <w:rFonts w:eastAsia="Times New Roman" w:cstheme="minorHAnsi"/>
          <w:lang w:val="en-US" w:eastAsia="ru-RU"/>
        </w:rPr>
        <w:t>și</w:t>
      </w:r>
      <w:proofErr w:type="spellEnd"/>
      <w:r w:rsidRPr="00D12694">
        <w:rPr>
          <w:rFonts w:eastAsia="Times New Roman" w:cstheme="minorHAnsi"/>
          <w:lang w:val="en-US" w:eastAsia="ru-RU"/>
        </w:rPr>
        <w:t xml:space="preserve"> </w:t>
      </w:r>
      <w:proofErr w:type="spellStart"/>
      <w:r w:rsidRPr="00D12694">
        <w:rPr>
          <w:rFonts w:eastAsia="Times New Roman" w:cstheme="minorHAnsi"/>
          <w:lang w:val="en-US" w:eastAsia="ru-RU"/>
        </w:rPr>
        <w:t>mediu</w:t>
      </w:r>
      <w:proofErr w:type="spellEnd"/>
      <w:r w:rsidRPr="00D12694">
        <w:rPr>
          <w:rFonts w:eastAsia="Times New Roman" w:cstheme="minorHAnsi"/>
          <w:lang w:val="en-US" w:eastAsia="ru-RU"/>
        </w:rPr>
        <w:t xml:space="preserve"> </w:t>
      </w:r>
      <w:proofErr w:type="spellStart"/>
      <w:r w:rsidRPr="00D12694">
        <w:rPr>
          <w:rFonts w:eastAsia="Times New Roman" w:cstheme="minorHAnsi"/>
          <w:lang w:val="en-US" w:eastAsia="ru-RU"/>
        </w:rPr>
        <w:t>impuse</w:t>
      </w:r>
      <w:proofErr w:type="spellEnd"/>
      <w:r w:rsidRPr="00D12694">
        <w:rPr>
          <w:rFonts w:eastAsia="Times New Roman" w:cstheme="minorHAnsi"/>
          <w:lang w:val="en-US" w:eastAsia="ru-RU"/>
        </w:rPr>
        <w:t xml:space="preserve"> de </w:t>
      </w:r>
      <w:proofErr w:type="spellStart"/>
      <w:r w:rsidRPr="00D12694">
        <w:rPr>
          <w:rFonts w:eastAsia="Times New Roman" w:cstheme="minorHAnsi"/>
          <w:lang w:val="en-US" w:eastAsia="ru-RU"/>
        </w:rPr>
        <w:t>legislația</w:t>
      </w:r>
      <w:proofErr w:type="spellEnd"/>
      <w:r w:rsidRPr="00D12694">
        <w:rPr>
          <w:rFonts w:eastAsia="Times New Roman" w:cstheme="minorHAnsi"/>
          <w:lang w:val="en-US" w:eastAsia="ru-RU"/>
        </w:rPr>
        <w:t xml:space="preserve"> </w:t>
      </w:r>
      <w:proofErr w:type="spellStart"/>
      <w:r w:rsidRPr="00D12694">
        <w:rPr>
          <w:rFonts w:eastAsia="Times New Roman" w:cstheme="minorHAnsi"/>
          <w:lang w:val="en-US" w:eastAsia="ru-RU"/>
        </w:rPr>
        <w:t>națională</w:t>
      </w:r>
      <w:proofErr w:type="spellEnd"/>
      <w:r w:rsidRPr="00D12694">
        <w:rPr>
          <w:rFonts w:eastAsia="Times New Roman" w:cstheme="minorHAnsi"/>
          <w:lang w:val="en-US" w:eastAsia="ru-RU"/>
        </w:rPr>
        <w:t xml:space="preserve"> </w:t>
      </w:r>
      <w:proofErr w:type="spellStart"/>
      <w:r w:rsidRPr="00D12694">
        <w:rPr>
          <w:rFonts w:eastAsia="Times New Roman" w:cstheme="minorHAnsi"/>
          <w:lang w:val="en-US" w:eastAsia="ru-RU"/>
        </w:rPr>
        <w:t>și</w:t>
      </w:r>
      <w:proofErr w:type="spellEnd"/>
      <w:r w:rsidRPr="00D12694">
        <w:rPr>
          <w:rFonts w:eastAsia="Times New Roman" w:cstheme="minorHAnsi"/>
          <w:lang w:val="en-US" w:eastAsia="ru-RU"/>
        </w:rPr>
        <w:t xml:space="preserve"> </w:t>
      </w:r>
      <w:proofErr w:type="spellStart"/>
      <w:r w:rsidRPr="00D12694">
        <w:rPr>
          <w:rFonts w:eastAsia="Times New Roman" w:cstheme="minorHAnsi"/>
          <w:lang w:val="en-US" w:eastAsia="ru-RU"/>
        </w:rPr>
        <w:t>internațională</w:t>
      </w:r>
      <w:proofErr w:type="spellEnd"/>
      <w:r w:rsidRPr="00D12694">
        <w:rPr>
          <w:rFonts w:eastAsia="Times New Roman" w:cstheme="minorHAnsi"/>
          <w:lang w:val="en-US" w:eastAsia="ru-RU"/>
        </w:rPr>
        <w:t xml:space="preserve"> </w:t>
      </w:r>
      <w:proofErr w:type="spellStart"/>
      <w:r w:rsidRPr="00D12694">
        <w:rPr>
          <w:rFonts w:eastAsia="Times New Roman" w:cstheme="minorHAnsi"/>
          <w:lang w:val="en-US" w:eastAsia="ru-RU"/>
        </w:rPr>
        <w:t>este</w:t>
      </w:r>
      <w:proofErr w:type="spellEnd"/>
      <w:r w:rsidRPr="00D12694">
        <w:rPr>
          <w:rFonts w:eastAsia="Times New Roman" w:cstheme="minorHAnsi"/>
          <w:lang w:val="en-US" w:eastAsia="ru-RU"/>
        </w:rPr>
        <w:t xml:space="preserve"> </w:t>
      </w:r>
      <w:proofErr w:type="spellStart"/>
      <w:r w:rsidRPr="00D12694">
        <w:rPr>
          <w:rFonts w:eastAsia="Times New Roman" w:cstheme="minorHAnsi"/>
          <w:lang w:val="en-US" w:eastAsia="ru-RU"/>
        </w:rPr>
        <w:t>facilitată</w:t>
      </w:r>
      <w:proofErr w:type="spellEnd"/>
      <w:r w:rsidRPr="00D12694">
        <w:rPr>
          <w:rFonts w:eastAsia="Times New Roman" w:cstheme="minorHAnsi"/>
          <w:lang w:val="en-US" w:eastAsia="ru-RU"/>
        </w:rPr>
        <w:t xml:space="preserve"> </w:t>
      </w:r>
      <w:proofErr w:type="spellStart"/>
      <w:r w:rsidRPr="00D12694">
        <w:rPr>
          <w:rFonts w:eastAsia="Times New Roman" w:cstheme="minorHAnsi"/>
          <w:lang w:val="en-US" w:eastAsia="ru-RU"/>
        </w:rPr>
        <w:t>prin</w:t>
      </w:r>
      <w:proofErr w:type="spellEnd"/>
      <w:r w:rsidRPr="00D12694">
        <w:rPr>
          <w:rFonts w:eastAsia="Times New Roman" w:cstheme="minorHAnsi"/>
          <w:lang w:val="en-US" w:eastAsia="ru-RU"/>
        </w:rPr>
        <w:t xml:space="preserve"> </w:t>
      </w:r>
      <w:proofErr w:type="spellStart"/>
      <w:r w:rsidRPr="00D12694">
        <w:rPr>
          <w:rFonts w:eastAsia="Times New Roman" w:cstheme="minorHAnsi"/>
          <w:lang w:val="en-US" w:eastAsia="ru-RU"/>
        </w:rPr>
        <w:t>stabilirea</w:t>
      </w:r>
      <w:proofErr w:type="spellEnd"/>
      <w:r w:rsidRPr="00D12694">
        <w:rPr>
          <w:rFonts w:eastAsia="Times New Roman" w:cstheme="minorHAnsi"/>
          <w:lang w:val="en-US" w:eastAsia="ru-RU"/>
        </w:rPr>
        <w:t xml:space="preserve"> </w:t>
      </w:r>
      <w:proofErr w:type="spellStart"/>
      <w:r w:rsidRPr="00D12694">
        <w:rPr>
          <w:rFonts w:eastAsia="Times New Roman" w:cstheme="minorHAnsi"/>
          <w:lang w:val="en-US" w:eastAsia="ru-RU"/>
        </w:rPr>
        <w:t>corectă</w:t>
      </w:r>
      <w:proofErr w:type="spellEnd"/>
      <w:r w:rsidRPr="00D12694">
        <w:rPr>
          <w:rFonts w:eastAsia="Times New Roman" w:cstheme="minorHAnsi"/>
          <w:lang w:val="en-US" w:eastAsia="ru-RU"/>
        </w:rPr>
        <w:t xml:space="preserve"> a </w:t>
      </w:r>
      <w:proofErr w:type="spellStart"/>
      <w:r w:rsidRPr="00D12694">
        <w:rPr>
          <w:rFonts w:eastAsia="Times New Roman" w:cstheme="minorHAnsi"/>
          <w:lang w:val="en-US" w:eastAsia="ru-RU"/>
        </w:rPr>
        <w:t>tarifelor</w:t>
      </w:r>
      <w:proofErr w:type="spellEnd"/>
      <w:r w:rsidRPr="00D12694">
        <w:rPr>
          <w:rFonts w:eastAsia="Times New Roman" w:cstheme="minorHAnsi"/>
          <w:lang w:val="en-US" w:eastAsia="ru-RU"/>
        </w:rPr>
        <w:t>.</w:t>
      </w:r>
    </w:p>
    <w:p w14:paraId="60E8C4D2" w14:textId="77777777" w:rsidR="00D12694" w:rsidRPr="00F01ED6" w:rsidRDefault="00D12694" w:rsidP="00D12694">
      <w:pPr>
        <w:spacing w:after="0"/>
        <w:ind w:left="850"/>
        <w:jc w:val="both"/>
        <w:rPr>
          <w:rFonts w:eastAsia="Times New Roman" w:cstheme="minorHAnsi"/>
          <w:lang w:val="en-US" w:eastAsia="ru-RU"/>
        </w:rPr>
      </w:pPr>
    </w:p>
    <w:p w14:paraId="5CD3A18D" w14:textId="77777777" w:rsidR="00F34E0F" w:rsidRPr="00CB6D3A" w:rsidRDefault="00F34E0F" w:rsidP="00EB6183">
      <w:pPr>
        <w:pStyle w:val="ListParagraph"/>
        <w:numPr>
          <w:ilvl w:val="0"/>
          <w:numId w:val="7"/>
        </w:numPr>
        <w:tabs>
          <w:tab w:val="clear" w:pos="720"/>
        </w:tabs>
        <w:ind w:left="426"/>
        <w:rPr>
          <w:rFonts w:eastAsia="Times New Roman" w:cstheme="minorHAnsi"/>
          <w:b/>
          <w:bCs/>
          <w:lang w:val="en-GB" w:eastAsia="ru-RU"/>
        </w:rPr>
      </w:pPr>
      <w:proofErr w:type="spellStart"/>
      <w:r w:rsidRPr="00CB6D3A">
        <w:rPr>
          <w:b/>
          <w:bCs/>
          <w:lang w:val="en-GB" w:eastAsia="ru-RU"/>
        </w:rPr>
        <w:t>Prevenirea</w:t>
      </w:r>
      <w:proofErr w:type="spellEnd"/>
      <w:r w:rsidRPr="00CB6D3A">
        <w:rPr>
          <w:rFonts w:eastAsia="Times New Roman" w:cstheme="minorHAnsi"/>
          <w:b/>
          <w:bCs/>
          <w:lang w:val="en-GB" w:eastAsia="ru-RU"/>
        </w:rPr>
        <w:t xml:space="preserve"> </w:t>
      </w:r>
      <w:proofErr w:type="spellStart"/>
      <w:r w:rsidRPr="00CB6D3A">
        <w:rPr>
          <w:rFonts w:eastAsia="Times New Roman" w:cstheme="minorHAnsi"/>
          <w:b/>
          <w:bCs/>
          <w:lang w:val="en-GB" w:eastAsia="ru-RU"/>
        </w:rPr>
        <w:t>și</w:t>
      </w:r>
      <w:proofErr w:type="spellEnd"/>
      <w:r w:rsidRPr="00CB6D3A">
        <w:rPr>
          <w:rFonts w:eastAsia="Times New Roman" w:cstheme="minorHAnsi"/>
          <w:b/>
          <w:bCs/>
          <w:lang w:val="en-GB" w:eastAsia="ru-RU"/>
        </w:rPr>
        <w:t xml:space="preserve"> </w:t>
      </w:r>
      <w:proofErr w:type="spellStart"/>
      <w:r w:rsidRPr="00CB6D3A">
        <w:rPr>
          <w:rFonts w:eastAsia="Times New Roman" w:cstheme="minorHAnsi"/>
          <w:b/>
          <w:bCs/>
          <w:lang w:val="en-GB" w:eastAsia="ru-RU"/>
        </w:rPr>
        <w:t>reducerea</w:t>
      </w:r>
      <w:proofErr w:type="spellEnd"/>
      <w:r w:rsidRPr="00CB6D3A">
        <w:rPr>
          <w:rFonts w:eastAsia="Times New Roman" w:cstheme="minorHAnsi"/>
          <w:b/>
          <w:bCs/>
          <w:lang w:val="en-GB" w:eastAsia="ru-RU"/>
        </w:rPr>
        <w:t xml:space="preserve"> </w:t>
      </w:r>
      <w:proofErr w:type="spellStart"/>
      <w:r w:rsidRPr="00CB6D3A">
        <w:rPr>
          <w:rFonts w:eastAsia="Times New Roman" w:cstheme="minorHAnsi"/>
          <w:b/>
          <w:bCs/>
          <w:lang w:val="en-GB" w:eastAsia="ru-RU"/>
        </w:rPr>
        <w:t>sărăciei</w:t>
      </w:r>
      <w:proofErr w:type="spellEnd"/>
      <w:r w:rsidRPr="00CB6D3A">
        <w:rPr>
          <w:rFonts w:eastAsia="Times New Roman" w:cstheme="minorHAnsi"/>
          <w:b/>
          <w:bCs/>
          <w:lang w:val="en-GB" w:eastAsia="ru-RU"/>
        </w:rPr>
        <w:t xml:space="preserve"> </w:t>
      </w:r>
      <w:proofErr w:type="spellStart"/>
      <w:r w:rsidRPr="00CB6D3A">
        <w:rPr>
          <w:rFonts w:eastAsia="Times New Roman" w:cstheme="minorHAnsi"/>
          <w:b/>
          <w:bCs/>
          <w:lang w:val="en-GB" w:eastAsia="ru-RU"/>
        </w:rPr>
        <w:t>energetice</w:t>
      </w:r>
      <w:proofErr w:type="spellEnd"/>
    </w:p>
    <w:p w14:paraId="3DE98254" w14:textId="77777777" w:rsidR="00D12694" w:rsidRDefault="00F34E0F" w:rsidP="00EB6183">
      <w:pPr>
        <w:numPr>
          <w:ilvl w:val="1"/>
          <w:numId w:val="6"/>
        </w:numPr>
        <w:spacing w:before="100" w:beforeAutospacing="1" w:after="100" w:afterAutospacing="1"/>
        <w:ind w:left="851"/>
        <w:jc w:val="both"/>
        <w:rPr>
          <w:rFonts w:eastAsia="Times New Roman" w:cstheme="minorHAnsi"/>
          <w:lang w:val="en-US" w:eastAsia="ru-RU"/>
        </w:rPr>
      </w:pPr>
      <w:proofErr w:type="spellStart"/>
      <w:r w:rsidRPr="00F01ED6">
        <w:rPr>
          <w:rFonts w:eastAsia="Times New Roman" w:cstheme="minorHAnsi"/>
          <w:b/>
          <w:bCs/>
          <w:lang w:val="en-US" w:eastAsia="ru-RU"/>
        </w:rPr>
        <w:t>Ajutor</w:t>
      </w:r>
      <w:proofErr w:type="spellEnd"/>
      <w:r w:rsidRPr="00F01ED6">
        <w:rPr>
          <w:rFonts w:eastAsia="Times New Roman" w:cstheme="minorHAnsi"/>
          <w:b/>
          <w:bCs/>
          <w:lang w:val="en-US" w:eastAsia="ru-RU"/>
        </w:rPr>
        <w:t xml:space="preserve"> </w:t>
      </w:r>
      <w:proofErr w:type="spellStart"/>
      <w:r w:rsidRPr="00F01ED6">
        <w:rPr>
          <w:rFonts w:eastAsia="Times New Roman" w:cstheme="minorHAnsi"/>
          <w:b/>
          <w:bCs/>
          <w:lang w:val="en-US" w:eastAsia="ru-RU"/>
        </w:rPr>
        <w:t>pentru</w:t>
      </w:r>
      <w:proofErr w:type="spellEnd"/>
      <w:r w:rsidRPr="00F01ED6">
        <w:rPr>
          <w:rFonts w:eastAsia="Times New Roman" w:cstheme="minorHAnsi"/>
          <w:b/>
          <w:bCs/>
          <w:lang w:val="en-US" w:eastAsia="ru-RU"/>
        </w:rPr>
        <w:t xml:space="preserve"> </w:t>
      </w:r>
      <w:proofErr w:type="spellStart"/>
      <w:r w:rsidRPr="00F01ED6">
        <w:rPr>
          <w:rFonts w:eastAsia="Times New Roman" w:cstheme="minorHAnsi"/>
          <w:b/>
          <w:bCs/>
          <w:lang w:val="en-US" w:eastAsia="ru-RU"/>
        </w:rPr>
        <w:t>gospodăriile</w:t>
      </w:r>
      <w:proofErr w:type="spellEnd"/>
      <w:r w:rsidRPr="00F01ED6">
        <w:rPr>
          <w:rFonts w:eastAsia="Times New Roman" w:cstheme="minorHAnsi"/>
          <w:b/>
          <w:bCs/>
          <w:lang w:val="en-US" w:eastAsia="ru-RU"/>
        </w:rPr>
        <w:t xml:space="preserve"> </w:t>
      </w:r>
      <w:proofErr w:type="spellStart"/>
      <w:r w:rsidRPr="00F01ED6">
        <w:rPr>
          <w:rFonts w:eastAsia="Times New Roman" w:cstheme="minorHAnsi"/>
          <w:b/>
          <w:bCs/>
          <w:lang w:val="en-US" w:eastAsia="ru-RU"/>
        </w:rPr>
        <w:t>vulnerabile</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Tarifele</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echitabile</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și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politicile</w:t>
      </w:r>
      <w:proofErr w:type="spellEnd"/>
      <w:r w:rsidRPr="00F01ED6">
        <w:rPr>
          <w:rFonts w:eastAsia="Times New Roman" w:cstheme="minorHAnsi"/>
          <w:lang w:val="en-US" w:eastAsia="ru-RU"/>
        </w:rPr>
        <w:t xml:space="preserve"> de </w:t>
      </w:r>
      <w:proofErr w:type="spellStart"/>
      <w:r w:rsidRPr="00F01ED6">
        <w:rPr>
          <w:rFonts w:eastAsia="Times New Roman" w:cstheme="minorHAnsi"/>
          <w:lang w:val="en-US" w:eastAsia="ru-RU"/>
        </w:rPr>
        <w:t>subvenționare</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ajută</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gospodăriile</w:t>
      </w:r>
      <w:proofErr w:type="spellEnd"/>
      <w:r w:rsidRPr="00F01ED6">
        <w:rPr>
          <w:rFonts w:eastAsia="Times New Roman" w:cstheme="minorHAnsi"/>
          <w:lang w:val="en-US" w:eastAsia="ru-RU"/>
        </w:rPr>
        <w:t xml:space="preserve"> cu </w:t>
      </w:r>
      <w:proofErr w:type="spellStart"/>
      <w:r w:rsidRPr="00F01ED6">
        <w:rPr>
          <w:rFonts w:eastAsia="Times New Roman" w:cstheme="minorHAnsi"/>
          <w:lang w:val="en-US" w:eastAsia="ru-RU"/>
        </w:rPr>
        <w:t>venituri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mici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să-și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permită</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accesul</w:t>
      </w:r>
      <w:proofErr w:type="spellEnd"/>
      <w:r w:rsidRPr="00F01ED6">
        <w:rPr>
          <w:rFonts w:eastAsia="Times New Roman" w:cstheme="minorHAnsi"/>
          <w:lang w:val="en-US" w:eastAsia="ru-RU"/>
        </w:rPr>
        <w:t xml:space="preserve"> la </w:t>
      </w:r>
      <w:proofErr w:type="spellStart"/>
      <w:r w:rsidRPr="00F01ED6">
        <w:rPr>
          <w:rFonts w:eastAsia="Times New Roman" w:cstheme="minorHAnsi"/>
          <w:lang w:val="en-US" w:eastAsia="ru-RU"/>
        </w:rPr>
        <w:t>servicii</w:t>
      </w:r>
      <w:proofErr w:type="spellEnd"/>
      <w:r w:rsidRPr="00F01ED6">
        <w:rPr>
          <w:rFonts w:eastAsia="Times New Roman" w:cstheme="minorHAnsi"/>
          <w:lang w:val="en-US" w:eastAsia="ru-RU"/>
        </w:rPr>
        <w:t xml:space="preserve"> de </w:t>
      </w:r>
      <w:proofErr w:type="spellStart"/>
      <w:r w:rsidRPr="00F01ED6">
        <w:rPr>
          <w:rFonts w:eastAsia="Times New Roman" w:cstheme="minorHAnsi"/>
          <w:lang w:val="en-US" w:eastAsia="ru-RU"/>
        </w:rPr>
        <w:t>bază</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fără</w:t>
      </w:r>
      <w:proofErr w:type="spellEnd"/>
      <w:r w:rsidRPr="00F01ED6">
        <w:rPr>
          <w:rFonts w:eastAsia="Times New Roman" w:cstheme="minorHAnsi"/>
          <w:lang w:val="en-US" w:eastAsia="ru-RU"/>
        </w:rPr>
        <w:t xml:space="preserve"> a </w:t>
      </w:r>
      <w:proofErr w:type="spellStart"/>
      <w:r w:rsidRPr="00F01ED6">
        <w:rPr>
          <w:rFonts w:eastAsia="Times New Roman" w:cstheme="minorHAnsi"/>
          <w:lang w:val="en-US" w:eastAsia="ru-RU"/>
        </w:rPr>
        <w:t>compromite</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alte</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necesități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vitale</w:t>
      </w:r>
      <w:proofErr w:type="spellEnd"/>
      <w:r w:rsidRPr="00F01ED6">
        <w:rPr>
          <w:rFonts w:eastAsia="Times New Roman" w:cstheme="minorHAnsi"/>
          <w:lang w:val="en-US" w:eastAsia="ru-RU"/>
        </w:rPr>
        <w:t>.</w:t>
      </w:r>
    </w:p>
    <w:p w14:paraId="42399DC4" w14:textId="77777777" w:rsidR="006424C6" w:rsidRPr="00D12694" w:rsidRDefault="006424C6" w:rsidP="006424C6">
      <w:pPr>
        <w:spacing w:before="100" w:beforeAutospacing="1" w:after="100" w:afterAutospacing="1"/>
        <w:ind w:left="851"/>
        <w:jc w:val="both"/>
        <w:rPr>
          <w:rFonts w:eastAsia="Times New Roman" w:cstheme="minorHAnsi"/>
          <w:lang w:val="en-US" w:eastAsia="ru-RU"/>
        </w:rPr>
      </w:pPr>
    </w:p>
    <w:p w14:paraId="37664C75" w14:textId="77777777" w:rsidR="00F34E0F" w:rsidRPr="00F01ED6" w:rsidRDefault="00F34E0F" w:rsidP="00EB6183">
      <w:pPr>
        <w:pStyle w:val="ListParagraph"/>
        <w:numPr>
          <w:ilvl w:val="0"/>
          <w:numId w:val="7"/>
        </w:numPr>
        <w:tabs>
          <w:tab w:val="clear" w:pos="720"/>
        </w:tabs>
        <w:ind w:left="426"/>
        <w:rPr>
          <w:rFonts w:eastAsia="Times New Roman" w:cstheme="minorHAnsi"/>
          <w:b/>
          <w:bCs/>
          <w:lang w:eastAsia="ru-RU"/>
        </w:rPr>
      </w:pPr>
      <w:proofErr w:type="spellStart"/>
      <w:r w:rsidRPr="00CB6D3A">
        <w:rPr>
          <w:rFonts w:eastAsia="Times New Roman" w:cstheme="minorHAnsi"/>
          <w:b/>
          <w:bCs/>
          <w:lang w:val="en-GB" w:eastAsia="ru-RU"/>
        </w:rPr>
        <w:t>Transparența</w:t>
      </w:r>
      <w:proofErr w:type="spellEnd"/>
      <w:r w:rsidRPr="00F01ED6">
        <w:rPr>
          <w:rFonts w:eastAsia="Times New Roman" w:cstheme="minorHAnsi"/>
          <w:b/>
          <w:bCs/>
          <w:lang w:eastAsia="ru-RU"/>
        </w:rPr>
        <w:t xml:space="preserve"> </w:t>
      </w:r>
      <w:proofErr w:type="spellStart"/>
      <w:r w:rsidRPr="00F01ED6">
        <w:rPr>
          <w:rFonts w:eastAsia="Times New Roman" w:cstheme="minorHAnsi"/>
          <w:b/>
          <w:bCs/>
          <w:lang w:eastAsia="ru-RU"/>
        </w:rPr>
        <w:t>în</w:t>
      </w:r>
      <w:proofErr w:type="spellEnd"/>
      <w:r w:rsidRPr="00F01ED6">
        <w:rPr>
          <w:rFonts w:eastAsia="Times New Roman" w:cstheme="minorHAnsi"/>
          <w:b/>
          <w:bCs/>
          <w:lang w:eastAsia="ru-RU"/>
        </w:rPr>
        <w:t xml:space="preserve"> </w:t>
      </w:r>
      <w:proofErr w:type="spellStart"/>
      <w:r w:rsidRPr="00F01ED6">
        <w:rPr>
          <w:rFonts w:eastAsia="Times New Roman" w:cstheme="minorHAnsi"/>
          <w:b/>
          <w:bCs/>
          <w:lang w:eastAsia="ru-RU"/>
        </w:rPr>
        <w:t>alocarea</w:t>
      </w:r>
      <w:proofErr w:type="spellEnd"/>
      <w:r w:rsidRPr="00F01ED6">
        <w:rPr>
          <w:rFonts w:eastAsia="Times New Roman" w:cstheme="minorHAnsi"/>
          <w:b/>
          <w:bCs/>
          <w:lang w:eastAsia="ru-RU"/>
        </w:rPr>
        <w:t xml:space="preserve"> </w:t>
      </w:r>
      <w:proofErr w:type="spellStart"/>
      <w:r w:rsidRPr="00F01ED6">
        <w:rPr>
          <w:rFonts w:eastAsia="Times New Roman" w:cstheme="minorHAnsi"/>
          <w:b/>
          <w:bCs/>
          <w:lang w:eastAsia="ru-RU"/>
        </w:rPr>
        <w:t>subvențiilor</w:t>
      </w:r>
      <w:proofErr w:type="spellEnd"/>
    </w:p>
    <w:p w14:paraId="6A8FFFB0" w14:textId="77777777" w:rsidR="00F34E0F" w:rsidRPr="00F01ED6" w:rsidRDefault="00F34E0F" w:rsidP="00EB6183">
      <w:pPr>
        <w:numPr>
          <w:ilvl w:val="1"/>
          <w:numId w:val="6"/>
        </w:numPr>
        <w:spacing w:before="100" w:beforeAutospacing="1" w:after="100" w:afterAutospacing="1"/>
        <w:ind w:left="851"/>
        <w:jc w:val="both"/>
        <w:rPr>
          <w:rFonts w:eastAsia="Times New Roman" w:cstheme="minorHAnsi"/>
          <w:lang w:val="en-US" w:eastAsia="ru-RU"/>
        </w:rPr>
      </w:pPr>
      <w:proofErr w:type="spellStart"/>
      <w:r w:rsidRPr="00F01ED6">
        <w:rPr>
          <w:rFonts w:eastAsia="Times New Roman" w:cstheme="minorHAnsi"/>
          <w:b/>
          <w:bCs/>
          <w:lang w:val="en-US" w:eastAsia="ru-RU"/>
        </w:rPr>
        <w:lastRenderedPageBreak/>
        <w:t>Alocare</w:t>
      </w:r>
      <w:proofErr w:type="spellEnd"/>
      <w:r w:rsidRPr="00F01ED6">
        <w:rPr>
          <w:rFonts w:eastAsia="Times New Roman" w:cstheme="minorHAnsi"/>
          <w:b/>
          <w:bCs/>
          <w:lang w:val="en-US" w:eastAsia="ru-RU"/>
        </w:rPr>
        <w:t xml:space="preserve"> </w:t>
      </w:r>
      <w:proofErr w:type="spellStart"/>
      <w:r w:rsidRPr="00F01ED6">
        <w:rPr>
          <w:rFonts w:eastAsia="Times New Roman" w:cstheme="minorHAnsi"/>
          <w:b/>
          <w:bCs/>
          <w:lang w:val="en-US" w:eastAsia="ru-RU"/>
        </w:rPr>
        <w:t>eficientă</w:t>
      </w:r>
      <w:proofErr w:type="spellEnd"/>
      <w:r w:rsidRPr="00F01ED6">
        <w:rPr>
          <w:rFonts w:eastAsia="Times New Roman" w:cstheme="minorHAnsi"/>
          <w:b/>
          <w:bCs/>
          <w:lang w:val="en-US" w:eastAsia="ru-RU"/>
        </w:rPr>
        <w:t xml:space="preserve"> a </w:t>
      </w:r>
      <w:proofErr w:type="spellStart"/>
      <w:r w:rsidRPr="00F01ED6">
        <w:rPr>
          <w:rFonts w:eastAsia="Times New Roman" w:cstheme="minorHAnsi"/>
          <w:b/>
          <w:bCs/>
          <w:lang w:val="en-US" w:eastAsia="ru-RU"/>
        </w:rPr>
        <w:t>resurselor</w:t>
      </w:r>
      <w:proofErr w:type="spellEnd"/>
      <w:r w:rsidRPr="00F01ED6">
        <w:rPr>
          <w:rFonts w:eastAsia="Times New Roman" w:cstheme="minorHAnsi"/>
          <w:b/>
          <w:bCs/>
          <w:lang w:val="en-US" w:eastAsia="ru-RU"/>
        </w:rPr>
        <w:t xml:space="preserve"> </w:t>
      </w:r>
      <w:proofErr w:type="spellStart"/>
      <w:r w:rsidRPr="00F01ED6">
        <w:rPr>
          <w:rFonts w:eastAsia="Times New Roman" w:cstheme="minorHAnsi"/>
          <w:b/>
          <w:bCs/>
          <w:lang w:val="en-US" w:eastAsia="ru-RU"/>
        </w:rPr>
        <w:t>publice</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Transparența</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în</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tarifare</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permite</w:t>
      </w:r>
      <w:proofErr w:type="spellEnd"/>
      <w:r w:rsidRPr="00F01ED6">
        <w:rPr>
          <w:rFonts w:eastAsia="Times New Roman" w:cstheme="minorHAnsi"/>
          <w:lang w:val="en-US" w:eastAsia="ru-RU"/>
        </w:rPr>
        <w:t xml:space="preserve"> o </w:t>
      </w:r>
      <w:proofErr w:type="spellStart"/>
      <w:r w:rsidRPr="00F01ED6">
        <w:rPr>
          <w:rFonts w:eastAsia="Times New Roman" w:cstheme="minorHAnsi"/>
          <w:lang w:val="en-US" w:eastAsia="ru-RU"/>
        </w:rPr>
        <w:t>distribuție</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mai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eficientă</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și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echitabilă</w:t>
      </w:r>
      <w:proofErr w:type="spellEnd"/>
      <w:r w:rsidRPr="00F01ED6">
        <w:rPr>
          <w:rFonts w:eastAsia="Times New Roman" w:cstheme="minorHAnsi"/>
          <w:lang w:val="en-US" w:eastAsia="ru-RU"/>
        </w:rPr>
        <w:t xml:space="preserve"> a </w:t>
      </w:r>
      <w:proofErr w:type="spellStart"/>
      <w:r w:rsidRPr="00F01ED6">
        <w:rPr>
          <w:rFonts w:eastAsia="Times New Roman" w:cstheme="minorHAnsi"/>
          <w:lang w:val="en-US" w:eastAsia="ru-RU"/>
        </w:rPr>
        <w:t>subvențiilor</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asigurând</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că</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acestea</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ajung</w:t>
      </w:r>
      <w:proofErr w:type="spellEnd"/>
      <w:r w:rsidRPr="00F01ED6">
        <w:rPr>
          <w:rFonts w:eastAsia="Times New Roman" w:cstheme="minorHAnsi"/>
          <w:lang w:val="en-US" w:eastAsia="ru-RU"/>
        </w:rPr>
        <w:t xml:space="preserve"> la </w:t>
      </w:r>
      <w:proofErr w:type="spellStart"/>
      <w:r w:rsidRPr="00F01ED6">
        <w:rPr>
          <w:rFonts w:eastAsia="Times New Roman" w:cstheme="minorHAnsi"/>
          <w:lang w:val="en-US" w:eastAsia="ru-RU"/>
        </w:rPr>
        <w:t>cei</w:t>
      </w:r>
      <w:proofErr w:type="spellEnd"/>
      <w:r w:rsidRPr="00F01ED6">
        <w:rPr>
          <w:rFonts w:eastAsia="Times New Roman" w:cstheme="minorHAnsi"/>
          <w:lang w:val="en-US" w:eastAsia="ru-RU"/>
        </w:rPr>
        <w:t xml:space="preserve"> care au </w:t>
      </w:r>
      <w:proofErr w:type="spellStart"/>
      <w:r w:rsidRPr="00F01ED6">
        <w:rPr>
          <w:rFonts w:eastAsia="Times New Roman" w:cstheme="minorHAnsi"/>
          <w:lang w:val="en-US" w:eastAsia="ru-RU"/>
        </w:rPr>
        <w:t>cea</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mai</w:t>
      </w:r>
      <w:proofErr w:type="spellEnd"/>
      <w:r w:rsidRPr="00F01ED6">
        <w:rPr>
          <w:rFonts w:eastAsia="Times New Roman" w:cstheme="minorHAnsi"/>
          <w:lang w:val="en-US" w:eastAsia="ru-RU"/>
        </w:rPr>
        <w:t xml:space="preserve"> mare </w:t>
      </w:r>
      <w:proofErr w:type="spellStart"/>
      <w:r w:rsidRPr="00F01ED6">
        <w:rPr>
          <w:rFonts w:eastAsia="Times New Roman" w:cstheme="minorHAnsi"/>
          <w:lang w:val="en-US" w:eastAsia="ru-RU"/>
        </w:rPr>
        <w:t>nevoie</w:t>
      </w:r>
      <w:proofErr w:type="spellEnd"/>
      <w:r w:rsidRPr="00F01ED6">
        <w:rPr>
          <w:rFonts w:eastAsia="Times New Roman" w:cstheme="minorHAnsi"/>
          <w:lang w:val="en-US" w:eastAsia="ru-RU"/>
        </w:rPr>
        <w:t>.</w:t>
      </w:r>
    </w:p>
    <w:p w14:paraId="31510550" w14:textId="77777777" w:rsidR="00F34E0F" w:rsidRPr="00F01ED6" w:rsidRDefault="00F34E0F" w:rsidP="00EB6183">
      <w:pPr>
        <w:pStyle w:val="ListParagraph"/>
        <w:numPr>
          <w:ilvl w:val="0"/>
          <w:numId w:val="7"/>
        </w:numPr>
        <w:tabs>
          <w:tab w:val="clear" w:pos="720"/>
        </w:tabs>
        <w:ind w:left="426"/>
        <w:rPr>
          <w:rFonts w:eastAsia="Times New Roman" w:cstheme="minorHAnsi"/>
          <w:b/>
          <w:bCs/>
          <w:lang w:eastAsia="ru-RU"/>
        </w:rPr>
      </w:pPr>
      <w:proofErr w:type="spellStart"/>
      <w:r w:rsidRPr="00CB6D3A">
        <w:rPr>
          <w:rFonts w:eastAsia="Times New Roman" w:cstheme="minorHAnsi"/>
          <w:b/>
          <w:bCs/>
          <w:lang w:val="en-GB" w:eastAsia="ru-RU"/>
        </w:rPr>
        <w:t>Promovarea</w:t>
      </w:r>
      <w:proofErr w:type="spellEnd"/>
      <w:r w:rsidRPr="00F01ED6">
        <w:rPr>
          <w:rFonts w:eastAsia="Times New Roman" w:cstheme="minorHAnsi"/>
          <w:b/>
          <w:bCs/>
          <w:lang w:eastAsia="ru-RU"/>
        </w:rPr>
        <w:t xml:space="preserve"> </w:t>
      </w:r>
      <w:proofErr w:type="spellStart"/>
      <w:r w:rsidRPr="00F01ED6">
        <w:rPr>
          <w:rFonts w:eastAsia="Times New Roman" w:cstheme="minorHAnsi"/>
          <w:b/>
          <w:bCs/>
          <w:lang w:eastAsia="ru-RU"/>
        </w:rPr>
        <w:t>dezvoltării</w:t>
      </w:r>
      <w:proofErr w:type="spellEnd"/>
      <w:r w:rsidRPr="00F01ED6">
        <w:rPr>
          <w:rFonts w:eastAsia="Times New Roman" w:cstheme="minorHAnsi"/>
          <w:b/>
          <w:bCs/>
          <w:lang w:eastAsia="ru-RU"/>
        </w:rPr>
        <w:t xml:space="preserve"> </w:t>
      </w:r>
      <w:proofErr w:type="spellStart"/>
      <w:r w:rsidRPr="00F01ED6">
        <w:rPr>
          <w:rFonts w:eastAsia="Times New Roman" w:cstheme="minorHAnsi"/>
          <w:b/>
          <w:bCs/>
          <w:lang w:eastAsia="ru-RU"/>
        </w:rPr>
        <w:t>durabile</w:t>
      </w:r>
      <w:proofErr w:type="spellEnd"/>
    </w:p>
    <w:p w14:paraId="0C45AA01" w14:textId="77777777" w:rsidR="00F34E0F" w:rsidRPr="00F01ED6" w:rsidRDefault="00F34E0F" w:rsidP="00EB6183">
      <w:pPr>
        <w:numPr>
          <w:ilvl w:val="1"/>
          <w:numId w:val="6"/>
        </w:numPr>
        <w:spacing w:before="100" w:beforeAutospacing="1" w:after="100" w:afterAutospacing="1"/>
        <w:ind w:left="851"/>
        <w:jc w:val="both"/>
        <w:rPr>
          <w:rFonts w:eastAsia="Times New Roman" w:cstheme="minorHAnsi"/>
          <w:lang w:val="en-US" w:eastAsia="ru-RU"/>
        </w:rPr>
      </w:pPr>
      <w:proofErr w:type="spellStart"/>
      <w:r w:rsidRPr="00F01ED6">
        <w:rPr>
          <w:rFonts w:eastAsia="Times New Roman" w:cstheme="minorHAnsi"/>
          <w:b/>
          <w:bCs/>
          <w:lang w:val="en-US" w:eastAsia="ru-RU"/>
        </w:rPr>
        <w:t>Inovație</w:t>
      </w:r>
      <w:proofErr w:type="spellEnd"/>
      <w:r w:rsidRPr="00F01ED6">
        <w:rPr>
          <w:rFonts w:eastAsia="Times New Roman" w:cstheme="minorHAnsi"/>
          <w:b/>
          <w:bCs/>
          <w:lang w:val="en-US" w:eastAsia="ru-RU"/>
        </w:rPr>
        <w:t xml:space="preserve"> </w:t>
      </w:r>
      <w:proofErr w:type="spellStart"/>
      <w:r w:rsidRPr="00F01ED6">
        <w:rPr>
          <w:rFonts w:eastAsia="Times New Roman" w:cstheme="minorHAnsi"/>
          <w:b/>
          <w:bCs/>
          <w:lang w:val="en-US" w:eastAsia="ru-RU"/>
        </w:rPr>
        <w:t>și</w:t>
      </w:r>
      <w:proofErr w:type="spellEnd"/>
      <w:r w:rsidRPr="00F01ED6">
        <w:rPr>
          <w:rFonts w:eastAsia="Times New Roman" w:cstheme="minorHAnsi"/>
          <w:b/>
          <w:bCs/>
          <w:lang w:val="en-US" w:eastAsia="ru-RU"/>
        </w:rPr>
        <w:t xml:space="preserve"> </w:t>
      </w:r>
      <w:proofErr w:type="spellStart"/>
      <w:r w:rsidRPr="00F01ED6">
        <w:rPr>
          <w:rFonts w:eastAsia="Times New Roman" w:cstheme="minorHAnsi"/>
          <w:b/>
          <w:bCs/>
          <w:lang w:val="en-US" w:eastAsia="ru-RU"/>
        </w:rPr>
        <w:t>îmbunătățiri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Veniturile</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adecvate</w:t>
      </w:r>
      <w:proofErr w:type="spellEnd"/>
      <w:r w:rsidRPr="00F01ED6">
        <w:rPr>
          <w:rFonts w:eastAsia="Times New Roman" w:cstheme="minorHAnsi"/>
          <w:lang w:val="en-US" w:eastAsia="ru-RU"/>
        </w:rPr>
        <w:t xml:space="preserve"> permit </w:t>
      </w:r>
      <w:proofErr w:type="spellStart"/>
      <w:r w:rsidRPr="00F01ED6">
        <w:rPr>
          <w:rFonts w:eastAsia="Times New Roman" w:cstheme="minorHAnsi"/>
          <w:lang w:val="en-US" w:eastAsia="ru-RU"/>
        </w:rPr>
        <w:t>investiții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în</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tehnologii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noi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și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eficiente</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contribuind</w:t>
      </w:r>
      <w:proofErr w:type="spellEnd"/>
      <w:r w:rsidRPr="00F01ED6">
        <w:rPr>
          <w:rFonts w:eastAsia="Times New Roman" w:cstheme="minorHAnsi"/>
          <w:lang w:val="en-US" w:eastAsia="ru-RU"/>
        </w:rPr>
        <w:t xml:space="preserve"> la </w:t>
      </w:r>
      <w:proofErr w:type="spellStart"/>
      <w:r w:rsidRPr="00F01ED6">
        <w:rPr>
          <w:rFonts w:eastAsia="Times New Roman" w:cstheme="minorHAnsi"/>
          <w:lang w:val="en-US" w:eastAsia="ru-RU"/>
        </w:rPr>
        <w:t>dezvoltarea</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durabilă</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și</w:t>
      </w:r>
      <w:proofErr w:type="spellEnd"/>
      <w:r w:rsidRPr="00F01ED6">
        <w:rPr>
          <w:rFonts w:eastAsia="Times New Roman" w:cstheme="minorHAnsi"/>
          <w:lang w:val="en-US" w:eastAsia="ru-RU"/>
        </w:rPr>
        <w:t xml:space="preserve"> la </w:t>
      </w:r>
      <w:proofErr w:type="spellStart"/>
      <w:r w:rsidRPr="00F01ED6">
        <w:rPr>
          <w:rFonts w:eastAsia="Times New Roman" w:cstheme="minorHAnsi"/>
          <w:lang w:val="en-US" w:eastAsia="ru-RU"/>
        </w:rPr>
        <w:t>reducerea</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impactului</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asupra</w:t>
      </w:r>
      <w:proofErr w:type="spellEnd"/>
      <w:r w:rsidRPr="00F01ED6">
        <w:rPr>
          <w:rFonts w:eastAsia="Times New Roman" w:cstheme="minorHAnsi"/>
          <w:lang w:val="en-US" w:eastAsia="ru-RU"/>
        </w:rPr>
        <w:t xml:space="preserve"> </w:t>
      </w:r>
      <w:proofErr w:type="spellStart"/>
      <w:r w:rsidRPr="00F01ED6">
        <w:rPr>
          <w:rFonts w:eastAsia="Times New Roman" w:cstheme="minorHAnsi"/>
          <w:lang w:val="en-US" w:eastAsia="ru-RU"/>
        </w:rPr>
        <w:t>mediului</w:t>
      </w:r>
      <w:proofErr w:type="spellEnd"/>
      <w:r w:rsidRPr="00F01ED6">
        <w:rPr>
          <w:rFonts w:eastAsia="Times New Roman" w:cstheme="minorHAnsi"/>
          <w:lang w:val="en-US" w:eastAsia="ru-RU"/>
        </w:rPr>
        <w:t>.</w:t>
      </w:r>
    </w:p>
    <w:p w14:paraId="679796F7" w14:textId="77777777" w:rsidR="00BE3EC0" w:rsidRPr="00C87593" w:rsidRDefault="00197917" w:rsidP="00CB6D3A">
      <w:pPr>
        <w:rPr>
          <w:b/>
          <w:sz w:val="28"/>
          <w:szCs w:val="28"/>
          <w:u w:val="single"/>
          <w:lang w:val="ro-RO"/>
        </w:rPr>
      </w:pPr>
      <w:r w:rsidRPr="00F01ED6">
        <w:rPr>
          <w:bCs/>
          <w:lang w:val="en-US" w:eastAsia="ru-RU"/>
        </w:rPr>
        <w:t xml:space="preserve">Deci, </w:t>
      </w:r>
      <w:proofErr w:type="spellStart"/>
      <w:r w:rsidRPr="00F01ED6">
        <w:rPr>
          <w:bCs/>
          <w:lang w:val="en-US" w:eastAsia="ru-RU"/>
        </w:rPr>
        <w:t>s</w:t>
      </w:r>
      <w:r w:rsidR="00F34E0F" w:rsidRPr="00F01ED6">
        <w:rPr>
          <w:lang w:val="en-US" w:eastAsia="ru-RU"/>
        </w:rPr>
        <w:t>tabilirea</w:t>
      </w:r>
      <w:proofErr w:type="spellEnd"/>
      <w:r w:rsidR="00F34E0F" w:rsidRPr="00F01ED6">
        <w:rPr>
          <w:lang w:val="en-US" w:eastAsia="ru-RU"/>
        </w:rPr>
        <w:t xml:space="preserve"> </w:t>
      </w:r>
      <w:proofErr w:type="spellStart"/>
      <w:r w:rsidR="00F34E0F" w:rsidRPr="00F01ED6">
        <w:rPr>
          <w:lang w:val="en-US" w:eastAsia="ru-RU"/>
        </w:rPr>
        <w:t>corectă</w:t>
      </w:r>
      <w:proofErr w:type="spellEnd"/>
      <w:r w:rsidR="00F34E0F" w:rsidRPr="00F01ED6">
        <w:rPr>
          <w:lang w:val="en-US" w:eastAsia="ru-RU"/>
        </w:rPr>
        <w:t xml:space="preserve"> </w:t>
      </w:r>
      <w:proofErr w:type="spellStart"/>
      <w:r w:rsidR="00F34E0F" w:rsidRPr="00F01ED6">
        <w:rPr>
          <w:lang w:val="en-US" w:eastAsia="ru-RU"/>
        </w:rPr>
        <w:t>și</w:t>
      </w:r>
      <w:proofErr w:type="spellEnd"/>
      <w:r w:rsidR="00F34E0F" w:rsidRPr="00F01ED6">
        <w:rPr>
          <w:lang w:val="en-US" w:eastAsia="ru-RU"/>
        </w:rPr>
        <w:t xml:space="preserve"> </w:t>
      </w:r>
      <w:proofErr w:type="spellStart"/>
      <w:r w:rsidR="00F34E0F" w:rsidRPr="00F01ED6">
        <w:rPr>
          <w:lang w:val="en-US" w:eastAsia="ru-RU"/>
        </w:rPr>
        <w:t>transparentă</w:t>
      </w:r>
      <w:proofErr w:type="spellEnd"/>
      <w:r w:rsidR="00F34E0F" w:rsidRPr="00F01ED6">
        <w:rPr>
          <w:lang w:val="en-US" w:eastAsia="ru-RU"/>
        </w:rPr>
        <w:t xml:space="preserve"> a </w:t>
      </w:r>
      <w:proofErr w:type="spellStart"/>
      <w:r w:rsidR="00F34E0F" w:rsidRPr="00F01ED6">
        <w:rPr>
          <w:lang w:val="en-US" w:eastAsia="ru-RU"/>
        </w:rPr>
        <w:t>tarifelor</w:t>
      </w:r>
      <w:proofErr w:type="spellEnd"/>
      <w:r w:rsidR="00F34E0F" w:rsidRPr="00F01ED6">
        <w:rPr>
          <w:lang w:val="en-US" w:eastAsia="ru-RU"/>
        </w:rPr>
        <w:t xml:space="preserve"> la </w:t>
      </w:r>
      <w:proofErr w:type="spellStart"/>
      <w:r w:rsidR="00F34E0F" w:rsidRPr="00F01ED6">
        <w:rPr>
          <w:lang w:val="en-US" w:eastAsia="ru-RU"/>
        </w:rPr>
        <w:t>serviciile</w:t>
      </w:r>
      <w:proofErr w:type="spellEnd"/>
      <w:r w:rsidR="00F34E0F" w:rsidRPr="00F01ED6">
        <w:rPr>
          <w:lang w:val="en-US" w:eastAsia="ru-RU"/>
        </w:rPr>
        <w:t xml:space="preserve"> de </w:t>
      </w:r>
      <w:proofErr w:type="spellStart"/>
      <w:r w:rsidR="00F34E0F" w:rsidRPr="00F01ED6">
        <w:rPr>
          <w:lang w:val="en-US" w:eastAsia="ru-RU"/>
        </w:rPr>
        <w:t>gospodărie</w:t>
      </w:r>
      <w:proofErr w:type="spellEnd"/>
      <w:r w:rsidR="00F34E0F" w:rsidRPr="00F01ED6">
        <w:rPr>
          <w:lang w:val="en-US" w:eastAsia="ru-RU"/>
        </w:rPr>
        <w:t xml:space="preserve"> </w:t>
      </w:r>
      <w:proofErr w:type="spellStart"/>
      <w:r w:rsidR="00F34E0F" w:rsidRPr="00F01ED6">
        <w:rPr>
          <w:lang w:val="en-US" w:eastAsia="ru-RU"/>
        </w:rPr>
        <w:t>comunală</w:t>
      </w:r>
      <w:proofErr w:type="spellEnd"/>
      <w:r w:rsidR="00F34E0F" w:rsidRPr="00F01ED6">
        <w:rPr>
          <w:lang w:val="en-US" w:eastAsia="ru-RU"/>
        </w:rPr>
        <w:t xml:space="preserve"> </w:t>
      </w:r>
      <w:proofErr w:type="spellStart"/>
      <w:r w:rsidR="00F34E0F" w:rsidRPr="00F01ED6">
        <w:rPr>
          <w:lang w:val="en-US" w:eastAsia="ru-RU"/>
        </w:rPr>
        <w:t>este</w:t>
      </w:r>
      <w:proofErr w:type="spellEnd"/>
      <w:r w:rsidR="00F34E0F" w:rsidRPr="00F01ED6">
        <w:rPr>
          <w:lang w:val="en-US" w:eastAsia="ru-RU"/>
        </w:rPr>
        <w:t xml:space="preserve"> </w:t>
      </w:r>
      <w:proofErr w:type="spellStart"/>
      <w:r w:rsidR="00F34E0F" w:rsidRPr="00F01ED6">
        <w:rPr>
          <w:lang w:val="en-US" w:eastAsia="ru-RU"/>
        </w:rPr>
        <w:t>esențială</w:t>
      </w:r>
      <w:proofErr w:type="spellEnd"/>
      <w:r w:rsidR="00F34E0F" w:rsidRPr="00F01ED6">
        <w:rPr>
          <w:lang w:val="en-US" w:eastAsia="ru-RU"/>
        </w:rPr>
        <w:t xml:space="preserve"> </w:t>
      </w:r>
      <w:proofErr w:type="spellStart"/>
      <w:r w:rsidR="00F34E0F" w:rsidRPr="00F01ED6">
        <w:rPr>
          <w:lang w:val="en-US" w:eastAsia="ru-RU"/>
        </w:rPr>
        <w:t>pentru</w:t>
      </w:r>
      <w:proofErr w:type="spellEnd"/>
      <w:r w:rsidR="00F34E0F" w:rsidRPr="00F01ED6">
        <w:rPr>
          <w:lang w:val="en-US" w:eastAsia="ru-RU"/>
        </w:rPr>
        <w:t xml:space="preserve"> </w:t>
      </w:r>
      <w:proofErr w:type="gramStart"/>
      <w:r w:rsidR="00F34E0F" w:rsidRPr="00F01ED6">
        <w:rPr>
          <w:lang w:val="en-US" w:eastAsia="ru-RU"/>
        </w:rPr>
        <w:t>a</w:t>
      </w:r>
      <w:proofErr w:type="gramEnd"/>
      <w:r w:rsidR="00F34E0F" w:rsidRPr="00F01ED6">
        <w:rPr>
          <w:lang w:val="en-US" w:eastAsia="ru-RU"/>
        </w:rPr>
        <w:t xml:space="preserve"> </w:t>
      </w:r>
      <w:proofErr w:type="spellStart"/>
      <w:r w:rsidR="00F34E0F" w:rsidRPr="00F01ED6">
        <w:rPr>
          <w:lang w:val="en-US" w:eastAsia="ru-RU"/>
        </w:rPr>
        <w:t>asigura</w:t>
      </w:r>
      <w:proofErr w:type="spellEnd"/>
      <w:r w:rsidR="00F34E0F" w:rsidRPr="00F01ED6">
        <w:rPr>
          <w:lang w:val="en-US" w:eastAsia="ru-RU"/>
        </w:rPr>
        <w:t xml:space="preserve"> </w:t>
      </w:r>
      <w:proofErr w:type="spellStart"/>
      <w:r w:rsidR="00F34E0F" w:rsidRPr="00F01ED6">
        <w:rPr>
          <w:lang w:val="en-US" w:eastAsia="ru-RU"/>
        </w:rPr>
        <w:t>accesibilitatea</w:t>
      </w:r>
      <w:proofErr w:type="spellEnd"/>
      <w:r w:rsidR="00F34E0F" w:rsidRPr="00F01ED6">
        <w:rPr>
          <w:lang w:val="en-US" w:eastAsia="ru-RU"/>
        </w:rPr>
        <w:t xml:space="preserve">, </w:t>
      </w:r>
      <w:proofErr w:type="spellStart"/>
      <w:r w:rsidR="00F34E0F" w:rsidRPr="00F01ED6">
        <w:rPr>
          <w:lang w:val="en-US" w:eastAsia="ru-RU"/>
        </w:rPr>
        <w:t>echitatea</w:t>
      </w:r>
      <w:proofErr w:type="spellEnd"/>
      <w:r w:rsidR="00F34E0F" w:rsidRPr="00F01ED6">
        <w:rPr>
          <w:lang w:val="en-US" w:eastAsia="ru-RU"/>
        </w:rPr>
        <w:t xml:space="preserve">, </w:t>
      </w:r>
      <w:proofErr w:type="spellStart"/>
      <w:r w:rsidR="00F34E0F" w:rsidRPr="00F01ED6">
        <w:rPr>
          <w:lang w:val="en-US" w:eastAsia="ru-RU"/>
        </w:rPr>
        <w:t>sustenabilitatea</w:t>
      </w:r>
      <w:proofErr w:type="spellEnd"/>
      <w:r w:rsidR="00F34E0F" w:rsidRPr="00F01ED6">
        <w:rPr>
          <w:lang w:val="en-US" w:eastAsia="ru-RU"/>
        </w:rPr>
        <w:t xml:space="preserve"> </w:t>
      </w:r>
      <w:proofErr w:type="spellStart"/>
      <w:r w:rsidR="00F34E0F" w:rsidRPr="00F01ED6">
        <w:rPr>
          <w:lang w:val="en-US" w:eastAsia="ru-RU"/>
        </w:rPr>
        <w:t>financiară</w:t>
      </w:r>
      <w:proofErr w:type="spellEnd"/>
      <w:r w:rsidR="00F34E0F" w:rsidRPr="00F01ED6">
        <w:rPr>
          <w:lang w:val="en-US" w:eastAsia="ru-RU"/>
        </w:rPr>
        <w:t xml:space="preserve"> a </w:t>
      </w:r>
      <w:proofErr w:type="spellStart"/>
      <w:r w:rsidR="00F34E0F" w:rsidRPr="00F01ED6">
        <w:rPr>
          <w:lang w:val="en-US" w:eastAsia="ru-RU"/>
        </w:rPr>
        <w:t>furnizorilor</w:t>
      </w:r>
      <w:proofErr w:type="spellEnd"/>
      <w:r w:rsidR="00F34E0F" w:rsidRPr="00F01ED6">
        <w:rPr>
          <w:lang w:val="en-US" w:eastAsia="ru-RU"/>
        </w:rPr>
        <w:t xml:space="preserve"> </w:t>
      </w:r>
      <w:proofErr w:type="spellStart"/>
      <w:r w:rsidR="00F34E0F" w:rsidRPr="00F01ED6">
        <w:rPr>
          <w:lang w:val="en-US" w:eastAsia="ru-RU"/>
        </w:rPr>
        <w:t>și</w:t>
      </w:r>
      <w:proofErr w:type="spellEnd"/>
      <w:r w:rsidR="00F34E0F" w:rsidRPr="00F01ED6">
        <w:rPr>
          <w:lang w:val="en-US" w:eastAsia="ru-RU"/>
        </w:rPr>
        <w:t xml:space="preserve"> </w:t>
      </w:r>
      <w:proofErr w:type="spellStart"/>
      <w:r w:rsidR="00F34E0F" w:rsidRPr="00F01ED6">
        <w:rPr>
          <w:lang w:val="en-US" w:eastAsia="ru-RU"/>
        </w:rPr>
        <w:t>pentru</w:t>
      </w:r>
      <w:proofErr w:type="spellEnd"/>
      <w:r w:rsidR="00F34E0F" w:rsidRPr="00F01ED6">
        <w:rPr>
          <w:lang w:val="en-US" w:eastAsia="ru-RU"/>
        </w:rPr>
        <w:t xml:space="preserve"> a </w:t>
      </w:r>
      <w:proofErr w:type="spellStart"/>
      <w:r w:rsidR="00F34E0F" w:rsidRPr="00F01ED6">
        <w:rPr>
          <w:lang w:val="en-US" w:eastAsia="ru-RU"/>
        </w:rPr>
        <w:t>construi</w:t>
      </w:r>
      <w:proofErr w:type="spellEnd"/>
      <w:r w:rsidR="00F34E0F" w:rsidRPr="00F01ED6">
        <w:rPr>
          <w:lang w:val="en-US" w:eastAsia="ru-RU"/>
        </w:rPr>
        <w:t xml:space="preserve"> </w:t>
      </w:r>
      <w:proofErr w:type="spellStart"/>
      <w:r w:rsidR="00F34E0F" w:rsidRPr="00F01ED6">
        <w:rPr>
          <w:lang w:val="en-US" w:eastAsia="ru-RU"/>
        </w:rPr>
        <w:t>încrederea</w:t>
      </w:r>
      <w:proofErr w:type="spellEnd"/>
      <w:r w:rsidR="00F34E0F" w:rsidRPr="00F01ED6">
        <w:rPr>
          <w:lang w:val="en-US" w:eastAsia="ru-RU"/>
        </w:rPr>
        <w:t xml:space="preserve"> </w:t>
      </w:r>
      <w:proofErr w:type="spellStart"/>
      <w:r w:rsidR="00F34E0F" w:rsidRPr="00F01ED6">
        <w:rPr>
          <w:lang w:val="en-US" w:eastAsia="ru-RU"/>
        </w:rPr>
        <w:t>publicului</w:t>
      </w:r>
      <w:proofErr w:type="spellEnd"/>
      <w:r w:rsidR="00F34E0F" w:rsidRPr="00F01ED6">
        <w:rPr>
          <w:lang w:val="en-US" w:eastAsia="ru-RU"/>
        </w:rPr>
        <w:t xml:space="preserve">. </w:t>
      </w:r>
      <w:proofErr w:type="spellStart"/>
      <w:r w:rsidR="00F34E0F" w:rsidRPr="00F01ED6">
        <w:rPr>
          <w:lang w:val="en-US" w:eastAsia="ru-RU"/>
        </w:rPr>
        <w:t>Acest</w:t>
      </w:r>
      <w:proofErr w:type="spellEnd"/>
      <w:r w:rsidR="00F34E0F" w:rsidRPr="00F01ED6">
        <w:rPr>
          <w:lang w:val="en-US" w:eastAsia="ru-RU"/>
        </w:rPr>
        <w:t xml:space="preserve"> </w:t>
      </w:r>
      <w:proofErr w:type="spellStart"/>
      <w:r w:rsidR="00F34E0F" w:rsidRPr="00F01ED6">
        <w:rPr>
          <w:lang w:val="en-US" w:eastAsia="ru-RU"/>
        </w:rPr>
        <w:t>proces</w:t>
      </w:r>
      <w:proofErr w:type="spellEnd"/>
      <w:r w:rsidR="00F34E0F" w:rsidRPr="00F01ED6">
        <w:rPr>
          <w:lang w:val="en-US" w:eastAsia="ru-RU"/>
        </w:rPr>
        <w:t xml:space="preserve"> </w:t>
      </w:r>
      <w:proofErr w:type="spellStart"/>
      <w:r w:rsidR="00F34E0F" w:rsidRPr="00F01ED6">
        <w:rPr>
          <w:lang w:val="en-US" w:eastAsia="ru-RU"/>
        </w:rPr>
        <w:t>contribuie</w:t>
      </w:r>
      <w:proofErr w:type="spellEnd"/>
      <w:r w:rsidR="00F34E0F" w:rsidRPr="00F01ED6">
        <w:rPr>
          <w:lang w:val="en-US" w:eastAsia="ru-RU"/>
        </w:rPr>
        <w:t xml:space="preserve"> la </w:t>
      </w:r>
      <w:proofErr w:type="spellStart"/>
      <w:r w:rsidR="00F34E0F" w:rsidRPr="00F01ED6">
        <w:rPr>
          <w:lang w:val="en-US" w:eastAsia="ru-RU"/>
        </w:rPr>
        <w:t>responsabilitatea</w:t>
      </w:r>
      <w:proofErr w:type="spellEnd"/>
      <w:r w:rsidR="00F34E0F" w:rsidRPr="00F01ED6">
        <w:rPr>
          <w:lang w:val="en-US" w:eastAsia="ru-RU"/>
        </w:rPr>
        <w:t xml:space="preserve"> </w:t>
      </w:r>
      <w:proofErr w:type="spellStart"/>
      <w:r w:rsidR="00F34E0F" w:rsidRPr="00F01ED6">
        <w:rPr>
          <w:lang w:val="en-US" w:eastAsia="ru-RU"/>
        </w:rPr>
        <w:t>și</w:t>
      </w:r>
      <w:proofErr w:type="spellEnd"/>
      <w:r w:rsidR="00F34E0F" w:rsidRPr="00F01ED6">
        <w:rPr>
          <w:lang w:val="en-US" w:eastAsia="ru-RU"/>
        </w:rPr>
        <w:t xml:space="preserve"> </w:t>
      </w:r>
      <w:proofErr w:type="spellStart"/>
      <w:r w:rsidR="00F34E0F" w:rsidRPr="00F01ED6">
        <w:rPr>
          <w:lang w:val="en-US" w:eastAsia="ru-RU"/>
        </w:rPr>
        <w:t>eficiența</w:t>
      </w:r>
      <w:proofErr w:type="spellEnd"/>
      <w:r w:rsidR="00F34E0F" w:rsidRPr="00F01ED6">
        <w:rPr>
          <w:lang w:val="en-US" w:eastAsia="ru-RU"/>
        </w:rPr>
        <w:t xml:space="preserve"> </w:t>
      </w:r>
      <w:proofErr w:type="spellStart"/>
      <w:r w:rsidR="00F34E0F" w:rsidRPr="00F01ED6">
        <w:rPr>
          <w:lang w:val="en-US" w:eastAsia="ru-RU"/>
        </w:rPr>
        <w:t>în</w:t>
      </w:r>
      <w:proofErr w:type="spellEnd"/>
      <w:r w:rsidR="00F34E0F" w:rsidRPr="00F01ED6">
        <w:rPr>
          <w:lang w:val="en-US" w:eastAsia="ru-RU"/>
        </w:rPr>
        <w:t xml:space="preserve"> </w:t>
      </w:r>
      <w:proofErr w:type="spellStart"/>
      <w:r w:rsidR="00F34E0F" w:rsidRPr="00F01ED6">
        <w:rPr>
          <w:lang w:val="en-US" w:eastAsia="ru-RU"/>
        </w:rPr>
        <w:t>furnizarea</w:t>
      </w:r>
      <w:proofErr w:type="spellEnd"/>
      <w:r w:rsidR="00F34E0F" w:rsidRPr="00F01ED6">
        <w:rPr>
          <w:lang w:val="en-US" w:eastAsia="ru-RU"/>
        </w:rPr>
        <w:t xml:space="preserve"> </w:t>
      </w:r>
      <w:proofErr w:type="spellStart"/>
      <w:r w:rsidR="00F34E0F" w:rsidRPr="00F01ED6">
        <w:rPr>
          <w:lang w:val="en-US" w:eastAsia="ru-RU"/>
        </w:rPr>
        <w:t>serviciilor</w:t>
      </w:r>
      <w:proofErr w:type="spellEnd"/>
      <w:r w:rsidR="00F34E0F" w:rsidRPr="00F01ED6">
        <w:rPr>
          <w:lang w:val="en-US" w:eastAsia="ru-RU"/>
        </w:rPr>
        <w:t xml:space="preserve">, </w:t>
      </w:r>
      <w:proofErr w:type="spellStart"/>
      <w:r w:rsidR="00F34E0F" w:rsidRPr="00F01ED6">
        <w:rPr>
          <w:lang w:val="en-US" w:eastAsia="ru-RU"/>
        </w:rPr>
        <w:t>respectarea</w:t>
      </w:r>
      <w:proofErr w:type="spellEnd"/>
      <w:r w:rsidR="00F34E0F" w:rsidRPr="00F01ED6">
        <w:rPr>
          <w:lang w:val="en-US" w:eastAsia="ru-RU"/>
        </w:rPr>
        <w:t xml:space="preserve"> </w:t>
      </w:r>
      <w:proofErr w:type="spellStart"/>
      <w:r w:rsidR="00F34E0F" w:rsidRPr="00F01ED6">
        <w:rPr>
          <w:lang w:val="en-US" w:eastAsia="ru-RU"/>
        </w:rPr>
        <w:t>reglementărilor</w:t>
      </w:r>
      <w:proofErr w:type="spellEnd"/>
      <w:r w:rsidR="00F34E0F" w:rsidRPr="00F01ED6">
        <w:rPr>
          <w:lang w:val="en-US" w:eastAsia="ru-RU"/>
        </w:rPr>
        <w:t xml:space="preserve"> </w:t>
      </w:r>
      <w:proofErr w:type="spellStart"/>
      <w:r w:rsidR="00F34E0F" w:rsidRPr="00F01ED6">
        <w:rPr>
          <w:lang w:val="en-US" w:eastAsia="ru-RU"/>
        </w:rPr>
        <w:t>legale</w:t>
      </w:r>
      <w:proofErr w:type="spellEnd"/>
      <w:r w:rsidR="00F34E0F" w:rsidRPr="00F01ED6">
        <w:rPr>
          <w:lang w:val="en-US" w:eastAsia="ru-RU"/>
        </w:rPr>
        <w:t xml:space="preserve"> </w:t>
      </w:r>
      <w:proofErr w:type="spellStart"/>
      <w:r w:rsidR="00F34E0F" w:rsidRPr="00F01ED6">
        <w:rPr>
          <w:lang w:val="en-US" w:eastAsia="ru-RU"/>
        </w:rPr>
        <w:t>și</w:t>
      </w:r>
      <w:proofErr w:type="spellEnd"/>
      <w:r w:rsidR="00F34E0F" w:rsidRPr="00F01ED6">
        <w:rPr>
          <w:lang w:val="en-US" w:eastAsia="ru-RU"/>
        </w:rPr>
        <w:t xml:space="preserve"> </w:t>
      </w:r>
      <w:proofErr w:type="spellStart"/>
      <w:r w:rsidR="00F34E0F" w:rsidRPr="00F01ED6">
        <w:rPr>
          <w:lang w:val="en-US" w:eastAsia="ru-RU"/>
        </w:rPr>
        <w:t>promovarea</w:t>
      </w:r>
      <w:proofErr w:type="spellEnd"/>
      <w:r w:rsidR="00F34E0F" w:rsidRPr="00F01ED6">
        <w:rPr>
          <w:lang w:val="en-US" w:eastAsia="ru-RU"/>
        </w:rPr>
        <w:t xml:space="preserve"> </w:t>
      </w:r>
      <w:proofErr w:type="spellStart"/>
      <w:r w:rsidR="00F34E0F" w:rsidRPr="00F01ED6">
        <w:rPr>
          <w:lang w:val="en-US" w:eastAsia="ru-RU"/>
        </w:rPr>
        <w:t>dezvoltării</w:t>
      </w:r>
      <w:proofErr w:type="spellEnd"/>
      <w:r w:rsidR="00F34E0F" w:rsidRPr="00F01ED6">
        <w:rPr>
          <w:lang w:val="en-US" w:eastAsia="ru-RU"/>
        </w:rPr>
        <w:t xml:space="preserve"> </w:t>
      </w:r>
      <w:proofErr w:type="spellStart"/>
      <w:r w:rsidR="00F34E0F" w:rsidRPr="00F01ED6">
        <w:rPr>
          <w:lang w:val="en-US" w:eastAsia="ru-RU"/>
        </w:rPr>
        <w:t>durabile</w:t>
      </w:r>
      <w:proofErr w:type="spellEnd"/>
      <w:r w:rsidR="00F34E0F" w:rsidRPr="00F01ED6">
        <w:rPr>
          <w:lang w:val="en-US" w:eastAsia="ru-RU"/>
        </w:rPr>
        <w:t>.</w:t>
      </w:r>
      <w:r w:rsidR="00BE3EC0" w:rsidRPr="00C87593">
        <w:rPr>
          <w:b/>
          <w:sz w:val="28"/>
          <w:szCs w:val="28"/>
          <w:u w:val="single"/>
          <w:lang w:val="ro-RO"/>
        </w:rPr>
        <w:br w:type="page"/>
      </w:r>
    </w:p>
    <w:p w14:paraId="3D87812F" w14:textId="77777777" w:rsidR="006441C7" w:rsidRPr="00F01ED6" w:rsidRDefault="00290A0B" w:rsidP="00F01ED6">
      <w:pPr>
        <w:pStyle w:val="Heading1"/>
      </w:pPr>
      <w:bookmarkStart w:id="15" w:name="_Toc171660423"/>
      <w:r w:rsidRPr="00C87593">
        <w:lastRenderedPageBreak/>
        <w:t xml:space="preserve">Structura </w:t>
      </w:r>
      <w:r w:rsidR="00B816FD" w:rsidRPr="00C87593">
        <w:t>Planului de îmbunătățire a serviciilor de gospodărie comunală (</w:t>
      </w:r>
      <w:r w:rsidRPr="00C87593">
        <w:t>SIP</w:t>
      </w:r>
      <w:r w:rsidR="00B816FD" w:rsidRPr="00C87593">
        <w:t>). D</w:t>
      </w:r>
      <w:r w:rsidR="000F6F02" w:rsidRPr="00C87593">
        <w:t>esignul conținutulu</w:t>
      </w:r>
      <w:bookmarkEnd w:id="10"/>
      <w:r w:rsidR="000F6F02" w:rsidRPr="00C87593">
        <w:t>i</w:t>
      </w:r>
      <w:bookmarkEnd w:id="15"/>
    </w:p>
    <w:p w14:paraId="1273C0CB" w14:textId="77777777" w:rsidR="00F74CF8" w:rsidRPr="00D12694" w:rsidRDefault="00290A0B" w:rsidP="00D12694">
      <w:pPr>
        <w:pStyle w:val="Heading2"/>
      </w:pPr>
      <w:bookmarkStart w:id="16" w:name="_Toc171660424"/>
      <w:bookmarkEnd w:id="11"/>
      <w:r w:rsidRPr="00D12694">
        <w:t>Introducere</w:t>
      </w:r>
      <w:bookmarkEnd w:id="16"/>
    </w:p>
    <w:p w14:paraId="7DB7E19E" w14:textId="77777777" w:rsidR="00B816FD" w:rsidRPr="00F01ED6" w:rsidRDefault="000E6AB4" w:rsidP="00E17F55">
      <w:pPr>
        <w:jc w:val="both"/>
        <w:rPr>
          <w:lang w:val="ro-RO"/>
        </w:rPr>
      </w:pPr>
      <w:r w:rsidRPr="00F01ED6">
        <w:rPr>
          <w:lang w:val="ro-RO"/>
        </w:rPr>
        <w:t>P</w:t>
      </w:r>
      <w:r w:rsidR="00214679" w:rsidRPr="00F01ED6">
        <w:rPr>
          <w:lang w:val="ro-RO"/>
        </w:rPr>
        <w:t>artea Introductivă</w:t>
      </w:r>
      <w:r w:rsidR="00214679" w:rsidRPr="00F01ED6">
        <w:rPr>
          <w:rStyle w:val="FootnoteReference"/>
          <w:lang w:val="ro-RO"/>
        </w:rPr>
        <w:footnoteReference w:id="2"/>
      </w:r>
      <w:r w:rsidR="00214679" w:rsidRPr="00F01ED6">
        <w:rPr>
          <w:lang w:val="ro-RO"/>
        </w:rPr>
        <w:t xml:space="preserve"> va prezenta cadrul general în care este elaborat SIP și se va referi (dar nu se va limita) la următoarele elemente cheie:</w:t>
      </w:r>
    </w:p>
    <w:p w14:paraId="02B3E5F3" w14:textId="77777777" w:rsidR="00214679" w:rsidRPr="00F01ED6" w:rsidRDefault="000443B5" w:rsidP="00EB6183">
      <w:pPr>
        <w:pStyle w:val="ListParagraph"/>
        <w:numPr>
          <w:ilvl w:val="0"/>
          <w:numId w:val="5"/>
        </w:numPr>
        <w:ind w:left="426"/>
        <w:jc w:val="both"/>
        <w:rPr>
          <w:lang w:val="ro-RO"/>
        </w:rPr>
      </w:pPr>
      <w:r w:rsidRPr="00F01ED6">
        <w:rPr>
          <w:lang w:val="ro-RO"/>
        </w:rPr>
        <w:t>Ce este SIP</w:t>
      </w:r>
      <w:r w:rsidR="00FB75E5" w:rsidRPr="00F01ED6">
        <w:rPr>
          <w:lang w:val="ro-RO"/>
        </w:rPr>
        <w:t xml:space="preserve"> </w:t>
      </w:r>
      <w:r w:rsidR="00F91695" w:rsidRPr="00F01ED6">
        <w:rPr>
          <w:lang w:val="ro-RO"/>
        </w:rPr>
        <w:t>&amp; de ce l-am elaborat</w:t>
      </w:r>
      <w:r w:rsidRPr="00F01ED6">
        <w:rPr>
          <w:lang w:val="ro-RO"/>
        </w:rPr>
        <w:t>,</w:t>
      </w:r>
    </w:p>
    <w:p w14:paraId="4A893AD2" w14:textId="77777777" w:rsidR="000443B5" w:rsidRPr="00F01ED6" w:rsidRDefault="000443B5" w:rsidP="00EB6183">
      <w:pPr>
        <w:pStyle w:val="ListParagraph"/>
        <w:numPr>
          <w:ilvl w:val="0"/>
          <w:numId w:val="5"/>
        </w:numPr>
        <w:ind w:left="426"/>
        <w:jc w:val="both"/>
        <w:rPr>
          <w:lang w:val="ro-RO"/>
        </w:rPr>
      </w:pPr>
      <w:r w:rsidRPr="00F01ED6">
        <w:rPr>
          <w:lang w:val="ro-RO"/>
        </w:rPr>
        <w:t xml:space="preserve">Abordarea </w:t>
      </w:r>
      <w:r w:rsidR="002B6BAD" w:rsidRPr="00F01ED6">
        <w:rPr>
          <w:lang w:val="ro-RO"/>
        </w:rPr>
        <w:t xml:space="preserve">metodologică a </w:t>
      </w:r>
      <w:r w:rsidRPr="00F01ED6">
        <w:rPr>
          <w:lang w:val="ro-RO"/>
        </w:rPr>
        <w:t>proiectului ”MĂ IMPLIC”</w:t>
      </w:r>
      <w:r w:rsidR="002B6BAD" w:rsidRPr="00F01ED6">
        <w:rPr>
          <w:lang w:val="ro-RO"/>
        </w:rPr>
        <w:t xml:space="preserve"> (ce etape au succedat elaborarea SIP</w:t>
      </w:r>
      <w:r w:rsidR="008B30D0" w:rsidRPr="00F01ED6">
        <w:rPr>
          <w:lang w:val="ro-RO"/>
        </w:rPr>
        <w:t xml:space="preserve">, rolul </w:t>
      </w:r>
      <w:r w:rsidR="00382177" w:rsidRPr="00F01ED6">
        <w:rPr>
          <w:lang w:val="ro-RO"/>
        </w:rPr>
        <w:t xml:space="preserve">APL, </w:t>
      </w:r>
      <w:r w:rsidR="008B30D0" w:rsidRPr="00F01ED6">
        <w:rPr>
          <w:lang w:val="ro-RO"/>
        </w:rPr>
        <w:t>EIC ș.a.</w:t>
      </w:r>
      <w:r w:rsidR="002B6BAD" w:rsidRPr="00F01ED6">
        <w:rPr>
          <w:lang w:val="ro-RO"/>
        </w:rPr>
        <w:t>)</w:t>
      </w:r>
      <w:r w:rsidRPr="00F01ED6">
        <w:rPr>
          <w:lang w:val="ro-RO"/>
        </w:rPr>
        <w:t>,</w:t>
      </w:r>
    </w:p>
    <w:p w14:paraId="0DA27631" w14:textId="77777777" w:rsidR="000443B5" w:rsidRPr="00F01ED6" w:rsidRDefault="000443B5" w:rsidP="00EB6183">
      <w:pPr>
        <w:pStyle w:val="ListParagraph"/>
        <w:numPr>
          <w:ilvl w:val="0"/>
          <w:numId w:val="5"/>
        </w:numPr>
        <w:ind w:left="426"/>
        <w:jc w:val="both"/>
        <w:rPr>
          <w:lang w:val="ro-RO"/>
        </w:rPr>
      </w:pPr>
      <w:r w:rsidRPr="00F01ED6">
        <w:rPr>
          <w:lang w:val="ro-RO"/>
        </w:rPr>
        <w:t>Descrierea generală a capitolelor</w:t>
      </w:r>
      <w:r w:rsidR="002B6BAD" w:rsidRPr="00F01ED6">
        <w:rPr>
          <w:lang w:val="ro-RO"/>
        </w:rPr>
        <w:t xml:space="preserve"> SIP</w:t>
      </w:r>
      <w:r w:rsidRPr="00F01ED6">
        <w:rPr>
          <w:lang w:val="ro-RO"/>
        </w:rPr>
        <w:t>,</w:t>
      </w:r>
    </w:p>
    <w:p w14:paraId="2C9CEF7F" w14:textId="77777777" w:rsidR="000443B5" w:rsidRPr="00F01ED6" w:rsidRDefault="002B6BAD" w:rsidP="00EB6183">
      <w:pPr>
        <w:pStyle w:val="ListParagraph"/>
        <w:numPr>
          <w:ilvl w:val="0"/>
          <w:numId w:val="5"/>
        </w:numPr>
        <w:ind w:left="426"/>
        <w:jc w:val="both"/>
        <w:rPr>
          <w:lang w:val="ro-RO"/>
        </w:rPr>
      </w:pPr>
      <w:r w:rsidRPr="00F01ED6">
        <w:rPr>
          <w:lang w:val="ro-RO"/>
        </w:rPr>
        <w:t>Obiectivul (obiectivele) general &amp; domeniul de intervenție a SIP pentru parteneriat,</w:t>
      </w:r>
    </w:p>
    <w:p w14:paraId="1B9CAFBC" w14:textId="77777777" w:rsidR="00214679" w:rsidRPr="00F01ED6" w:rsidRDefault="002B6BAD" w:rsidP="00EB6183">
      <w:pPr>
        <w:pStyle w:val="ListParagraph"/>
        <w:numPr>
          <w:ilvl w:val="0"/>
          <w:numId w:val="5"/>
        </w:numPr>
        <w:ind w:left="426"/>
        <w:jc w:val="both"/>
        <w:rPr>
          <w:lang w:val="ro-RO"/>
        </w:rPr>
      </w:pPr>
      <w:r w:rsidRPr="00F01ED6">
        <w:rPr>
          <w:lang w:val="ro-RO"/>
        </w:rPr>
        <w:t>Existența și concordanța SIP cu Strategiile de dezvoltare locale, regionale, naționale, sectoriale ș.a.</w:t>
      </w:r>
    </w:p>
    <w:p w14:paraId="650E758B" w14:textId="77777777" w:rsidR="00AC798D" w:rsidRPr="00C87593" w:rsidRDefault="0004064F" w:rsidP="008F1E77">
      <w:pPr>
        <w:pStyle w:val="Heading1"/>
      </w:pPr>
      <w:bookmarkStart w:id="17" w:name="_Toc171660425"/>
      <w:bookmarkStart w:id="18" w:name="_Hlk162253602"/>
      <w:r>
        <w:t xml:space="preserve">I. </w:t>
      </w:r>
      <w:r w:rsidR="00AC798D" w:rsidRPr="008F1E77">
        <w:t>Tendințe</w:t>
      </w:r>
      <w:r w:rsidR="00AC798D" w:rsidRPr="00C87593">
        <w:t xml:space="preserve"> de dezvoltare a serviciilor și soluțiile propuse</w:t>
      </w:r>
      <w:bookmarkEnd w:id="17"/>
    </w:p>
    <w:bookmarkEnd w:id="18"/>
    <w:p w14:paraId="76C042D0" w14:textId="77777777" w:rsidR="007A78F9" w:rsidRPr="00C87593" w:rsidRDefault="00D37480" w:rsidP="00F01ED6">
      <w:pPr>
        <w:rPr>
          <w:lang w:val="ro-RO"/>
        </w:rPr>
      </w:pPr>
      <w:r w:rsidRPr="00C87593">
        <w:rPr>
          <w:lang w:val="ro-RO"/>
        </w:rPr>
        <w:t xml:space="preserve">În funcție de problemele (serviciile) </w:t>
      </w:r>
      <w:proofErr w:type="spellStart"/>
      <w:r w:rsidRPr="00C87593">
        <w:rPr>
          <w:lang w:val="ro-RO"/>
        </w:rPr>
        <w:t>prioritizate</w:t>
      </w:r>
      <w:proofErr w:type="spellEnd"/>
      <w:r w:rsidRPr="00C87593">
        <w:rPr>
          <w:lang w:val="ro-RO"/>
        </w:rPr>
        <w:t xml:space="preserve"> pentru intervenție, acest capitol poate avea 1-3 sub</w:t>
      </w:r>
      <w:r w:rsidR="004528AA" w:rsidRPr="00C87593">
        <w:rPr>
          <w:lang w:val="ro-RO"/>
        </w:rPr>
        <w:t>-</w:t>
      </w:r>
      <w:r w:rsidRPr="00C87593">
        <w:rPr>
          <w:lang w:val="ro-RO"/>
        </w:rPr>
        <w:t>capitole</w:t>
      </w:r>
      <w:r w:rsidR="00694EFA" w:rsidRPr="00C87593">
        <w:rPr>
          <w:lang w:val="ro-RO"/>
        </w:rPr>
        <w:t xml:space="preserve">, spre exemplu: MDS, AAC, IP ș.a. </w:t>
      </w:r>
      <w:r w:rsidR="000E6AB4" w:rsidRPr="00C87593">
        <w:rPr>
          <w:lang w:val="ro-RO"/>
        </w:rPr>
        <w:t>Mai jos prezentăm conținutul recomandabil pentru aceste sub</w:t>
      </w:r>
      <w:r w:rsidR="004528AA" w:rsidRPr="00C87593">
        <w:rPr>
          <w:lang w:val="ro-RO"/>
        </w:rPr>
        <w:t>-</w:t>
      </w:r>
      <w:r w:rsidR="000E6AB4" w:rsidRPr="00C87593">
        <w:rPr>
          <w:lang w:val="ro-RO"/>
        </w:rPr>
        <w:t>capitole.</w:t>
      </w:r>
    </w:p>
    <w:p w14:paraId="48D0264A" w14:textId="77777777" w:rsidR="00AC798D" w:rsidRPr="00C87593" w:rsidRDefault="00050A2E" w:rsidP="00F01ED6">
      <w:pPr>
        <w:ind w:left="-1275"/>
        <w:jc w:val="right"/>
        <w:rPr>
          <w:noProof/>
          <w:lang w:val="en-US"/>
        </w:rPr>
      </w:pPr>
      <w:r w:rsidRPr="00C87593">
        <w:rPr>
          <w:noProof/>
        </w:rPr>
        <w:drawing>
          <wp:inline distT="0" distB="0" distL="0" distR="0" wp14:anchorId="7EC78BCF" wp14:editId="1DE2F0F1">
            <wp:extent cx="7560075" cy="2169268"/>
            <wp:effectExtent l="0" t="0" r="0" b="254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728689" cy="2217650"/>
                    </a:xfrm>
                    <a:prstGeom prst="rect">
                      <a:avLst/>
                    </a:prstGeom>
                  </pic:spPr>
                </pic:pic>
              </a:graphicData>
            </a:graphic>
          </wp:inline>
        </w:drawing>
      </w:r>
      <w:r w:rsidR="00BD609E" w:rsidRPr="00C87593">
        <w:rPr>
          <w:noProof/>
          <w:lang w:val="en-US"/>
        </w:rPr>
        <w:t xml:space="preserve"> </w:t>
      </w:r>
    </w:p>
    <w:p w14:paraId="7459C11E" w14:textId="77777777" w:rsidR="00F54919" w:rsidRPr="00C87593" w:rsidRDefault="00F54919" w:rsidP="007A78F9">
      <w:pPr>
        <w:jc w:val="right"/>
        <w:rPr>
          <w:sz w:val="24"/>
          <w:szCs w:val="24"/>
          <w:lang w:val="ro-RO"/>
        </w:rPr>
      </w:pPr>
    </w:p>
    <w:p w14:paraId="32528CBE" w14:textId="77777777" w:rsidR="000E6AB4" w:rsidRPr="00C87593" w:rsidRDefault="000E6AB4" w:rsidP="00EB6183">
      <w:pPr>
        <w:pStyle w:val="Heading2"/>
        <w:numPr>
          <w:ilvl w:val="0"/>
          <w:numId w:val="15"/>
        </w:numPr>
        <w:ind w:left="426" w:hanging="426"/>
      </w:pPr>
      <w:bookmarkStart w:id="19" w:name="_Hlk162253785"/>
      <w:bookmarkStart w:id="20" w:name="_Toc171660426"/>
      <w:r w:rsidRPr="00A96A0E">
        <w:t>Managementul</w:t>
      </w:r>
      <w:r w:rsidRPr="00C87593">
        <w:t xml:space="preserve"> deșeurilor solide (MDS) / Salubrizare</w:t>
      </w:r>
      <w:bookmarkEnd w:id="19"/>
      <w:r w:rsidRPr="00C87593">
        <w:t>:</w:t>
      </w:r>
      <w:bookmarkEnd w:id="20"/>
    </w:p>
    <w:p w14:paraId="23EE1DC8" w14:textId="77777777" w:rsidR="000E6AB4" w:rsidRPr="00A96A0E" w:rsidRDefault="000E6AB4" w:rsidP="00EB6183">
      <w:pPr>
        <w:pStyle w:val="Heading3"/>
        <w:numPr>
          <w:ilvl w:val="0"/>
          <w:numId w:val="8"/>
        </w:numPr>
        <w:ind w:left="426" w:hanging="426"/>
      </w:pPr>
      <w:bookmarkStart w:id="21" w:name="_Toc171660192"/>
      <w:bookmarkStart w:id="22" w:name="_Toc171660427"/>
      <w:bookmarkStart w:id="23" w:name="_Hlk160877132"/>
      <w:r w:rsidRPr="00A96A0E">
        <w:t xml:space="preserve">Descrierea parteneriatului. Aspecte administrative și </w:t>
      </w:r>
      <w:proofErr w:type="spellStart"/>
      <w:r w:rsidRPr="00A96A0E">
        <w:t>fizico</w:t>
      </w:r>
      <w:proofErr w:type="spellEnd"/>
      <w:r w:rsidRPr="00A96A0E">
        <w:t>-geografice.</w:t>
      </w:r>
      <w:bookmarkEnd w:id="21"/>
      <w:bookmarkEnd w:id="22"/>
    </w:p>
    <w:p w14:paraId="00F94373" w14:textId="77777777" w:rsidR="00F54919" w:rsidRDefault="00F5491C" w:rsidP="00A96A0E">
      <w:pPr>
        <w:rPr>
          <w:lang w:val="ro-RO"/>
        </w:rPr>
      </w:pPr>
      <w:r w:rsidRPr="00C87593">
        <w:rPr>
          <w:lang w:val="ro-RO"/>
        </w:rPr>
        <w:t>Vor fi descrise succint</w:t>
      </w:r>
      <w:r w:rsidR="00F54919" w:rsidRPr="00C87593">
        <w:rPr>
          <w:lang w:val="ro-RO"/>
        </w:rPr>
        <w:t xml:space="preserve">, în maxim </w:t>
      </w:r>
      <w:r w:rsidR="005C5C99" w:rsidRPr="00C87593">
        <w:rPr>
          <w:lang w:val="ro-RO"/>
        </w:rPr>
        <w:t>1-2</w:t>
      </w:r>
      <w:r w:rsidR="00F54919" w:rsidRPr="00C87593">
        <w:rPr>
          <w:lang w:val="ro-RO"/>
        </w:rPr>
        <w:t xml:space="preserve"> pagin</w:t>
      </w:r>
      <w:r w:rsidR="005C5C99" w:rsidRPr="00C87593">
        <w:rPr>
          <w:lang w:val="ro-RO"/>
        </w:rPr>
        <w:t>i</w:t>
      </w:r>
      <w:r w:rsidR="00F54919" w:rsidRPr="00C87593">
        <w:rPr>
          <w:lang w:val="ro-RO"/>
        </w:rPr>
        <w:t>,</w:t>
      </w:r>
      <w:r w:rsidR="00E431C5" w:rsidRPr="00C87593">
        <w:rPr>
          <w:lang w:val="ro-RO"/>
        </w:rPr>
        <w:t xml:space="preserve"> APL-</w:t>
      </w:r>
      <w:r w:rsidR="00F54919" w:rsidRPr="00C87593">
        <w:rPr>
          <w:lang w:val="ro-RO"/>
        </w:rPr>
        <w:t xml:space="preserve">urile </w:t>
      </w:r>
      <w:r w:rsidR="00E431C5" w:rsidRPr="00C87593">
        <w:rPr>
          <w:lang w:val="ro-RO"/>
        </w:rPr>
        <w:t>partenere, inclusiv satele componente ale comunelor din cadrul parteneriatului, amplasarea acestora, interconexiunea rutieră</w:t>
      </w:r>
      <w:r w:rsidR="00F54919" w:rsidRPr="00C87593">
        <w:rPr>
          <w:lang w:val="ro-RO"/>
        </w:rPr>
        <w:t xml:space="preserve"> și distanțele între localități, suprafața satelor, precum și alte elemente relevante</w:t>
      </w:r>
      <w:r w:rsidR="00C46A08" w:rsidRPr="00C87593">
        <w:rPr>
          <w:lang w:val="ro-RO"/>
        </w:rPr>
        <w:t xml:space="preserve"> și specifice parteneriatului (exemplu: existența GAL-urilor, rezervații naturale etc.)</w:t>
      </w:r>
      <w:r w:rsidR="00F54919" w:rsidRPr="00C87593">
        <w:rPr>
          <w:lang w:val="ro-RO"/>
        </w:rPr>
        <w:t xml:space="preserve">. Recomandabil e să fie plasat </w:t>
      </w:r>
      <w:proofErr w:type="spellStart"/>
      <w:r w:rsidR="00F54919" w:rsidRPr="00C87593">
        <w:rPr>
          <w:lang w:val="ro-RO"/>
        </w:rPr>
        <w:t>screenshot-ul</w:t>
      </w:r>
      <w:proofErr w:type="spellEnd"/>
      <w:r w:rsidR="00F54919" w:rsidRPr="00C87593">
        <w:rPr>
          <w:lang w:val="ro-RO"/>
        </w:rPr>
        <w:t xml:space="preserve"> hărții micro-regiunii.</w:t>
      </w:r>
    </w:p>
    <w:p w14:paraId="759D3252" w14:textId="77777777" w:rsidR="00A96A0E" w:rsidRDefault="00A96A0E" w:rsidP="00A96A0E">
      <w:pPr>
        <w:rPr>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771"/>
      </w:tblGrid>
      <w:tr w:rsidR="00A96A0E" w:rsidRPr="00D0368E" w14:paraId="0924B905" w14:textId="77777777" w:rsidTr="00AF7BAD">
        <w:tc>
          <w:tcPr>
            <w:tcW w:w="9771" w:type="dxa"/>
            <w:shd w:val="clear" w:color="auto" w:fill="F2F2F2" w:themeFill="background1" w:themeFillShade="F2"/>
            <w:tcMar>
              <w:top w:w="227" w:type="dxa"/>
              <w:left w:w="170" w:type="dxa"/>
              <w:bottom w:w="227" w:type="dxa"/>
              <w:right w:w="170" w:type="dxa"/>
            </w:tcMar>
          </w:tcPr>
          <w:p w14:paraId="2AA05FB0" w14:textId="77777777" w:rsidR="00A96A0E" w:rsidRPr="00A142ED" w:rsidRDefault="00A96A0E" w:rsidP="003F282A">
            <w:pPr>
              <w:rPr>
                <w:i/>
                <w:iCs/>
                <w:color w:val="808080" w:themeColor="background1" w:themeShade="80"/>
                <w:lang w:val="en-GB"/>
              </w:rPr>
            </w:pPr>
            <w:proofErr w:type="spellStart"/>
            <w:r w:rsidRPr="00A142ED">
              <w:rPr>
                <w:i/>
                <w:iCs/>
                <w:color w:val="808080" w:themeColor="background1" w:themeShade="80"/>
                <w:lang w:val="en-GB"/>
              </w:rPr>
              <w:lastRenderedPageBreak/>
              <w:t>Soluții</w:t>
            </w:r>
            <w:proofErr w:type="spellEnd"/>
            <w:r w:rsidRPr="00A142ED">
              <w:rPr>
                <w:i/>
                <w:iCs/>
                <w:color w:val="808080" w:themeColor="background1" w:themeShade="80"/>
                <w:lang w:val="en-GB"/>
              </w:rPr>
              <w:t xml:space="preserve">. </w:t>
            </w:r>
            <w:proofErr w:type="spellStart"/>
            <w:r w:rsidRPr="00A142ED">
              <w:rPr>
                <w:i/>
                <w:iCs/>
                <w:color w:val="808080" w:themeColor="background1" w:themeShade="80"/>
                <w:lang w:val="en-GB"/>
              </w:rPr>
              <w:t>Exemplu</w:t>
            </w:r>
            <w:proofErr w:type="spellEnd"/>
            <w:r w:rsidRPr="00A142ED">
              <w:rPr>
                <w:i/>
                <w:iCs/>
                <w:color w:val="808080" w:themeColor="background1" w:themeShade="80"/>
                <w:lang w:val="en-GB"/>
              </w:rPr>
              <w:t>:</w:t>
            </w:r>
          </w:p>
          <w:p w14:paraId="6583B788" w14:textId="77777777" w:rsidR="00A96A0E" w:rsidRPr="00A142ED" w:rsidRDefault="00A96A0E" w:rsidP="003F282A">
            <w:pPr>
              <w:rPr>
                <w:i/>
                <w:iCs/>
                <w:color w:val="808080" w:themeColor="background1" w:themeShade="80"/>
                <w:lang w:val="en-GB"/>
              </w:rPr>
            </w:pPr>
            <w:proofErr w:type="spellStart"/>
            <w:r w:rsidRPr="00A142ED">
              <w:rPr>
                <w:i/>
                <w:iCs/>
                <w:color w:val="808080" w:themeColor="background1" w:themeShade="80"/>
                <w:lang w:val="en-GB"/>
              </w:rPr>
              <w:t>Oficializarea</w:t>
            </w:r>
            <w:proofErr w:type="spellEnd"/>
            <w:r w:rsidRPr="00A142ED">
              <w:rPr>
                <w:i/>
                <w:iCs/>
                <w:color w:val="808080" w:themeColor="background1" w:themeShade="80"/>
                <w:lang w:val="en-GB"/>
              </w:rPr>
              <w:t xml:space="preserve"> </w:t>
            </w:r>
            <w:proofErr w:type="spellStart"/>
            <w:r w:rsidRPr="00A142ED">
              <w:rPr>
                <w:i/>
                <w:iCs/>
                <w:color w:val="808080" w:themeColor="background1" w:themeShade="80"/>
                <w:lang w:val="en-GB"/>
              </w:rPr>
              <w:t>parteneriatului</w:t>
            </w:r>
            <w:proofErr w:type="spellEnd"/>
            <w:r w:rsidRPr="00A142ED">
              <w:rPr>
                <w:i/>
                <w:iCs/>
                <w:color w:val="808080" w:themeColor="background1" w:themeShade="80"/>
                <w:lang w:val="en-GB"/>
              </w:rPr>
              <w:t xml:space="preserve"> </w:t>
            </w:r>
            <w:proofErr w:type="spellStart"/>
            <w:r w:rsidRPr="00A142ED">
              <w:rPr>
                <w:i/>
                <w:iCs/>
                <w:color w:val="808080" w:themeColor="background1" w:themeShade="80"/>
                <w:lang w:val="en-GB"/>
              </w:rPr>
              <w:t>între</w:t>
            </w:r>
            <w:proofErr w:type="spellEnd"/>
            <w:r w:rsidRPr="00A142ED">
              <w:rPr>
                <w:i/>
                <w:iCs/>
                <w:color w:val="808080" w:themeColor="background1" w:themeShade="80"/>
                <w:lang w:val="en-GB"/>
              </w:rPr>
              <w:t xml:space="preserve"> </w:t>
            </w:r>
            <w:proofErr w:type="spellStart"/>
            <w:r w:rsidRPr="00A142ED">
              <w:rPr>
                <w:i/>
                <w:iCs/>
                <w:color w:val="808080" w:themeColor="background1" w:themeShade="80"/>
                <w:lang w:val="en-GB"/>
              </w:rPr>
              <w:t>Primăriile</w:t>
            </w:r>
            <w:proofErr w:type="spellEnd"/>
            <w:r w:rsidRPr="00A142ED">
              <w:rPr>
                <w:i/>
                <w:iCs/>
                <w:color w:val="808080" w:themeColor="background1" w:themeShade="80"/>
                <w:lang w:val="en-GB"/>
              </w:rPr>
              <w:t xml:space="preserve"> Albina, </w:t>
            </w:r>
            <w:proofErr w:type="spellStart"/>
            <w:r w:rsidRPr="00A142ED">
              <w:rPr>
                <w:i/>
                <w:iCs/>
                <w:color w:val="808080" w:themeColor="background1" w:themeShade="80"/>
                <w:lang w:val="en-GB"/>
              </w:rPr>
              <w:t>Lipoveni</w:t>
            </w:r>
            <w:proofErr w:type="spellEnd"/>
            <w:r w:rsidRPr="00A142ED">
              <w:rPr>
                <w:i/>
                <w:iCs/>
                <w:color w:val="808080" w:themeColor="background1" w:themeShade="80"/>
                <w:lang w:val="en-GB"/>
              </w:rPr>
              <w:t xml:space="preserve">, </w:t>
            </w:r>
            <w:proofErr w:type="spellStart"/>
            <w:r w:rsidRPr="00A142ED">
              <w:rPr>
                <w:i/>
                <w:iCs/>
                <w:color w:val="808080" w:themeColor="background1" w:themeShade="80"/>
                <w:lang w:val="en-GB"/>
              </w:rPr>
              <w:t>Ivanovca</w:t>
            </w:r>
            <w:proofErr w:type="spellEnd"/>
            <w:r w:rsidRPr="00A142ED">
              <w:rPr>
                <w:i/>
                <w:iCs/>
                <w:color w:val="808080" w:themeColor="background1" w:themeShade="80"/>
                <w:lang w:val="en-GB"/>
              </w:rPr>
              <w:t xml:space="preserve"> </w:t>
            </w:r>
            <w:proofErr w:type="spellStart"/>
            <w:r w:rsidRPr="00A142ED">
              <w:rPr>
                <w:i/>
                <w:iCs/>
                <w:color w:val="808080" w:themeColor="background1" w:themeShade="80"/>
                <w:lang w:val="en-GB"/>
              </w:rPr>
              <w:t>Nouă</w:t>
            </w:r>
            <w:proofErr w:type="spellEnd"/>
            <w:r w:rsidRPr="00A142ED">
              <w:rPr>
                <w:i/>
                <w:iCs/>
                <w:color w:val="808080" w:themeColor="background1" w:themeShade="80"/>
                <w:lang w:val="en-GB"/>
              </w:rPr>
              <w:t xml:space="preserve"> </w:t>
            </w:r>
            <w:proofErr w:type="spellStart"/>
            <w:r w:rsidRPr="00A142ED">
              <w:rPr>
                <w:i/>
                <w:iCs/>
                <w:color w:val="808080" w:themeColor="background1" w:themeShade="80"/>
                <w:lang w:val="en-GB"/>
              </w:rPr>
              <w:t>și</w:t>
            </w:r>
            <w:proofErr w:type="spellEnd"/>
            <w:r w:rsidRPr="00A142ED">
              <w:rPr>
                <w:i/>
                <w:iCs/>
                <w:color w:val="808080" w:themeColor="background1" w:themeShade="80"/>
                <w:lang w:val="en-GB"/>
              </w:rPr>
              <w:t xml:space="preserve"> Gura </w:t>
            </w:r>
            <w:proofErr w:type="spellStart"/>
            <w:r w:rsidRPr="00A142ED">
              <w:rPr>
                <w:i/>
                <w:iCs/>
                <w:color w:val="808080" w:themeColor="background1" w:themeShade="80"/>
                <w:lang w:val="en-GB"/>
              </w:rPr>
              <w:t>Galbenei</w:t>
            </w:r>
            <w:proofErr w:type="spellEnd"/>
            <w:r w:rsidRPr="00A142ED">
              <w:rPr>
                <w:bCs/>
                <w:i/>
                <w:iCs/>
                <w:color w:val="808080" w:themeColor="background1" w:themeShade="80"/>
                <w:lang w:val="en-GB"/>
              </w:rPr>
              <w:t xml:space="preserve"> </w:t>
            </w:r>
            <w:proofErr w:type="spellStart"/>
            <w:r w:rsidRPr="00A142ED">
              <w:rPr>
                <w:bCs/>
                <w:i/>
                <w:iCs/>
                <w:color w:val="808080" w:themeColor="background1" w:themeShade="80"/>
                <w:lang w:val="en-GB"/>
              </w:rPr>
              <w:t>p</w:t>
            </w:r>
            <w:r w:rsidRPr="00A142ED">
              <w:rPr>
                <w:i/>
                <w:iCs/>
                <w:color w:val="808080" w:themeColor="background1" w:themeShade="80"/>
                <w:lang w:val="en-GB"/>
              </w:rPr>
              <w:t>entru</w:t>
            </w:r>
            <w:proofErr w:type="spellEnd"/>
            <w:r w:rsidRPr="00A142ED">
              <w:rPr>
                <w:i/>
                <w:iCs/>
                <w:color w:val="808080" w:themeColor="background1" w:themeShade="80"/>
                <w:lang w:val="en-GB"/>
              </w:rPr>
              <w:t xml:space="preserve"> </w:t>
            </w:r>
            <w:proofErr w:type="spellStart"/>
            <w:r w:rsidRPr="00A142ED">
              <w:rPr>
                <w:i/>
                <w:iCs/>
                <w:color w:val="808080" w:themeColor="background1" w:themeShade="80"/>
                <w:lang w:val="en-GB"/>
              </w:rPr>
              <w:t>implementarea</w:t>
            </w:r>
            <w:proofErr w:type="spellEnd"/>
            <w:r w:rsidRPr="00A142ED">
              <w:rPr>
                <w:i/>
                <w:iCs/>
                <w:color w:val="808080" w:themeColor="background1" w:themeShade="80"/>
                <w:lang w:val="en-GB"/>
              </w:rPr>
              <w:t xml:space="preserve"> </w:t>
            </w:r>
            <w:proofErr w:type="spellStart"/>
            <w:r w:rsidRPr="00A142ED">
              <w:rPr>
                <w:i/>
                <w:iCs/>
                <w:color w:val="808080" w:themeColor="background1" w:themeShade="80"/>
                <w:lang w:val="en-GB"/>
              </w:rPr>
              <w:t>Proiectului</w:t>
            </w:r>
            <w:proofErr w:type="spellEnd"/>
            <w:r w:rsidRPr="00A142ED">
              <w:rPr>
                <w:i/>
                <w:iCs/>
                <w:color w:val="808080" w:themeColor="background1" w:themeShade="80"/>
                <w:lang w:val="en-GB"/>
              </w:rPr>
              <w:t xml:space="preserve"> MĂ IMPLIC </w:t>
            </w:r>
            <w:proofErr w:type="spellStart"/>
            <w:r w:rsidRPr="00A142ED">
              <w:rPr>
                <w:i/>
                <w:iCs/>
                <w:color w:val="808080" w:themeColor="background1" w:themeShade="80"/>
                <w:lang w:val="en-GB"/>
              </w:rPr>
              <w:t>printr</w:t>
            </w:r>
            <w:proofErr w:type="spellEnd"/>
            <w:r w:rsidRPr="00A142ED">
              <w:rPr>
                <w:i/>
                <w:iCs/>
                <w:color w:val="808080" w:themeColor="background1" w:themeShade="80"/>
                <w:lang w:val="en-GB"/>
              </w:rPr>
              <w:t>-</w:t>
            </w:r>
            <w:proofErr w:type="gramStart"/>
            <w:r w:rsidRPr="00A142ED">
              <w:rPr>
                <w:i/>
                <w:iCs/>
                <w:color w:val="808080" w:themeColor="background1" w:themeShade="80"/>
                <w:lang w:val="en-GB"/>
              </w:rPr>
              <w:t>un Acord</w:t>
            </w:r>
            <w:proofErr w:type="gramEnd"/>
            <w:r w:rsidRPr="00A142ED">
              <w:rPr>
                <w:i/>
                <w:iCs/>
                <w:color w:val="808080" w:themeColor="background1" w:themeShade="80"/>
                <w:lang w:val="en-GB"/>
              </w:rPr>
              <w:t xml:space="preserve"> de </w:t>
            </w:r>
            <w:proofErr w:type="spellStart"/>
            <w:r w:rsidRPr="00A142ED">
              <w:rPr>
                <w:i/>
                <w:iCs/>
                <w:color w:val="808080" w:themeColor="background1" w:themeShade="80"/>
                <w:lang w:val="en-GB"/>
              </w:rPr>
              <w:t>cooperare</w:t>
            </w:r>
            <w:proofErr w:type="spellEnd"/>
            <w:r w:rsidRPr="00A142ED">
              <w:rPr>
                <w:i/>
                <w:iCs/>
                <w:color w:val="808080" w:themeColor="background1" w:themeShade="80"/>
                <w:lang w:val="en-GB"/>
              </w:rPr>
              <w:t xml:space="preserve"> </w:t>
            </w:r>
            <w:proofErr w:type="spellStart"/>
            <w:r w:rsidRPr="00A142ED">
              <w:rPr>
                <w:i/>
                <w:iCs/>
                <w:color w:val="808080" w:themeColor="background1" w:themeShade="80"/>
                <w:lang w:val="en-GB"/>
              </w:rPr>
              <w:t>intercomunitară</w:t>
            </w:r>
            <w:proofErr w:type="spellEnd"/>
            <w:r w:rsidRPr="00A142ED">
              <w:rPr>
                <w:i/>
                <w:iCs/>
                <w:color w:val="808080" w:themeColor="background1" w:themeShade="80"/>
                <w:lang w:val="en-GB"/>
              </w:rPr>
              <w:t xml:space="preserve"> </w:t>
            </w:r>
            <w:proofErr w:type="spellStart"/>
            <w:r w:rsidRPr="00A142ED">
              <w:rPr>
                <w:i/>
                <w:iCs/>
                <w:color w:val="808080" w:themeColor="background1" w:themeShade="80"/>
                <w:lang w:val="en-GB"/>
              </w:rPr>
              <w:t>pentru</w:t>
            </w:r>
            <w:proofErr w:type="spellEnd"/>
            <w:r w:rsidRPr="00A142ED">
              <w:rPr>
                <w:i/>
                <w:iCs/>
                <w:color w:val="808080" w:themeColor="background1" w:themeShade="80"/>
                <w:lang w:val="en-GB"/>
              </w:rPr>
              <w:t xml:space="preserve"> </w:t>
            </w:r>
            <w:proofErr w:type="spellStart"/>
            <w:r w:rsidRPr="00A142ED">
              <w:rPr>
                <w:i/>
                <w:iCs/>
                <w:color w:val="808080" w:themeColor="background1" w:themeShade="80"/>
                <w:lang w:val="en-GB"/>
              </w:rPr>
              <w:t>crearea</w:t>
            </w:r>
            <w:proofErr w:type="spellEnd"/>
            <w:r w:rsidRPr="00A142ED">
              <w:rPr>
                <w:i/>
                <w:iCs/>
                <w:color w:val="808080" w:themeColor="background1" w:themeShade="80"/>
                <w:lang w:val="en-GB"/>
              </w:rPr>
              <w:t xml:space="preserve"> </w:t>
            </w:r>
            <w:proofErr w:type="spellStart"/>
            <w:r w:rsidRPr="00A142ED">
              <w:rPr>
                <w:i/>
                <w:iCs/>
                <w:color w:val="808080" w:themeColor="background1" w:themeShade="80"/>
                <w:lang w:val="en-GB"/>
              </w:rPr>
              <w:t>servciului</w:t>
            </w:r>
            <w:proofErr w:type="spellEnd"/>
            <w:r w:rsidRPr="00A142ED">
              <w:rPr>
                <w:i/>
                <w:iCs/>
                <w:color w:val="808080" w:themeColor="background1" w:themeShade="80"/>
                <w:lang w:val="en-GB"/>
              </w:rPr>
              <w:t xml:space="preserve"> public de </w:t>
            </w:r>
            <w:proofErr w:type="spellStart"/>
            <w:r w:rsidRPr="00A142ED">
              <w:rPr>
                <w:i/>
                <w:iCs/>
                <w:color w:val="808080" w:themeColor="background1" w:themeShade="80"/>
                <w:lang w:val="en-GB"/>
              </w:rPr>
              <w:t>gestionare</w:t>
            </w:r>
            <w:proofErr w:type="spellEnd"/>
            <w:r w:rsidRPr="00A142ED">
              <w:rPr>
                <w:i/>
                <w:iCs/>
                <w:color w:val="808080" w:themeColor="background1" w:themeShade="80"/>
                <w:lang w:val="en-GB"/>
              </w:rPr>
              <w:t xml:space="preserve"> a </w:t>
            </w:r>
            <w:proofErr w:type="spellStart"/>
            <w:r w:rsidRPr="00A142ED">
              <w:rPr>
                <w:i/>
                <w:iCs/>
                <w:color w:val="808080" w:themeColor="background1" w:themeShade="80"/>
                <w:lang w:val="en-GB"/>
              </w:rPr>
              <w:t>deșeurilor</w:t>
            </w:r>
            <w:proofErr w:type="spellEnd"/>
            <w:r w:rsidRPr="00A142ED">
              <w:rPr>
                <w:i/>
                <w:iCs/>
                <w:color w:val="808080" w:themeColor="background1" w:themeShade="80"/>
                <w:lang w:val="en-GB"/>
              </w:rPr>
              <w:t xml:space="preserve"> </w:t>
            </w:r>
            <w:proofErr w:type="spellStart"/>
            <w:r w:rsidRPr="00A142ED">
              <w:rPr>
                <w:i/>
                <w:iCs/>
                <w:color w:val="808080" w:themeColor="background1" w:themeShade="80"/>
                <w:lang w:val="en-GB"/>
              </w:rPr>
              <w:t>şi</w:t>
            </w:r>
            <w:proofErr w:type="spellEnd"/>
            <w:r w:rsidRPr="00A142ED">
              <w:rPr>
                <w:i/>
                <w:iCs/>
                <w:color w:val="808080" w:themeColor="background1" w:themeShade="80"/>
                <w:lang w:val="en-GB"/>
              </w:rPr>
              <w:t xml:space="preserve"> </w:t>
            </w:r>
            <w:proofErr w:type="spellStart"/>
            <w:r w:rsidRPr="00A142ED">
              <w:rPr>
                <w:i/>
                <w:iCs/>
                <w:color w:val="808080" w:themeColor="background1" w:themeShade="80"/>
                <w:lang w:val="en-GB"/>
              </w:rPr>
              <w:t>aprobarea</w:t>
            </w:r>
            <w:proofErr w:type="spellEnd"/>
            <w:r w:rsidRPr="00A142ED">
              <w:rPr>
                <w:i/>
                <w:iCs/>
                <w:color w:val="808080" w:themeColor="background1" w:themeShade="80"/>
                <w:lang w:val="en-GB"/>
              </w:rPr>
              <w:t xml:space="preserve"> </w:t>
            </w:r>
            <w:proofErr w:type="spellStart"/>
            <w:r w:rsidRPr="00A142ED">
              <w:rPr>
                <w:i/>
                <w:iCs/>
                <w:color w:val="808080" w:themeColor="background1" w:themeShade="80"/>
                <w:lang w:val="en-GB"/>
              </w:rPr>
              <w:t>acestuia</w:t>
            </w:r>
            <w:proofErr w:type="spellEnd"/>
            <w:r w:rsidRPr="00A142ED">
              <w:rPr>
                <w:i/>
                <w:iCs/>
                <w:color w:val="808080" w:themeColor="background1" w:themeShade="80"/>
                <w:lang w:val="en-GB"/>
              </w:rPr>
              <w:t xml:space="preserve"> de </w:t>
            </w:r>
            <w:proofErr w:type="spellStart"/>
            <w:r w:rsidRPr="00A142ED">
              <w:rPr>
                <w:i/>
                <w:iCs/>
                <w:color w:val="808080" w:themeColor="background1" w:themeShade="80"/>
                <w:lang w:val="en-GB"/>
              </w:rPr>
              <w:t>către</w:t>
            </w:r>
            <w:proofErr w:type="spellEnd"/>
            <w:r w:rsidRPr="00A142ED">
              <w:rPr>
                <w:i/>
                <w:iCs/>
                <w:color w:val="808080" w:themeColor="background1" w:themeShade="80"/>
                <w:lang w:val="en-GB"/>
              </w:rPr>
              <w:t xml:space="preserve"> </w:t>
            </w:r>
            <w:proofErr w:type="spellStart"/>
            <w:r w:rsidRPr="00A142ED">
              <w:rPr>
                <w:i/>
                <w:iCs/>
                <w:color w:val="808080" w:themeColor="background1" w:themeShade="80"/>
                <w:lang w:val="en-GB"/>
              </w:rPr>
              <w:t>cele</w:t>
            </w:r>
            <w:proofErr w:type="spellEnd"/>
            <w:r w:rsidRPr="00A142ED">
              <w:rPr>
                <w:i/>
                <w:iCs/>
                <w:color w:val="808080" w:themeColor="background1" w:themeShade="80"/>
                <w:lang w:val="en-GB"/>
              </w:rPr>
              <w:t xml:space="preserve"> 4 </w:t>
            </w:r>
            <w:proofErr w:type="spellStart"/>
            <w:r w:rsidRPr="00A142ED">
              <w:rPr>
                <w:i/>
                <w:iCs/>
                <w:color w:val="808080" w:themeColor="background1" w:themeShade="80"/>
                <w:lang w:val="en-GB"/>
              </w:rPr>
              <w:t>Consilii</w:t>
            </w:r>
            <w:proofErr w:type="spellEnd"/>
            <w:r w:rsidRPr="00A142ED">
              <w:rPr>
                <w:i/>
                <w:iCs/>
                <w:color w:val="808080" w:themeColor="background1" w:themeShade="80"/>
                <w:lang w:val="en-GB"/>
              </w:rPr>
              <w:t xml:space="preserve"> Locale.</w:t>
            </w:r>
          </w:p>
        </w:tc>
      </w:tr>
    </w:tbl>
    <w:p w14:paraId="60DABBC6" w14:textId="77777777" w:rsidR="00050A2E" w:rsidRPr="00C87593" w:rsidRDefault="00050A2E">
      <w:pPr>
        <w:rPr>
          <w:sz w:val="24"/>
          <w:szCs w:val="24"/>
          <w:lang w:val="ro-RO"/>
        </w:rPr>
      </w:pPr>
    </w:p>
    <w:p w14:paraId="4262754B" w14:textId="77777777" w:rsidR="000E6AB4" w:rsidRPr="00C87593" w:rsidRDefault="000E6AB4" w:rsidP="00EB6183">
      <w:pPr>
        <w:pStyle w:val="Heading3"/>
        <w:numPr>
          <w:ilvl w:val="0"/>
          <w:numId w:val="8"/>
        </w:numPr>
        <w:ind w:left="426" w:hanging="426"/>
      </w:pPr>
      <w:bookmarkStart w:id="24" w:name="_Toc171660193"/>
      <w:bookmarkStart w:id="25" w:name="_Toc171660428"/>
      <w:r w:rsidRPr="00C87593">
        <w:t>Populația existentă &amp;</w:t>
      </w:r>
      <w:r w:rsidR="00B223F6" w:rsidRPr="00C87593">
        <w:t xml:space="preserve"> tendințe demografice</w:t>
      </w:r>
      <w:r w:rsidR="005C4210" w:rsidRPr="00C87593">
        <w:t>.</w:t>
      </w:r>
      <w:bookmarkEnd w:id="24"/>
      <w:bookmarkEnd w:id="25"/>
    </w:p>
    <w:p w14:paraId="563A9A55" w14:textId="77777777" w:rsidR="00F54919" w:rsidRPr="00C87593" w:rsidRDefault="005C5C99" w:rsidP="00A96A0E">
      <w:pPr>
        <w:rPr>
          <w:lang w:val="ro-RO"/>
        </w:rPr>
      </w:pPr>
      <w:r w:rsidRPr="00C87593">
        <w:rPr>
          <w:lang w:val="ro-RO"/>
        </w:rPr>
        <w:t>Pentru a efectua o analiză obiectivă și a determina tendințele</w:t>
      </w:r>
      <w:r w:rsidR="007973F4" w:rsidRPr="00C87593">
        <w:rPr>
          <w:lang w:val="ro-RO"/>
        </w:rPr>
        <w:t xml:space="preserve"> reale</w:t>
      </w:r>
      <w:r w:rsidRPr="00C87593">
        <w:rPr>
          <w:lang w:val="ro-RO"/>
        </w:rPr>
        <w:t xml:space="preserve"> de evoluție demografic</w:t>
      </w:r>
      <w:r w:rsidR="007973F4" w:rsidRPr="00C87593">
        <w:rPr>
          <w:lang w:val="ro-RO"/>
        </w:rPr>
        <w:t>ă</w:t>
      </w:r>
      <w:r w:rsidRPr="00C87593">
        <w:rPr>
          <w:lang w:val="ro-RO"/>
        </w:rPr>
        <w:t xml:space="preserve">, </w:t>
      </w:r>
      <w:r w:rsidR="00BE0186" w:rsidRPr="00C87593">
        <w:rPr>
          <w:lang w:val="ro-RO"/>
        </w:rPr>
        <w:t>e necesar</w:t>
      </w:r>
      <w:r w:rsidR="00F54919" w:rsidRPr="00C87593">
        <w:rPr>
          <w:lang w:val="ro-RO"/>
        </w:rPr>
        <w:t xml:space="preserve"> </w:t>
      </w:r>
      <w:r w:rsidRPr="00C87593">
        <w:rPr>
          <w:lang w:val="ro-RO"/>
        </w:rPr>
        <w:t>să fie colectate aceleași date, conform itemilor uniformizați din toate APL-urile partenere</w:t>
      </w:r>
      <w:r w:rsidR="00BE0186" w:rsidRPr="00C87593">
        <w:rPr>
          <w:lang w:val="ro-RO"/>
        </w:rPr>
        <w:t xml:space="preserve">. </w:t>
      </w:r>
      <w:r w:rsidR="00135BE2" w:rsidRPr="00C87593">
        <w:rPr>
          <w:lang w:val="ro-RO"/>
        </w:rPr>
        <w:t xml:space="preserve">Intervalele optime de analiză recomandabile sunt de 10 ani (în mod ideal ar fi rezultatele recensămintelor 2014 </w:t>
      </w:r>
      <w:proofErr w:type="spellStart"/>
      <w:r w:rsidR="00135BE2" w:rsidRPr="00C87593">
        <w:rPr>
          <w:lang w:val="ro-RO"/>
        </w:rPr>
        <w:t>vs</w:t>
      </w:r>
      <w:proofErr w:type="spellEnd"/>
      <w:r w:rsidR="00135BE2" w:rsidRPr="00C87593">
        <w:rPr>
          <w:lang w:val="ro-RO"/>
        </w:rPr>
        <w:t xml:space="preserve"> 2024).</w:t>
      </w:r>
    </w:p>
    <w:p w14:paraId="213F91C9" w14:textId="77777777" w:rsidR="007973F4" w:rsidRPr="00C87593" w:rsidRDefault="00135BE2" w:rsidP="00A96A0E">
      <w:pPr>
        <w:rPr>
          <w:lang w:val="ro-RO"/>
        </w:rPr>
      </w:pPr>
      <w:r w:rsidRPr="00C87593">
        <w:rPr>
          <w:lang w:val="ro-RO"/>
        </w:rPr>
        <w:t xml:space="preserve">Tabelul </w:t>
      </w:r>
      <w:r w:rsidRPr="00C87593">
        <w:rPr>
          <w:i/>
          <w:lang w:val="ro-RO"/>
        </w:rPr>
        <w:t>Populație și tendințe demografice</w:t>
      </w:r>
      <w:r w:rsidRPr="00C87593">
        <w:rPr>
          <w:lang w:val="ro-RO"/>
        </w:rPr>
        <w:t xml:space="preserve"> este parte componentă a Formularului </w:t>
      </w:r>
      <w:r w:rsidRPr="00C87593">
        <w:rPr>
          <w:i/>
          <w:lang w:val="ro-RO"/>
        </w:rPr>
        <w:t>Profil comunitar</w:t>
      </w:r>
      <w:r w:rsidRPr="00C87593">
        <w:rPr>
          <w:lang w:val="ro-RO"/>
        </w:rPr>
        <w:t xml:space="preserve"> și este completat în cadrul </w:t>
      </w:r>
      <w:r w:rsidR="007973F4" w:rsidRPr="00C87593">
        <w:rPr>
          <w:lang w:val="ro-RO"/>
        </w:rPr>
        <w:t xml:space="preserve">procesului de cartografiere comunitară. </w:t>
      </w:r>
      <w:r w:rsidR="00064E74" w:rsidRPr="003F282A">
        <w:rPr>
          <w:i/>
          <w:lang w:val="ro-RO"/>
        </w:rPr>
        <w:t>Exemplu</w:t>
      </w:r>
      <w:r w:rsidR="00064E74" w:rsidRPr="00C87593">
        <w:rPr>
          <w:lang w:val="ro-RO"/>
        </w:rPr>
        <w:t>:</w:t>
      </w:r>
    </w:p>
    <w:tbl>
      <w:tblPr>
        <w:tblW w:w="977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1E0" w:firstRow="1" w:lastRow="1" w:firstColumn="1" w:lastColumn="1" w:noHBand="0" w:noVBand="0"/>
      </w:tblPr>
      <w:tblGrid>
        <w:gridCol w:w="1555"/>
        <w:gridCol w:w="708"/>
        <w:gridCol w:w="709"/>
        <w:gridCol w:w="709"/>
        <w:gridCol w:w="850"/>
        <w:gridCol w:w="851"/>
        <w:gridCol w:w="850"/>
        <w:gridCol w:w="851"/>
        <w:gridCol w:w="850"/>
        <w:gridCol w:w="851"/>
        <w:gridCol w:w="992"/>
      </w:tblGrid>
      <w:tr w:rsidR="007A210C" w:rsidRPr="00EC1F00" w14:paraId="463B9DAE" w14:textId="77777777" w:rsidTr="00BD558F">
        <w:tc>
          <w:tcPr>
            <w:tcW w:w="1555" w:type="dxa"/>
            <w:tcMar>
              <w:top w:w="113" w:type="dxa"/>
              <w:bottom w:w="113" w:type="dxa"/>
            </w:tcMar>
            <w:vAlign w:val="center"/>
          </w:tcPr>
          <w:p w14:paraId="1EC89CDF" w14:textId="77777777" w:rsidR="007A210C" w:rsidRPr="00EC1F00" w:rsidRDefault="007A210C" w:rsidP="00A142ED">
            <w:pPr>
              <w:pStyle w:val="tabletext"/>
            </w:pPr>
          </w:p>
        </w:tc>
        <w:tc>
          <w:tcPr>
            <w:tcW w:w="708" w:type="dxa"/>
            <w:tcMar>
              <w:top w:w="113" w:type="dxa"/>
              <w:bottom w:w="113" w:type="dxa"/>
            </w:tcMar>
            <w:vAlign w:val="center"/>
          </w:tcPr>
          <w:p w14:paraId="1136CA1E" w14:textId="77777777" w:rsidR="007A210C" w:rsidRPr="00EC1F00" w:rsidRDefault="007A210C" w:rsidP="00A142ED">
            <w:pPr>
              <w:pStyle w:val="tabletext"/>
            </w:pPr>
          </w:p>
        </w:tc>
        <w:tc>
          <w:tcPr>
            <w:tcW w:w="1418" w:type="dxa"/>
            <w:gridSpan w:val="2"/>
            <w:tcMar>
              <w:top w:w="113" w:type="dxa"/>
              <w:bottom w:w="113" w:type="dxa"/>
            </w:tcMar>
            <w:vAlign w:val="center"/>
          </w:tcPr>
          <w:p w14:paraId="7DF48FBA" w14:textId="77777777" w:rsidR="007A210C" w:rsidRPr="00A142ED" w:rsidRDefault="007A210C" w:rsidP="00F73A06">
            <w:pPr>
              <w:pStyle w:val="tableheading"/>
            </w:pPr>
            <w:r w:rsidRPr="00A142ED">
              <w:t>Albina</w:t>
            </w:r>
          </w:p>
        </w:tc>
        <w:tc>
          <w:tcPr>
            <w:tcW w:w="1701" w:type="dxa"/>
            <w:gridSpan w:val="2"/>
            <w:tcMar>
              <w:top w:w="113" w:type="dxa"/>
              <w:bottom w:w="113" w:type="dxa"/>
            </w:tcMar>
            <w:vAlign w:val="center"/>
          </w:tcPr>
          <w:p w14:paraId="2A3AC091" w14:textId="77777777" w:rsidR="007A210C" w:rsidRPr="00A142ED" w:rsidRDefault="007A210C" w:rsidP="00F73A06">
            <w:pPr>
              <w:pStyle w:val="tableheading"/>
            </w:pPr>
            <w:r w:rsidRPr="00A142ED">
              <w:t>Lipoveni</w:t>
            </w:r>
          </w:p>
        </w:tc>
        <w:tc>
          <w:tcPr>
            <w:tcW w:w="1701" w:type="dxa"/>
            <w:gridSpan w:val="2"/>
            <w:tcMar>
              <w:top w:w="113" w:type="dxa"/>
              <w:bottom w:w="113" w:type="dxa"/>
            </w:tcMar>
            <w:vAlign w:val="center"/>
          </w:tcPr>
          <w:p w14:paraId="2AFA4708" w14:textId="77777777" w:rsidR="007A210C" w:rsidRPr="00A142ED" w:rsidRDefault="007A210C" w:rsidP="00F73A06">
            <w:pPr>
              <w:pStyle w:val="tableheading"/>
            </w:pPr>
            <w:r w:rsidRPr="00A142ED">
              <w:t>Ivanovca Nouă</w:t>
            </w:r>
          </w:p>
        </w:tc>
        <w:tc>
          <w:tcPr>
            <w:tcW w:w="1701" w:type="dxa"/>
            <w:gridSpan w:val="2"/>
            <w:tcMar>
              <w:top w:w="113" w:type="dxa"/>
              <w:bottom w:w="113" w:type="dxa"/>
            </w:tcMar>
            <w:vAlign w:val="center"/>
          </w:tcPr>
          <w:p w14:paraId="5E83B4E7" w14:textId="77777777" w:rsidR="007A210C" w:rsidRPr="00A142ED" w:rsidRDefault="007A210C" w:rsidP="00F73A06">
            <w:pPr>
              <w:pStyle w:val="tableheading"/>
            </w:pPr>
            <w:r w:rsidRPr="00A142ED">
              <w:t>Gura Galbenei</w:t>
            </w:r>
          </w:p>
        </w:tc>
        <w:tc>
          <w:tcPr>
            <w:tcW w:w="992" w:type="dxa"/>
            <w:shd w:val="clear" w:color="auto" w:fill="E7E6E6" w:themeFill="background2"/>
            <w:tcMar>
              <w:top w:w="113" w:type="dxa"/>
              <w:bottom w:w="113" w:type="dxa"/>
            </w:tcMar>
            <w:vAlign w:val="center"/>
          </w:tcPr>
          <w:p w14:paraId="7DBFE831" w14:textId="77777777" w:rsidR="007A210C" w:rsidRPr="00A142ED" w:rsidRDefault="007A210C" w:rsidP="00F73A06">
            <w:pPr>
              <w:pStyle w:val="tableheading"/>
            </w:pPr>
            <w:r w:rsidRPr="00A142ED">
              <w:t>TOTAL</w:t>
            </w:r>
          </w:p>
        </w:tc>
      </w:tr>
      <w:tr w:rsidR="007A210C" w:rsidRPr="00EC1F00" w14:paraId="428B8C90" w14:textId="77777777" w:rsidTr="00BD558F">
        <w:tc>
          <w:tcPr>
            <w:tcW w:w="1555" w:type="dxa"/>
            <w:tcMar>
              <w:top w:w="113" w:type="dxa"/>
              <w:bottom w:w="113" w:type="dxa"/>
            </w:tcMar>
          </w:tcPr>
          <w:p w14:paraId="781CFC0B" w14:textId="77777777" w:rsidR="007A210C" w:rsidRPr="00EC1F00" w:rsidRDefault="007A210C" w:rsidP="00A142ED">
            <w:pPr>
              <w:pStyle w:val="tabletext"/>
            </w:pPr>
          </w:p>
        </w:tc>
        <w:tc>
          <w:tcPr>
            <w:tcW w:w="708" w:type="dxa"/>
            <w:tcMar>
              <w:top w:w="113" w:type="dxa"/>
              <w:bottom w:w="113" w:type="dxa"/>
            </w:tcMar>
          </w:tcPr>
          <w:p w14:paraId="0AFE180D" w14:textId="77777777" w:rsidR="007A210C" w:rsidRPr="00EC1F00" w:rsidRDefault="007A210C" w:rsidP="00A142ED">
            <w:pPr>
              <w:pStyle w:val="tabletext"/>
              <w:rPr>
                <w:i/>
              </w:rPr>
            </w:pPr>
            <w:r w:rsidRPr="00EC1F00">
              <w:t>Un.</w:t>
            </w:r>
          </w:p>
        </w:tc>
        <w:tc>
          <w:tcPr>
            <w:tcW w:w="709" w:type="dxa"/>
            <w:tcMar>
              <w:top w:w="113" w:type="dxa"/>
              <w:bottom w:w="113" w:type="dxa"/>
            </w:tcMar>
          </w:tcPr>
          <w:p w14:paraId="50ED6D7C" w14:textId="77777777" w:rsidR="007A210C" w:rsidRPr="00EC1F00" w:rsidRDefault="007A210C" w:rsidP="00A142ED">
            <w:pPr>
              <w:pStyle w:val="tabletext"/>
            </w:pPr>
            <w:r w:rsidRPr="00EC1F00">
              <w:t>2020</w:t>
            </w:r>
          </w:p>
        </w:tc>
        <w:tc>
          <w:tcPr>
            <w:tcW w:w="709" w:type="dxa"/>
            <w:tcMar>
              <w:top w:w="113" w:type="dxa"/>
              <w:bottom w:w="113" w:type="dxa"/>
            </w:tcMar>
          </w:tcPr>
          <w:p w14:paraId="3F8E01D1" w14:textId="77777777" w:rsidR="007A210C" w:rsidRPr="00EC1F00" w:rsidRDefault="007A210C" w:rsidP="00A142ED">
            <w:pPr>
              <w:pStyle w:val="tabletext"/>
            </w:pPr>
            <w:r w:rsidRPr="00EC1F00">
              <w:t>2021</w:t>
            </w:r>
          </w:p>
        </w:tc>
        <w:tc>
          <w:tcPr>
            <w:tcW w:w="850" w:type="dxa"/>
            <w:tcMar>
              <w:top w:w="113" w:type="dxa"/>
              <w:bottom w:w="113" w:type="dxa"/>
            </w:tcMar>
          </w:tcPr>
          <w:p w14:paraId="45E88B9D" w14:textId="77777777" w:rsidR="007A210C" w:rsidRPr="00EC1F00" w:rsidRDefault="007A210C" w:rsidP="00A142ED">
            <w:pPr>
              <w:pStyle w:val="tabletext"/>
            </w:pPr>
            <w:r w:rsidRPr="00EC1F00">
              <w:t>2020</w:t>
            </w:r>
          </w:p>
        </w:tc>
        <w:tc>
          <w:tcPr>
            <w:tcW w:w="851" w:type="dxa"/>
            <w:tcMar>
              <w:top w:w="113" w:type="dxa"/>
              <w:bottom w:w="113" w:type="dxa"/>
            </w:tcMar>
          </w:tcPr>
          <w:p w14:paraId="0540D3F7" w14:textId="77777777" w:rsidR="007A210C" w:rsidRPr="00EC1F00" w:rsidRDefault="007A210C" w:rsidP="00A142ED">
            <w:pPr>
              <w:pStyle w:val="tabletext"/>
            </w:pPr>
            <w:r w:rsidRPr="00EC1F00">
              <w:t>2021</w:t>
            </w:r>
          </w:p>
        </w:tc>
        <w:tc>
          <w:tcPr>
            <w:tcW w:w="850" w:type="dxa"/>
            <w:tcMar>
              <w:top w:w="113" w:type="dxa"/>
              <w:bottom w:w="113" w:type="dxa"/>
            </w:tcMar>
          </w:tcPr>
          <w:p w14:paraId="23105A9D" w14:textId="77777777" w:rsidR="007A210C" w:rsidRPr="00EC1F00" w:rsidRDefault="007A210C" w:rsidP="00A142ED">
            <w:pPr>
              <w:pStyle w:val="tabletext"/>
            </w:pPr>
            <w:r w:rsidRPr="00EC1F00">
              <w:t>2020</w:t>
            </w:r>
          </w:p>
        </w:tc>
        <w:tc>
          <w:tcPr>
            <w:tcW w:w="851" w:type="dxa"/>
            <w:tcMar>
              <w:top w:w="113" w:type="dxa"/>
              <w:bottom w:w="113" w:type="dxa"/>
            </w:tcMar>
          </w:tcPr>
          <w:p w14:paraId="4570EF22" w14:textId="77777777" w:rsidR="007A210C" w:rsidRPr="00EC1F00" w:rsidRDefault="007A210C" w:rsidP="00A142ED">
            <w:pPr>
              <w:pStyle w:val="tabletext"/>
            </w:pPr>
            <w:r w:rsidRPr="00EC1F00">
              <w:t>2021</w:t>
            </w:r>
          </w:p>
        </w:tc>
        <w:tc>
          <w:tcPr>
            <w:tcW w:w="850" w:type="dxa"/>
            <w:tcMar>
              <w:top w:w="113" w:type="dxa"/>
              <w:bottom w:w="113" w:type="dxa"/>
            </w:tcMar>
          </w:tcPr>
          <w:p w14:paraId="1892CABD" w14:textId="77777777" w:rsidR="007A210C" w:rsidRPr="00EC1F00" w:rsidRDefault="007A210C" w:rsidP="00A142ED">
            <w:pPr>
              <w:pStyle w:val="tabletext"/>
            </w:pPr>
            <w:r w:rsidRPr="00EC1F00">
              <w:t>2020</w:t>
            </w:r>
          </w:p>
        </w:tc>
        <w:tc>
          <w:tcPr>
            <w:tcW w:w="851" w:type="dxa"/>
            <w:tcMar>
              <w:top w:w="113" w:type="dxa"/>
              <w:bottom w:w="113" w:type="dxa"/>
            </w:tcMar>
          </w:tcPr>
          <w:p w14:paraId="527870E7" w14:textId="77777777" w:rsidR="007A210C" w:rsidRPr="00EC1F00" w:rsidRDefault="007A210C" w:rsidP="00A142ED">
            <w:pPr>
              <w:pStyle w:val="tabletext"/>
            </w:pPr>
            <w:r w:rsidRPr="00EC1F00">
              <w:t>2021</w:t>
            </w:r>
          </w:p>
        </w:tc>
        <w:tc>
          <w:tcPr>
            <w:tcW w:w="992" w:type="dxa"/>
            <w:shd w:val="clear" w:color="auto" w:fill="E7E6E6" w:themeFill="background2"/>
            <w:tcMar>
              <w:top w:w="113" w:type="dxa"/>
              <w:bottom w:w="113" w:type="dxa"/>
            </w:tcMar>
          </w:tcPr>
          <w:p w14:paraId="71902941" w14:textId="77777777" w:rsidR="007A210C" w:rsidRPr="00EC1F00" w:rsidRDefault="007A210C" w:rsidP="00A142ED">
            <w:pPr>
              <w:pStyle w:val="tabletext"/>
            </w:pPr>
            <w:r w:rsidRPr="00EC1F00">
              <w:t>2021</w:t>
            </w:r>
          </w:p>
        </w:tc>
      </w:tr>
      <w:tr w:rsidR="007A210C" w:rsidRPr="00EC1F00" w14:paraId="7C882F8E" w14:textId="77777777" w:rsidTr="00BD558F">
        <w:tc>
          <w:tcPr>
            <w:tcW w:w="1555" w:type="dxa"/>
            <w:tcMar>
              <w:top w:w="113" w:type="dxa"/>
              <w:bottom w:w="113" w:type="dxa"/>
            </w:tcMar>
          </w:tcPr>
          <w:p w14:paraId="7E9C4427" w14:textId="77777777" w:rsidR="007A210C" w:rsidRPr="00535E46" w:rsidRDefault="007A210C" w:rsidP="00A142ED">
            <w:pPr>
              <w:pStyle w:val="tabletext"/>
            </w:pPr>
            <w:r w:rsidRPr="00535E46">
              <w:t xml:space="preserve">Nr. total al </w:t>
            </w:r>
            <w:proofErr w:type="spellStart"/>
            <w:r w:rsidRPr="00535E46">
              <w:t>populaţiei</w:t>
            </w:r>
            <w:proofErr w:type="spellEnd"/>
            <w:r w:rsidRPr="00535E46">
              <w:t>, inclusiv:</w:t>
            </w:r>
          </w:p>
        </w:tc>
        <w:tc>
          <w:tcPr>
            <w:tcW w:w="708" w:type="dxa"/>
            <w:tcMar>
              <w:top w:w="113" w:type="dxa"/>
              <w:bottom w:w="113" w:type="dxa"/>
            </w:tcMar>
          </w:tcPr>
          <w:p w14:paraId="4BEF962F" w14:textId="77777777" w:rsidR="007A210C" w:rsidRPr="00EC1F00" w:rsidRDefault="007A210C" w:rsidP="00A142ED">
            <w:pPr>
              <w:pStyle w:val="tabletext"/>
            </w:pPr>
            <w:r w:rsidRPr="00EC1F00">
              <w:t>pers.</w:t>
            </w:r>
          </w:p>
        </w:tc>
        <w:tc>
          <w:tcPr>
            <w:tcW w:w="709" w:type="dxa"/>
            <w:tcMar>
              <w:top w:w="113" w:type="dxa"/>
              <w:bottom w:w="113" w:type="dxa"/>
            </w:tcMar>
          </w:tcPr>
          <w:p w14:paraId="41617964" w14:textId="77777777" w:rsidR="007A210C" w:rsidRPr="00EC1F00" w:rsidRDefault="007A210C" w:rsidP="00A142ED">
            <w:pPr>
              <w:pStyle w:val="tabletext"/>
            </w:pPr>
            <w:r w:rsidRPr="00EC1F00">
              <w:t>1841</w:t>
            </w:r>
          </w:p>
        </w:tc>
        <w:tc>
          <w:tcPr>
            <w:tcW w:w="709" w:type="dxa"/>
            <w:tcMar>
              <w:top w:w="113" w:type="dxa"/>
              <w:bottom w:w="113" w:type="dxa"/>
            </w:tcMar>
          </w:tcPr>
          <w:p w14:paraId="537AD5E2" w14:textId="77777777" w:rsidR="007A210C" w:rsidRPr="00EC1F00" w:rsidRDefault="007A210C" w:rsidP="00A142ED">
            <w:pPr>
              <w:pStyle w:val="tabletext"/>
            </w:pPr>
            <w:r w:rsidRPr="00EC1F00">
              <w:t>1732</w:t>
            </w:r>
          </w:p>
        </w:tc>
        <w:tc>
          <w:tcPr>
            <w:tcW w:w="850" w:type="dxa"/>
            <w:tcMar>
              <w:top w:w="113" w:type="dxa"/>
              <w:bottom w:w="113" w:type="dxa"/>
            </w:tcMar>
          </w:tcPr>
          <w:p w14:paraId="2A6C0FCD" w14:textId="77777777" w:rsidR="007A210C" w:rsidRPr="00EC1F00" w:rsidRDefault="007A210C" w:rsidP="00A142ED">
            <w:pPr>
              <w:pStyle w:val="tabletext"/>
            </w:pPr>
            <w:r w:rsidRPr="00EC1F00">
              <w:t>1868</w:t>
            </w:r>
          </w:p>
        </w:tc>
        <w:tc>
          <w:tcPr>
            <w:tcW w:w="851" w:type="dxa"/>
            <w:tcMar>
              <w:top w:w="113" w:type="dxa"/>
              <w:bottom w:w="113" w:type="dxa"/>
            </w:tcMar>
          </w:tcPr>
          <w:p w14:paraId="0EA6F701" w14:textId="77777777" w:rsidR="007A210C" w:rsidRPr="00EC1F00" w:rsidRDefault="007A210C" w:rsidP="00A142ED">
            <w:pPr>
              <w:pStyle w:val="tabletext"/>
            </w:pPr>
            <w:r w:rsidRPr="00EC1F00">
              <w:t>1786</w:t>
            </w:r>
          </w:p>
        </w:tc>
        <w:tc>
          <w:tcPr>
            <w:tcW w:w="850" w:type="dxa"/>
            <w:tcMar>
              <w:top w:w="113" w:type="dxa"/>
              <w:bottom w:w="113" w:type="dxa"/>
            </w:tcMar>
          </w:tcPr>
          <w:p w14:paraId="365E9870" w14:textId="77777777" w:rsidR="007A210C" w:rsidRPr="00EC1F00" w:rsidRDefault="007A210C" w:rsidP="00A142ED">
            <w:pPr>
              <w:pStyle w:val="tabletext"/>
            </w:pPr>
            <w:r w:rsidRPr="00EC1F00">
              <w:t>861</w:t>
            </w:r>
          </w:p>
        </w:tc>
        <w:tc>
          <w:tcPr>
            <w:tcW w:w="851" w:type="dxa"/>
            <w:tcMar>
              <w:top w:w="113" w:type="dxa"/>
              <w:bottom w:w="113" w:type="dxa"/>
            </w:tcMar>
          </w:tcPr>
          <w:p w14:paraId="660AC791" w14:textId="77777777" w:rsidR="007A210C" w:rsidRPr="00EC1F00" w:rsidRDefault="007A210C" w:rsidP="00A142ED">
            <w:pPr>
              <w:pStyle w:val="tabletext"/>
            </w:pPr>
            <w:r w:rsidRPr="00EC1F00">
              <w:t>834</w:t>
            </w:r>
          </w:p>
        </w:tc>
        <w:tc>
          <w:tcPr>
            <w:tcW w:w="850" w:type="dxa"/>
            <w:tcMar>
              <w:top w:w="113" w:type="dxa"/>
              <w:bottom w:w="113" w:type="dxa"/>
            </w:tcMar>
          </w:tcPr>
          <w:p w14:paraId="4696FF6F" w14:textId="77777777" w:rsidR="007A210C" w:rsidRPr="00EC1F00" w:rsidRDefault="007A210C" w:rsidP="00A142ED">
            <w:pPr>
              <w:pStyle w:val="tabletext"/>
            </w:pPr>
            <w:r w:rsidRPr="00EC1F00">
              <w:t>5002</w:t>
            </w:r>
          </w:p>
        </w:tc>
        <w:tc>
          <w:tcPr>
            <w:tcW w:w="851" w:type="dxa"/>
            <w:tcMar>
              <w:top w:w="113" w:type="dxa"/>
              <w:bottom w:w="113" w:type="dxa"/>
            </w:tcMar>
          </w:tcPr>
          <w:p w14:paraId="29D22589" w14:textId="77777777" w:rsidR="007A210C" w:rsidRPr="00EC1F00" w:rsidRDefault="007A210C" w:rsidP="00A142ED">
            <w:pPr>
              <w:pStyle w:val="tabletext"/>
            </w:pPr>
            <w:r w:rsidRPr="00EC1F00">
              <w:t>4968</w:t>
            </w:r>
          </w:p>
        </w:tc>
        <w:tc>
          <w:tcPr>
            <w:tcW w:w="992" w:type="dxa"/>
            <w:shd w:val="clear" w:color="auto" w:fill="E7E6E6" w:themeFill="background2"/>
            <w:tcMar>
              <w:top w:w="113" w:type="dxa"/>
              <w:bottom w:w="113" w:type="dxa"/>
            </w:tcMar>
          </w:tcPr>
          <w:p w14:paraId="7DF6B4EF" w14:textId="77777777" w:rsidR="007A210C" w:rsidRPr="00EC1F00" w:rsidRDefault="007A210C" w:rsidP="00A142ED">
            <w:pPr>
              <w:pStyle w:val="tabletext"/>
            </w:pPr>
            <w:r w:rsidRPr="00EC1F00">
              <w:t>9320</w:t>
            </w:r>
          </w:p>
        </w:tc>
      </w:tr>
      <w:tr w:rsidR="007A210C" w:rsidRPr="00EC1F00" w14:paraId="0687A75F" w14:textId="77777777" w:rsidTr="00BD558F">
        <w:tc>
          <w:tcPr>
            <w:tcW w:w="1555" w:type="dxa"/>
            <w:tcMar>
              <w:top w:w="113" w:type="dxa"/>
              <w:bottom w:w="113" w:type="dxa"/>
            </w:tcMar>
          </w:tcPr>
          <w:p w14:paraId="0F9548CF" w14:textId="77777777" w:rsidR="007A210C" w:rsidRPr="00535E46" w:rsidRDefault="007A210C" w:rsidP="00A142ED">
            <w:pPr>
              <w:pStyle w:val="tabletext"/>
              <w:rPr>
                <w:rStyle w:val="Heading1Char"/>
                <w:rFonts w:eastAsiaTheme="minorHAnsi" w:cstheme="minorHAnsi"/>
                <w:b w:val="0"/>
                <w:bCs/>
                <w:color w:val="1C1C1C"/>
                <w:sz w:val="20"/>
                <w:szCs w:val="20"/>
                <w:lang w:eastAsia="ru-RU"/>
              </w:rPr>
            </w:pPr>
            <w:bookmarkStart w:id="26" w:name="_Toc171660194"/>
            <w:bookmarkStart w:id="27" w:name="_Toc171660429"/>
            <w:proofErr w:type="spellStart"/>
            <w:r w:rsidRPr="00535E46">
              <w:rPr>
                <w:rStyle w:val="Heading1Char"/>
                <w:rFonts w:eastAsiaTheme="minorHAnsi" w:cstheme="minorHAnsi"/>
                <w:b w:val="0"/>
                <w:bCs/>
                <w:color w:val="1C1C1C"/>
                <w:sz w:val="20"/>
                <w:szCs w:val="20"/>
                <w:lang w:eastAsia="ru-RU"/>
              </w:rPr>
              <w:t>Bărbaţi</w:t>
            </w:r>
            <w:bookmarkEnd w:id="26"/>
            <w:bookmarkEnd w:id="27"/>
            <w:proofErr w:type="spellEnd"/>
          </w:p>
        </w:tc>
        <w:tc>
          <w:tcPr>
            <w:tcW w:w="708" w:type="dxa"/>
            <w:tcMar>
              <w:top w:w="113" w:type="dxa"/>
              <w:bottom w:w="113" w:type="dxa"/>
            </w:tcMar>
          </w:tcPr>
          <w:p w14:paraId="6D16E82A" w14:textId="77777777" w:rsidR="007A210C" w:rsidRPr="00EC1F00" w:rsidRDefault="007A210C" w:rsidP="00A142ED">
            <w:pPr>
              <w:pStyle w:val="tabletext"/>
            </w:pPr>
            <w:r w:rsidRPr="00EC1F00">
              <w:t>%</w:t>
            </w:r>
          </w:p>
        </w:tc>
        <w:tc>
          <w:tcPr>
            <w:tcW w:w="709" w:type="dxa"/>
            <w:tcMar>
              <w:top w:w="113" w:type="dxa"/>
              <w:bottom w:w="113" w:type="dxa"/>
            </w:tcMar>
          </w:tcPr>
          <w:p w14:paraId="22D59197" w14:textId="77777777" w:rsidR="007A210C" w:rsidRPr="00EC1F00" w:rsidRDefault="007A210C" w:rsidP="00A142ED">
            <w:pPr>
              <w:pStyle w:val="tabletext"/>
            </w:pPr>
            <w:r w:rsidRPr="00EC1F00">
              <w:t>743</w:t>
            </w:r>
          </w:p>
        </w:tc>
        <w:tc>
          <w:tcPr>
            <w:tcW w:w="709" w:type="dxa"/>
            <w:tcMar>
              <w:top w:w="113" w:type="dxa"/>
              <w:bottom w:w="113" w:type="dxa"/>
            </w:tcMar>
          </w:tcPr>
          <w:p w14:paraId="763F0AEB" w14:textId="77777777" w:rsidR="007A210C" w:rsidRPr="00EC1F00" w:rsidRDefault="007A210C" w:rsidP="00A142ED">
            <w:pPr>
              <w:pStyle w:val="tabletext"/>
            </w:pPr>
            <w:r w:rsidRPr="00EC1F00">
              <w:t>712</w:t>
            </w:r>
          </w:p>
        </w:tc>
        <w:tc>
          <w:tcPr>
            <w:tcW w:w="850" w:type="dxa"/>
            <w:tcMar>
              <w:top w:w="113" w:type="dxa"/>
              <w:bottom w:w="113" w:type="dxa"/>
            </w:tcMar>
          </w:tcPr>
          <w:p w14:paraId="6B92DAFF" w14:textId="77777777" w:rsidR="007A210C" w:rsidRPr="00EC1F00" w:rsidRDefault="007A210C" w:rsidP="00A142ED">
            <w:pPr>
              <w:pStyle w:val="tabletext"/>
            </w:pPr>
            <w:r w:rsidRPr="00EC1F00">
              <w:t>838</w:t>
            </w:r>
          </w:p>
        </w:tc>
        <w:tc>
          <w:tcPr>
            <w:tcW w:w="851" w:type="dxa"/>
            <w:tcMar>
              <w:top w:w="113" w:type="dxa"/>
              <w:bottom w:w="113" w:type="dxa"/>
            </w:tcMar>
          </w:tcPr>
          <w:p w14:paraId="7BE84BC3" w14:textId="77777777" w:rsidR="007A210C" w:rsidRPr="00EC1F00" w:rsidRDefault="007A210C" w:rsidP="00A142ED">
            <w:pPr>
              <w:pStyle w:val="tabletext"/>
            </w:pPr>
            <w:r w:rsidRPr="00EC1F00">
              <w:t>802</w:t>
            </w:r>
          </w:p>
        </w:tc>
        <w:tc>
          <w:tcPr>
            <w:tcW w:w="850" w:type="dxa"/>
            <w:tcMar>
              <w:top w:w="113" w:type="dxa"/>
              <w:bottom w:w="113" w:type="dxa"/>
            </w:tcMar>
          </w:tcPr>
          <w:p w14:paraId="19AF8409" w14:textId="77777777" w:rsidR="007A210C" w:rsidRPr="00EC1F00" w:rsidRDefault="007A210C" w:rsidP="00A142ED">
            <w:pPr>
              <w:pStyle w:val="tabletext"/>
            </w:pPr>
            <w:r w:rsidRPr="00EC1F00">
              <w:t>345</w:t>
            </w:r>
          </w:p>
        </w:tc>
        <w:tc>
          <w:tcPr>
            <w:tcW w:w="851" w:type="dxa"/>
            <w:tcMar>
              <w:top w:w="113" w:type="dxa"/>
              <w:bottom w:w="113" w:type="dxa"/>
            </w:tcMar>
          </w:tcPr>
          <w:p w14:paraId="7D68FB0C" w14:textId="77777777" w:rsidR="007A210C" w:rsidRPr="00EC1F00" w:rsidRDefault="007A210C" w:rsidP="00A142ED">
            <w:pPr>
              <w:pStyle w:val="tabletext"/>
            </w:pPr>
            <w:r w:rsidRPr="00EC1F00">
              <w:t>337</w:t>
            </w:r>
          </w:p>
        </w:tc>
        <w:tc>
          <w:tcPr>
            <w:tcW w:w="850" w:type="dxa"/>
            <w:tcMar>
              <w:top w:w="113" w:type="dxa"/>
              <w:bottom w:w="113" w:type="dxa"/>
            </w:tcMar>
          </w:tcPr>
          <w:p w14:paraId="3F73FAE3" w14:textId="77777777" w:rsidR="007A210C" w:rsidRPr="00EC1F00" w:rsidRDefault="007A210C" w:rsidP="00A142ED">
            <w:pPr>
              <w:pStyle w:val="tabletext"/>
            </w:pPr>
            <w:r w:rsidRPr="00EC1F00">
              <w:t>2598</w:t>
            </w:r>
          </w:p>
        </w:tc>
        <w:tc>
          <w:tcPr>
            <w:tcW w:w="851" w:type="dxa"/>
            <w:tcMar>
              <w:top w:w="113" w:type="dxa"/>
              <w:bottom w:w="113" w:type="dxa"/>
            </w:tcMar>
          </w:tcPr>
          <w:p w14:paraId="5F6CB64C" w14:textId="77777777" w:rsidR="007A210C" w:rsidRPr="00EC1F00" w:rsidRDefault="007A210C" w:rsidP="00A142ED">
            <w:pPr>
              <w:pStyle w:val="tabletext"/>
            </w:pPr>
            <w:r w:rsidRPr="00EC1F00">
              <w:t>2533</w:t>
            </w:r>
          </w:p>
        </w:tc>
        <w:tc>
          <w:tcPr>
            <w:tcW w:w="992" w:type="dxa"/>
            <w:shd w:val="clear" w:color="auto" w:fill="E7E6E6" w:themeFill="background2"/>
            <w:tcMar>
              <w:top w:w="113" w:type="dxa"/>
              <w:bottom w:w="113" w:type="dxa"/>
            </w:tcMar>
          </w:tcPr>
          <w:p w14:paraId="689A67A9" w14:textId="77777777" w:rsidR="007A210C" w:rsidRPr="00EC1F00" w:rsidRDefault="007A210C" w:rsidP="00A142ED">
            <w:pPr>
              <w:pStyle w:val="tabletext"/>
            </w:pPr>
            <w:r w:rsidRPr="00EC1F00">
              <w:t>4384</w:t>
            </w:r>
          </w:p>
        </w:tc>
      </w:tr>
      <w:tr w:rsidR="007A210C" w:rsidRPr="00EC1F00" w14:paraId="27F06ABB" w14:textId="77777777" w:rsidTr="00BD558F">
        <w:tc>
          <w:tcPr>
            <w:tcW w:w="1555" w:type="dxa"/>
            <w:tcMar>
              <w:top w:w="113" w:type="dxa"/>
              <w:bottom w:w="113" w:type="dxa"/>
            </w:tcMar>
          </w:tcPr>
          <w:p w14:paraId="1D2CAD59" w14:textId="77777777" w:rsidR="007A210C" w:rsidRPr="00EC1F00" w:rsidRDefault="007A210C" w:rsidP="00A142ED">
            <w:pPr>
              <w:pStyle w:val="tabletext"/>
            </w:pPr>
            <w:r w:rsidRPr="00EC1F00">
              <w:t>Femei</w:t>
            </w:r>
          </w:p>
        </w:tc>
        <w:tc>
          <w:tcPr>
            <w:tcW w:w="708" w:type="dxa"/>
            <w:tcMar>
              <w:top w:w="113" w:type="dxa"/>
              <w:bottom w:w="113" w:type="dxa"/>
            </w:tcMar>
          </w:tcPr>
          <w:p w14:paraId="5602EDE5" w14:textId="77777777" w:rsidR="007A210C" w:rsidRPr="00EC1F00" w:rsidRDefault="007A210C" w:rsidP="00A142ED">
            <w:pPr>
              <w:pStyle w:val="tabletext"/>
            </w:pPr>
          </w:p>
        </w:tc>
        <w:tc>
          <w:tcPr>
            <w:tcW w:w="709" w:type="dxa"/>
            <w:tcMar>
              <w:top w:w="113" w:type="dxa"/>
              <w:bottom w:w="113" w:type="dxa"/>
            </w:tcMar>
          </w:tcPr>
          <w:p w14:paraId="496D5DBB" w14:textId="77777777" w:rsidR="007A210C" w:rsidRPr="00EC1F00" w:rsidRDefault="007A210C" w:rsidP="00A142ED">
            <w:pPr>
              <w:pStyle w:val="tabletext"/>
            </w:pPr>
            <w:r w:rsidRPr="00EC1F00">
              <w:t>1098</w:t>
            </w:r>
          </w:p>
        </w:tc>
        <w:tc>
          <w:tcPr>
            <w:tcW w:w="709" w:type="dxa"/>
            <w:tcMar>
              <w:top w:w="113" w:type="dxa"/>
              <w:bottom w:w="113" w:type="dxa"/>
            </w:tcMar>
          </w:tcPr>
          <w:p w14:paraId="03B1AC39" w14:textId="77777777" w:rsidR="007A210C" w:rsidRPr="00EC1F00" w:rsidRDefault="007A210C" w:rsidP="00A142ED">
            <w:pPr>
              <w:pStyle w:val="tabletext"/>
            </w:pPr>
            <w:r w:rsidRPr="00EC1F00">
              <w:t>1020</w:t>
            </w:r>
          </w:p>
        </w:tc>
        <w:tc>
          <w:tcPr>
            <w:tcW w:w="850" w:type="dxa"/>
            <w:tcMar>
              <w:top w:w="113" w:type="dxa"/>
              <w:bottom w:w="113" w:type="dxa"/>
            </w:tcMar>
          </w:tcPr>
          <w:p w14:paraId="5228BFA7" w14:textId="77777777" w:rsidR="007A210C" w:rsidRPr="00EC1F00" w:rsidRDefault="007A210C" w:rsidP="00A142ED">
            <w:pPr>
              <w:pStyle w:val="tabletext"/>
            </w:pPr>
            <w:r w:rsidRPr="00EC1F00">
              <w:t>1029</w:t>
            </w:r>
          </w:p>
        </w:tc>
        <w:tc>
          <w:tcPr>
            <w:tcW w:w="851" w:type="dxa"/>
            <w:tcMar>
              <w:top w:w="113" w:type="dxa"/>
              <w:bottom w:w="113" w:type="dxa"/>
            </w:tcMar>
          </w:tcPr>
          <w:p w14:paraId="004D454F" w14:textId="77777777" w:rsidR="007A210C" w:rsidRPr="00EC1F00" w:rsidRDefault="007A210C" w:rsidP="00A142ED">
            <w:pPr>
              <w:pStyle w:val="tabletext"/>
            </w:pPr>
            <w:r w:rsidRPr="00EC1F00">
              <w:t>984</w:t>
            </w:r>
          </w:p>
        </w:tc>
        <w:tc>
          <w:tcPr>
            <w:tcW w:w="850" w:type="dxa"/>
            <w:tcMar>
              <w:top w:w="113" w:type="dxa"/>
              <w:bottom w:w="113" w:type="dxa"/>
            </w:tcMar>
          </w:tcPr>
          <w:p w14:paraId="2F68A0CC" w14:textId="77777777" w:rsidR="007A210C" w:rsidRPr="00EC1F00" w:rsidRDefault="007A210C" w:rsidP="00A142ED">
            <w:pPr>
              <w:pStyle w:val="tabletext"/>
            </w:pPr>
            <w:r w:rsidRPr="00EC1F00">
              <w:t>516</w:t>
            </w:r>
          </w:p>
        </w:tc>
        <w:tc>
          <w:tcPr>
            <w:tcW w:w="851" w:type="dxa"/>
            <w:tcMar>
              <w:top w:w="113" w:type="dxa"/>
              <w:bottom w:w="113" w:type="dxa"/>
            </w:tcMar>
          </w:tcPr>
          <w:p w14:paraId="5BED7552" w14:textId="77777777" w:rsidR="007A210C" w:rsidRPr="00EC1F00" w:rsidRDefault="007A210C" w:rsidP="00A142ED">
            <w:pPr>
              <w:pStyle w:val="tabletext"/>
            </w:pPr>
            <w:r w:rsidRPr="00EC1F00">
              <w:t>497</w:t>
            </w:r>
          </w:p>
        </w:tc>
        <w:tc>
          <w:tcPr>
            <w:tcW w:w="850" w:type="dxa"/>
            <w:tcMar>
              <w:top w:w="113" w:type="dxa"/>
              <w:bottom w:w="113" w:type="dxa"/>
            </w:tcMar>
          </w:tcPr>
          <w:p w14:paraId="3FBAB064" w14:textId="77777777" w:rsidR="007A210C" w:rsidRPr="00EC1F00" w:rsidRDefault="007A210C" w:rsidP="00A142ED">
            <w:pPr>
              <w:pStyle w:val="tabletext"/>
            </w:pPr>
            <w:r w:rsidRPr="00EC1F00">
              <w:t>2404</w:t>
            </w:r>
          </w:p>
        </w:tc>
        <w:tc>
          <w:tcPr>
            <w:tcW w:w="851" w:type="dxa"/>
            <w:tcMar>
              <w:top w:w="113" w:type="dxa"/>
              <w:bottom w:w="113" w:type="dxa"/>
            </w:tcMar>
          </w:tcPr>
          <w:p w14:paraId="780DD1DA" w14:textId="77777777" w:rsidR="007A210C" w:rsidRPr="00EC1F00" w:rsidRDefault="007A210C" w:rsidP="00A142ED">
            <w:pPr>
              <w:pStyle w:val="tabletext"/>
            </w:pPr>
            <w:r w:rsidRPr="00EC1F00">
              <w:t>2435</w:t>
            </w:r>
          </w:p>
        </w:tc>
        <w:tc>
          <w:tcPr>
            <w:tcW w:w="992" w:type="dxa"/>
            <w:shd w:val="clear" w:color="auto" w:fill="E7E6E6" w:themeFill="background2"/>
            <w:tcMar>
              <w:top w:w="113" w:type="dxa"/>
              <w:bottom w:w="113" w:type="dxa"/>
            </w:tcMar>
          </w:tcPr>
          <w:p w14:paraId="45389D1E" w14:textId="77777777" w:rsidR="007A210C" w:rsidRPr="00EC1F00" w:rsidRDefault="007A210C" w:rsidP="00A142ED">
            <w:pPr>
              <w:pStyle w:val="tabletext"/>
            </w:pPr>
            <w:r w:rsidRPr="00EC1F00">
              <w:t>4936</w:t>
            </w:r>
          </w:p>
        </w:tc>
      </w:tr>
      <w:tr w:rsidR="00EC1F00" w:rsidRPr="00EC1F00" w14:paraId="77BE7625" w14:textId="77777777" w:rsidTr="00BD558F">
        <w:trPr>
          <w:trHeight w:val="160"/>
        </w:trPr>
        <w:tc>
          <w:tcPr>
            <w:tcW w:w="9776" w:type="dxa"/>
            <w:gridSpan w:val="11"/>
            <w:tcMar>
              <w:top w:w="113" w:type="dxa"/>
              <w:bottom w:w="113" w:type="dxa"/>
            </w:tcMar>
          </w:tcPr>
          <w:p w14:paraId="4D3B51D0" w14:textId="77777777" w:rsidR="00EC1F00" w:rsidRPr="00EC1F00" w:rsidRDefault="00EC1F00" w:rsidP="00A142ED">
            <w:pPr>
              <w:pStyle w:val="tabletext"/>
            </w:pPr>
            <w:r w:rsidRPr="00EC1F00">
              <w:t>Distribuirea cf. vârstei:</w:t>
            </w:r>
          </w:p>
        </w:tc>
      </w:tr>
      <w:tr w:rsidR="007A210C" w:rsidRPr="00EC1F00" w14:paraId="3746FF18" w14:textId="77777777" w:rsidTr="00BD558F">
        <w:tc>
          <w:tcPr>
            <w:tcW w:w="1555" w:type="dxa"/>
            <w:tcMar>
              <w:top w:w="113" w:type="dxa"/>
              <w:bottom w:w="113" w:type="dxa"/>
            </w:tcMar>
          </w:tcPr>
          <w:p w14:paraId="60C7649F" w14:textId="77777777" w:rsidR="007A210C" w:rsidRPr="00EC1F00" w:rsidRDefault="007A210C" w:rsidP="00A142ED">
            <w:pPr>
              <w:pStyle w:val="tabletext"/>
            </w:pPr>
            <w:r w:rsidRPr="00EC1F00">
              <w:rPr>
                <w:rStyle w:val="fontstyle21"/>
                <w:rFonts w:ascii="Helvetica" w:eastAsia="Palatino Linotype" w:hAnsi="Helvetica" w:cstheme="minorHAnsi"/>
                <w:sz w:val="20"/>
              </w:rPr>
              <w:t>sub 18 ani</w:t>
            </w:r>
          </w:p>
        </w:tc>
        <w:tc>
          <w:tcPr>
            <w:tcW w:w="708" w:type="dxa"/>
            <w:tcMar>
              <w:top w:w="113" w:type="dxa"/>
              <w:bottom w:w="113" w:type="dxa"/>
            </w:tcMar>
          </w:tcPr>
          <w:p w14:paraId="5C6C1947" w14:textId="77777777" w:rsidR="007A210C" w:rsidRPr="00EC1F00" w:rsidRDefault="007A210C" w:rsidP="00A142ED">
            <w:pPr>
              <w:pStyle w:val="tabletext"/>
            </w:pPr>
            <w:r w:rsidRPr="00EC1F00">
              <w:t>Pers.</w:t>
            </w:r>
          </w:p>
        </w:tc>
        <w:tc>
          <w:tcPr>
            <w:tcW w:w="709" w:type="dxa"/>
            <w:tcMar>
              <w:top w:w="113" w:type="dxa"/>
              <w:bottom w:w="113" w:type="dxa"/>
            </w:tcMar>
          </w:tcPr>
          <w:p w14:paraId="3A1299C0" w14:textId="77777777" w:rsidR="007A210C" w:rsidRPr="00EC1F00" w:rsidRDefault="007A210C" w:rsidP="00A142ED">
            <w:pPr>
              <w:pStyle w:val="tabletext"/>
            </w:pPr>
            <w:r w:rsidRPr="00EC1F00">
              <w:t>266</w:t>
            </w:r>
          </w:p>
        </w:tc>
        <w:tc>
          <w:tcPr>
            <w:tcW w:w="709" w:type="dxa"/>
            <w:tcMar>
              <w:top w:w="113" w:type="dxa"/>
              <w:bottom w:w="113" w:type="dxa"/>
            </w:tcMar>
          </w:tcPr>
          <w:p w14:paraId="76A1363C" w14:textId="77777777" w:rsidR="007A210C" w:rsidRPr="00EC1F00" w:rsidRDefault="007A210C" w:rsidP="00A142ED">
            <w:pPr>
              <w:pStyle w:val="tabletext"/>
            </w:pPr>
            <w:r w:rsidRPr="00EC1F00">
              <w:t>234</w:t>
            </w:r>
          </w:p>
        </w:tc>
        <w:tc>
          <w:tcPr>
            <w:tcW w:w="850" w:type="dxa"/>
            <w:tcMar>
              <w:top w:w="113" w:type="dxa"/>
              <w:bottom w:w="113" w:type="dxa"/>
            </w:tcMar>
          </w:tcPr>
          <w:p w14:paraId="21AA93AF" w14:textId="77777777" w:rsidR="007A210C" w:rsidRPr="00EC1F00" w:rsidRDefault="007A210C" w:rsidP="00A142ED">
            <w:pPr>
              <w:pStyle w:val="tabletext"/>
            </w:pPr>
            <w:r w:rsidRPr="00EC1F00">
              <w:t>227</w:t>
            </w:r>
          </w:p>
        </w:tc>
        <w:tc>
          <w:tcPr>
            <w:tcW w:w="851" w:type="dxa"/>
            <w:tcMar>
              <w:top w:w="113" w:type="dxa"/>
              <w:bottom w:w="113" w:type="dxa"/>
            </w:tcMar>
          </w:tcPr>
          <w:p w14:paraId="27F06C07" w14:textId="77777777" w:rsidR="007A210C" w:rsidRPr="00EC1F00" w:rsidRDefault="007A210C" w:rsidP="00A142ED">
            <w:pPr>
              <w:pStyle w:val="tabletext"/>
            </w:pPr>
            <w:r w:rsidRPr="00EC1F00">
              <w:t>205</w:t>
            </w:r>
          </w:p>
        </w:tc>
        <w:tc>
          <w:tcPr>
            <w:tcW w:w="850" w:type="dxa"/>
            <w:tcMar>
              <w:top w:w="113" w:type="dxa"/>
              <w:bottom w:w="113" w:type="dxa"/>
            </w:tcMar>
          </w:tcPr>
          <w:p w14:paraId="4D6D1F02" w14:textId="77777777" w:rsidR="007A210C" w:rsidRPr="00EC1F00" w:rsidRDefault="007A210C" w:rsidP="00A142ED">
            <w:pPr>
              <w:pStyle w:val="tabletext"/>
            </w:pPr>
            <w:r w:rsidRPr="00EC1F00">
              <w:t>156</w:t>
            </w:r>
          </w:p>
        </w:tc>
        <w:tc>
          <w:tcPr>
            <w:tcW w:w="851" w:type="dxa"/>
            <w:tcMar>
              <w:top w:w="113" w:type="dxa"/>
              <w:bottom w:w="113" w:type="dxa"/>
            </w:tcMar>
          </w:tcPr>
          <w:p w14:paraId="6E4B8117" w14:textId="77777777" w:rsidR="007A210C" w:rsidRPr="00EC1F00" w:rsidRDefault="007A210C" w:rsidP="00A142ED">
            <w:pPr>
              <w:pStyle w:val="tabletext"/>
            </w:pPr>
            <w:r w:rsidRPr="00EC1F00">
              <w:t>121</w:t>
            </w:r>
          </w:p>
        </w:tc>
        <w:tc>
          <w:tcPr>
            <w:tcW w:w="850" w:type="dxa"/>
            <w:tcMar>
              <w:top w:w="113" w:type="dxa"/>
              <w:bottom w:w="113" w:type="dxa"/>
            </w:tcMar>
          </w:tcPr>
          <w:p w14:paraId="61A448BD" w14:textId="77777777" w:rsidR="007A210C" w:rsidRPr="00EC1F00" w:rsidRDefault="007A210C" w:rsidP="00A142ED">
            <w:pPr>
              <w:pStyle w:val="tabletext"/>
            </w:pPr>
          </w:p>
        </w:tc>
        <w:tc>
          <w:tcPr>
            <w:tcW w:w="851" w:type="dxa"/>
            <w:tcMar>
              <w:top w:w="113" w:type="dxa"/>
              <w:bottom w:w="113" w:type="dxa"/>
            </w:tcMar>
          </w:tcPr>
          <w:p w14:paraId="76875E63" w14:textId="77777777" w:rsidR="007A210C" w:rsidRPr="00EC1F00" w:rsidRDefault="007A210C" w:rsidP="00A142ED">
            <w:pPr>
              <w:pStyle w:val="tabletext"/>
            </w:pPr>
            <w:r w:rsidRPr="00EC1F00">
              <w:t>726</w:t>
            </w:r>
          </w:p>
        </w:tc>
        <w:tc>
          <w:tcPr>
            <w:tcW w:w="992" w:type="dxa"/>
            <w:shd w:val="clear" w:color="auto" w:fill="E7E6E6" w:themeFill="background2"/>
            <w:tcMar>
              <w:top w:w="113" w:type="dxa"/>
              <w:bottom w:w="113" w:type="dxa"/>
            </w:tcMar>
          </w:tcPr>
          <w:p w14:paraId="423CF31A" w14:textId="77777777" w:rsidR="007A210C" w:rsidRPr="00EC1F00" w:rsidRDefault="007A210C" w:rsidP="00A142ED">
            <w:pPr>
              <w:pStyle w:val="tabletext"/>
            </w:pPr>
            <w:r w:rsidRPr="00EC1F00">
              <w:t>1286</w:t>
            </w:r>
          </w:p>
        </w:tc>
      </w:tr>
      <w:tr w:rsidR="007A210C" w:rsidRPr="00EC1F00" w14:paraId="27DE5FDF" w14:textId="77777777" w:rsidTr="00BD558F">
        <w:tc>
          <w:tcPr>
            <w:tcW w:w="1555" w:type="dxa"/>
            <w:tcMar>
              <w:top w:w="113" w:type="dxa"/>
              <w:bottom w:w="113" w:type="dxa"/>
            </w:tcMar>
          </w:tcPr>
          <w:p w14:paraId="39B4FC9B" w14:textId="77777777" w:rsidR="007A210C" w:rsidRPr="00EC1F00" w:rsidRDefault="007A210C" w:rsidP="00A142ED">
            <w:pPr>
              <w:pStyle w:val="tabletext"/>
            </w:pPr>
            <w:r w:rsidRPr="00EC1F00">
              <w:rPr>
                <w:rStyle w:val="fontstyle21"/>
                <w:rFonts w:ascii="Helvetica" w:eastAsia="Palatino Linotype" w:hAnsi="Helvetica" w:cstheme="minorHAnsi"/>
                <w:sz w:val="20"/>
              </w:rPr>
              <w:t>18-40 ani</w:t>
            </w:r>
          </w:p>
        </w:tc>
        <w:tc>
          <w:tcPr>
            <w:tcW w:w="708" w:type="dxa"/>
            <w:tcMar>
              <w:top w:w="113" w:type="dxa"/>
              <w:bottom w:w="113" w:type="dxa"/>
            </w:tcMar>
          </w:tcPr>
          <w:p w14:paraId="6F4BABAF" w14:textId="77777777" w:rsidR="007A210C" w:rsidRPr="00EC1F00" w:rsidRDefault="007A210C" w:rsidP="00A142ED">
            <w:pPr>
              <w:pStyle w:val="tabletext"/>
            </w:pPr>
            <w:r w:rsidRPr="00EC1F00">
              <w:t>Pers.</w:t>
            </w:r>
          </w:p>
        </w:tc>
        <w:tc>
          <w:tcPr>
            <w:tcW w:w="709" w:type="dxa"/>
            <w:tcMar>
              <w:top w:w="113" w:type="dxa"/>
              <w:bottom w:w="113" w:type="dxa"/>
            </w:tcMar>
          </w:tcPr>
          <w:p w14:paraId="45064F8F" w14:textId="77777777" w:rsidR="007A210C" w:rsidRPr="00EC1F00" w:rsidRDefault="007A210C" w:rsidP="00A142ED">
            <w:pPr>
              <w:pStyle w:val="tabletext"/>
            </w:pPr>
            <w:r w:rsidRPr="00EC1F00">
              <w:t>598</w:t>
            </w:r>
          </w:p>
        </w:tc>
        <w:tc>
          <w:tcPr>
            <w:tcW w:w="709" w:type="dxa"/>
            <w:tcMar>
              <w:top w:w="113" w:type="dxa"/>
              <w:bottom w:w="113" w:type="dxa"/>
            </w:tcMar>
          </w:tcPr>
          <w:p w14:paraId="1E270BE0" w14:textId="77777777" w:rsidR="007A210C" w:rsidRPr="00EC1F00" w:rsidRDefault="007A210C" w:rsidP="00A142ED">
            <w:pPr>
              <w:pStyle w:val="tabletext"/>
            </w:pPr>
            <w:r w:rsidRPr="00EC1F00">
              <w:t>546</w:t>
            </w:r>
          </w:p>
        </w:tc>
        <w:tc>
          <w:tcPr>
            <w:tcW w:w="850" w:type="dxa"/>
            <w:tcMar>
              <w:top w:w="113" w:type="dxa"/>
              <w:bottom w:w="113" w:type="dxa"/>
            </w:tcMar>
          </w:tcPr>
          <w:p w14:paraId="5AFF4B91" w14:textId="77777777" w:rsidR="007A210C" w:rsidRPr="00EC1F00" w:rsidRDefault="007A210C" w:rsidP="00A142ED">
            <w:pPr>
              <w:pStyle w:val="tabletext"/>
            </w:pPr>
            <w:r w:rsidRPr="00EC1F00">
              <w:t>534</w:t>
            </w:r>
          </w:p>
        </w:tc>
        <w:tc>
          <w:tcPr>
            <w:tcW w:w="851" w:type="dxa"/>
            <w:tcMar>
              <w:top w:w="113" w:type="dxa"/>
              <w:bottom w:w="113" w:type="dxa"/>
            </w:tcMar>
          </w:tcPr>
          <w:p w14:paraId="0F02E68D" w14:textId="77777777" w:rsidR="007A210C" w:rsidRPr="00EC1F00" w:rsidRDefault="007A210C" w:rsidP="00A142ED">
            <w:pPr>
              <w:pStyle w:val="tabletext"/>
            </w:pPr>
            <w:r w:rsidRPr="00EC1F00">
              <w:t>514</w:t>
            </w:r>
          </w:p>
        </w:tc>
        <w:tc>
          <w:tcPr>
            <w:tcW w:w="850" w:type="dxa"/>
            <w:tcMar>
              <w:top w:w="113" w:type="dxa"/>
              <w:bottom w:w="113" w:type="dxa"/>
            </w:tcMar>
          </w:tcPr>
          <w:p w14:paraId="7D535FC6" w14:textId="77777777" w:rsidR="007A210C" w:rsidRPr="00EC1F00" w:rsidRDefault="007A210C" w:rsidP="00A142ED">
            <w:pPr>
              <w:pStyle w:val="tabletext"/>
            </w:pPr>
            <w:r w:rsidRPr="00EC1F00">
              <w:t>284</w:t>
            </w:r>
          </w:p>
        </w:tc>
        <w:tc>
          <w:tcPr>
            <w:tcW w:w="851" w:type="dxa"/>
            <w:tcMar>
              <w:top w:w="113" w:type="dxa"/>
              <w:bottom w:w="113" w:type="dxa"/>
            </w:tcMar>
          </w:tcPr>
          <w:p w14:paraId="028E23BF" w14:textId="77777777" w:rsidR="007A210C" w:rsidRPr="00EC1F00" w:rsidRDefault="007A210C" w:rsidP="00A142ED">
            <w:pPr>
              <w:pStyle w:val="tabletext"/>
            </w:pPr>
            <w:r w:rsidRPr="00EC1F00">
              <w:t>257</w:t>
            </w:r>
          </w:p>
        </w:tc>
        <w:tc>
          <w:tcPr>
            <w:tcW w:w="850" w:type="dxa"/>
            <w:tcMar>
              <w:top w:w="113" w:type="dxa"/>
              <w:bottom w:w="113" w:type="dxa"/>
            </w:tcMar>
          </w:tcPr>
          <w:p w14:paraId="21FE10C2" w14:textId="77777777" w:rsidR="007A210C" w:rsidRPr="00EC1F00" w:rsidRDefault="007A210C" w:rsidP="00A142ED">
            <w:pPr>
              <w:pStyle w:val="tabletext"/>
            </w:pPr>
          </w:p>
        </w:tc>
        <w:tc>
          <w:tcPr>
            <w:tcW w:w="851" w:type="dxa"/>
            <w:tcMar>
              <w:top w:w="113" w:type="dxa"/>
              <w:bottom w:w="113" w:type="dxa"/>
            </w:tcMar>
          </w:tcPr>
          <w:p w14:paraId="2AD5A910" w14:textId="77777777" w:rsidR="007A210C" w:rsidRPr="00EC1F00" w:rsidRDefault="007A210C" w:rsidP="00A142ED">
            <w:pPr>
              <w:pStyle w:val="tabletext"/>
            </w:pPr>
            <w:r w:rsidRPr="00EC1F00">
              <w:t>1140</w:t>
            </w:r>
          </w:p>
        </w:tc>
        <w:tc>
          <w:tcPr>
            <w:tcW w:w="992" w:type="dxa"/>
            <w:shd w:val="clear" w:color="auto" w:fill="E7E6E6" w:themeFill="background2"/>
            <w:tcMar>
              <w:top w:w="113" w:type="dxa"/>
              <w:bottom w:w="113" w:type="dxa"/>
            </w:tcMar>
          </w:tcPr>
          <w:p w14:paraId="61C39956" w14:textId="77777777" w:rsidR="007A210C" w:rsidRPr="00EC1F00" w:rsidRDefault="007A210C" w:rsidP="00A142ED">
            <w:pPr>
              <w:pStyle w:val="tabletext"/>
            </w:pPr>
            <w:r w:rsidRPr="00EC1F00">
              <w:t>3517</w:t>
            </w:r>
          </w:p>
        </w:tc>
      </w:tr>
      <w:tr w:rsidR="007A210C" w:rsidRPr="00EC1F00" w14:paraId="384C5E5E" w14:textId="77777777" w:rsidTr="00BD558F">
        <w:tc>
          <w:tcPr>
            <w:tcW w:w="1555" w:type="dxa"/>
            <w:tcMar>
              <w:top w:w="113" w:type="dxa"/>
              <w:bottom w:w="113" w:type="dxa"/>
            </w:tcMar>
          </w:tcPr>
          <w:p w14:paraId="1910A982" w14:textId="77777777" w:rsidR="007A210C" w:rsidRPr="00EC1F00" w:rsidRDefault="007A210C" w:rsidP="00A142ED">
            <w:pPr>
              <w:pStyle w:val="tabletext"/>
            </w:pPr>
            <w:r w:rsidRPr="00EC1F00">
              <w:rPr>
                <w:rStyle w:val="fontstyle21"/>
                <w:rFonts w:ascii="Helvetica" w:eastAsia="Palatino Linotype" w:hAnsi="Helvetica" w:cstheme="minorHAnsi"/>
                <w:sz w:val="20"/>
              </w:rPr>
              <w:t>41-65 ani</w:t>
            </w:r>
          </w:p>
        </w:tc>
        <w:tc>
          <w:tcPr>
            <w:tcW w:w="708" w:type="dxa"/>
            <w:tcMar>
              <w:top w:w="113" w:type="dxa"/>
              <w:bottom w:w="113" w:type="dxa"/>
            </w:tcMar>
          </w:tcPr>
          <w:p w14:paraId="2F439C3F" w14:textId="77777777" w:rsidR="007A210C" w:rsidRPr="00EC1F00" w:rsidRDefault="007A210C" w:rsidP="00A142ED">
            <w:pPr>
              <w:pStyle w:val="tabletext"/>
            </w:pPr>
            <w:r w:rsidRPr="00EC1F00">
              <w:t>Pers.</w:t>
            </w:r>
          </w:p>
        </w:tc>
        <w:tc>
          <w:tcPr>
            <w:tcW w:w="709" w:type="dxa"/>
            <w:tcMar>
              <w:top w:w="113" w:type="dxa"/>
              <w:bottom w:w="113" w:type="dxa"/>
            </w:tcMar>
          </w:tcPr>
          <w:p w14:paraId="4FCDE352" w14:textId="77777777" w:rsidR="007A210C" w:rsidRPr="00EC1F00" w:rsidRDefault="007A210C" w:rsidP="00A142ED">
            <w:pPr>
              <w:pStyle w:val="tabletext"/>
            </w:pPr>
            <w:r w:rsidRPr="00EC1F00">
              <w:t>700</w:t>
            </w:r>
          </w:p>
        </w:tc>
        <w:tc>
          <w:tcPr>
            <w:tcW w:w="709" w:type="dxa"/>
            <w:tcMar>
              <w:top w:w="113" w:type="dxa"/>
              <w:bottom w:w="113" w:type="dxa"/>
            </w:tcMar>
          </w:tcPr>
          <w:p w14:paraId="289690BD" w14:textId="77777777" w:rsidR="007A210C" w:rsidRPr="00EC1F00" w:rsidRDefault="007A210C" w:rsidP="00A142ED">
            <w:pPr>
              <w:pStyle w:val="tabletext"/>
            </w:pPr>
            <w:r w:rsidRPr="00EC1F00">
              <w:t>632</w:t>
            </w:r>
          </w:p>
        </w:tc>
        <w:tc>
          <w:tcPr>
            <w:tcW w:w="850" w:type="dxa"/>
            <w:tcMar>
              <w:top w:w="113" w:type="dxa"/>
              <w:bottom w:w="113" w:type="dxa"/>
            </w:tcMar>
          </w:tcPr>
          <w:p w14:paraId="333B753B" w14:textId="77777777" w:rsidR="007A210C" w:rsidRPr="00EC1F00" w:rsidRDefault="007A210C" w:rsidP="00A142ED">
            <w:pPr>
              <w:pStyle w:val="tabletext"/>
            </w:pPr>
            <w:r w:rsidRPr="00EC1F00">
              <w:t>770</w:t>
            </w:r>
          </w:p>
        </w:tc>
        <w:tc>
          <w:tcPr>
            <w:tcW w:w="851" w:type="dxa"/>
            <w:tcMar>
              <w:top w:w="113" w:type="dxa"/>
              <w:bottom w:w="113" w:type="dxa"/>
            </w:tcMar>
          </w:tcPr>
          <w:p w14:paraId="0B0D38B8" w14:textId="77777777" w:rsidR="007A210C" w:rsidRPr="00EC1F00" w:rsidRDefault="007A210C" w:rsidP="00A142ED">
            <w:pPr>
              <w:pStyle w:val="tabletext"/>
            </w:pPr>
            <w:r w:rsidRPr="00EC1F00">
              <w:t>750</w:t>
            </w:r>
          </w:p>
        </w:tc>
        <w:tc>
          <w:tcPr>
            <w:tcW w:w="850" w:type="dxa"/>
            <w:tcMar>
              <w:top w:w="113" w:type="dxa"/>
              <w:bottom w:w="113" w:type="dxa"/>
            </w:tcMar>
          </w:tcPr>
          <w:p w14:paraId="1545ADFC" w14:textId="77777777" w:rsidR="007A210C" w:rsidRPr="00EC1F00" w:rsidRDefault="007A210C" w:rsidP="00A142ED">
            <w:pPr>
              <w:pStyle w:val="tabletext"/>
            </w:pPr>
            <w:r w:rsidRPr="00EC1F00">
              <w:t>309</w:t>
            </w:r>
          </w:p>
        </w:tc>
        <w:tc>
          <w:tcPr>
            <w:tcW w:w="851" w:type="dxa"/>
            <w:tcMar>
              <w:top w:w="113" w:type="dxa"/>
              <w:bottom w:w="113" w:type="dxa"/>
            </w:tcMar>
          </w:tcPr>
          <w:p w14:paraId="2D30466F" w14:textId="77777777" w:rsidR="007A210C" w:rsidRPr="00EC1F00" w:rsidRDefault="007A210C" w:rsidP="00A142ED">
            <w:pPr>
              <w:pStyle w:val="tabletext"/>
            </w:pPr>
            <w:r w:rsidRPr="00EC1F00">
              <w:t>286</w:t>
            </w:r>
          </w:p>
        </w:tc>
        <w:tc>
          <w:tcPr>
            <w:tcW w:w="850" w:type="dxa"/>
            <w:tcMar>
              <w:top w:w="113" w:type="dxa"/>
              <w:bottom w:w="113" w:type="dxa"/>
            </w:tcMar>
          </w:tcPr>
          <w:p w14:paraId="300AD868" w14:textId="77777777" w:rsidR="007A210C" w:rsidRPr="00EC1F00" w:rsidRDefault="007A210C" w:rsidP="00A142ED">
            <w:pPr>
              <w:pStyle w:val="tabletext"/>
            </w:pPr>
          </w:p>
        </w:tc>
        <w:tc>
          <w:tcPr>
            <w:tcW w:w="851" w:type="dxa"/>
            <w:tcMar>
              <w:top w:w="113" w:type="dxa"/>
              <w:bottom w:w="113" w:type="dxa"/>
            </w:tcMar>
          </w:tcPr>
          <w:p w14:paraId="2B1CDD95" w14:textId="77777777" w:rsidR="007A210C" w:rsidRPr="00EC1F00" w:rsidRDefault="007A210C" w:rsidP="00A142ED">
            <w:pPr>
              <w:pStyle w:val="tabletext"/>
            </w:pPr>
            <w:r w:rsidRPr="00EC1F00">
              <w:t>2052</w:t>
            </w:r>
          </w:p>
        </w:tc>
        <w:tc>
          <w:tcPr>
            <w:tcW w:w="992" w:type="dxa"/>
            <w:shd w:val="clear" w:color="auto" w:fill="E7E6E6" w:themeFill="background2"/>
            <w:tcMar>
              <w:top w:w="113" w:type="dxa"/>
              <w:bottom w:w="113" w:type="dxa"/>
            </w:tcMar>
          </w:tcPr>
          <w:p w14:paraId="0D6D61C4" w14:textId="77777777" w:rsidR="007A210C" w:rsidRPr="00EC1F00" w:rsidRDefault="007A210C" w:rsidP="00A142ED">
            <w:pPr>
              <w:pStyle w:val="tabletext"/>
            </w:pPr>
            <w:r w:rsidRPr="00EC1F00">
              <w:t>3720</w:t>
            </w:r>
          </w:p>
        </w:tc>
      </w:tr>
      <w:tr w:rsidR="007A210C" w:rsidRPr="00EC1F00" w14:paraId="0C41F2F6" w14:textId="77777777" w:rsidTr="00BD558F">
        <w:tc>
          <w:tcPr>
            <w:tcW w:w="1555" w:type="dxa"/>
            <w:tcMar>
              <w:top w:w="113" w:type="dxa"/>
              <w:bottom w:w="113" w:type="dxa"/>
            </w:tcMar>
          </w:tcPr>
          <w:p w14:paraId="64CCFE88" w14:textId="77777777" w:rsidR="007A210C" w:rsidRPr="00EC1F00" w:rsidRDefault="007A210C" w:rsidP="00A142ED">
            <w:pPr>
              <w:pStyle w:val="tabletext"/>
            </w:pPr>
            <w:r w:rsidRPr="00EC1F00">
              <w:rPr>
                <w:rStyle w:val="fontstyle21"/>
                <w:rFonts w:ascii="Helvetica" w:eastAsia="Palatino Linotype" w:hAnsi="Helvetica" w:cstheme="minorHAnsi"/>
                <w:sz w:val="20"/>
              </w:rPr>
              <w:t>peste 65 ani</w:t>
            </w:r>
          </w:p>
        </w:tc>
        <w:tc>
          <w:tcPr>
            <w:tcW w:w="708" w:type="dxa"/>
            <w:tcMar>
              <w:top w:w="113" w:type="dxa"/>
              <w:bottom w:w="113" w:type="dxa"/>
            </w:tcMar>
          </w:tcPr>
          <w:p w14:paraId="274DA510" w14:textId="77777777" w:rsidR="007A210C" w:rsidRPr="00EC1F00" w:rsidRDefault="007A210C" w:rsidP="00A142ED">
            <w:pPr>
              <w:pStyle w:val="tabletext"/>
            </w:pPr>
            <w:r w:rsidRPr="00EC1F00">
              <w:t>Pers.</w:t>
            </w:r>
          </w:p>
        </w:tc>
        <w:tc>
          <w:tcPr>
            <w:tcW w:w="709" w:type="dxa"/>
            <w:tcMar>
              <w:top w:w="113" w:type="dxa"/>
              <w:bottom w:w="113" w:type="dxa"/>
            </w:tcMar>
          </w:tcPr>
          <w:p w14:paraId="68C221BD" w14:textId="77777777" w:rsidR="007A210C" w:rsidRPr="00EC1F00" w:rsidRDefault="007A210C" w:rsidP="00A142ED">
            <w:pPr>
              <w:pStyle w:val="tabletext"/>
            </w:pPr>
            <w:r w:rsidRPr="00EC1F00">
              <w:t>277</w:t>
            </w:r>
          </w:p>
        </w:tc>
        <w:tc>
          <w:tcPr>
            <w:tcW w:w="709" w:type="dxa"/>
            <w:tcMar>
              <w:top w:w="113" w:type="dxa"/>
              <w:bottom w:w="113" w:type="dxa"/>
            </w:tcMar>
          </w:tcPr>
          <w:p w14:paraId="7A954213" w14:textId="77777777" w:rsidR="007A210C" w:rsidRPr="00EC1F00" w:rsidRDefault="007A210C" w:rsidP="00A142ED">
            <w:pPr>
              <w:pStyle w:val="tabletext"/>
            </w:pPr>
            <w:r w:rsidRPr="00EC1F00">
              <w:t>320</w:t>
            </w:r>
          </w:p>
        </w:tc>
        <w:tc>
          <w:tcPr>
            <w:tcW w:w="850" w:type="dxa"/>
            <w:tcMar>
              <w:top w:w="113" w:type="dxa"/>
              <w:bottom w:w="113" w:type="dxa"/>
            </w:tcMar>
          </w:tcPr>
          <w:p w14:paraId="4B14BAC1" w14:textId="77777777" w:rsidR="007A210C" w:rsidRPr="00EC1F00" w:rsidRDefault="007A210C" w:rsidP="00A142ED">
            <w:pPr>
              <w:pStyle w:val="tabletext"/>
            </w:pPr>
            <w:r w:rsidRPr="00EC1F00">
              <w:t>337</w:t>
            </w:r>
          </w:p>
        </w:tc>
        <w:tc>
          <w:tcPr>
            <w:tcW w:w="851" w:type="dxa"/>
            <w:tcMar>
              <w:top w:w="113" w:type="dxa"/>
              <w:bottom w:w="113" w:type="dxa"/>
            </w:tcMar>
          </w:tcPr>
          <w:p w14:paraId="754D4EA9" w14:textId="77777777" w:rsidR="007A210C" w:rsidRPr="00EC1F00" w:rsidRDefault="007A210C" w:rsidP="00A142ED">
            <w:pPr>
              <w:pStyle w:val="tabletext"/>
            </w:pPr>
            <w:r w:rsidRPr="00EC1F00">
              <w:t>317</w:t>
            </w:r>
          </w:p>
        </w:tc>
        <w:tc>
          <w:tcPr>
            <w:tcW w:w="850" w:type="dxa"/>
            <w:tcMar>
              <w:top w:w="113" w:type="dxa"/>
              <w:bottom w:w="113" w:type="dxa"/>
            </w:tcMar>
          </w:tcPr>
          <w:p w14:paraId="31CF8D5A" w14:textId="77777777" w:rsidR="007A210C" w:rsidRPr="00EC1F00" w:rsidRDefault="007A210C" w:rsidP="00A142ED">
            <w:pPr>
              <w:pStyle w:val="tabletext"/>
            </w:pPr>
            <w:r w:rsidRPr="00EC1F00">
              <w:t>112</w:t>
            </w:r>
          </w:p>
        </w:tc>
        <w:tc>
          <w:tcPr>
            <w:tcW w:w="851" w:type="dxa"/>
            <w:tcMar>
              <w:top w:w="113" w:type="dxa"/>
              <w:bottom w:w="113" w:type="dxa"/>
            </w:tcMar>
          </w:tcPr>
          <w:p w14:paraId="026E752A" w14:textId="77777777" w:rsidR="007A210C" w:rsidRPr="00EC1F00" w:rsidRDefault="007A210C" w:rsidP="00A142ED">
            <w:pPr>
              <w:pStyle w:val="tabletext"/>
            </w:pPr>
            <w:r w:rsidRPr="00EC1F00">
              <w:t>170</w:t>
            </w:r>
          </w:p>
        </w:tc>
        <w:tc>
          <w:tcPr>
            <w:tcW w:w="850" w:type="dxa"/>
            <w:tcMar>
              <w:top w:w="113" w:type="dxa"/>
              <w:bottom w:w="113" w:type="dxa"/>
            </w:tcMar>
          </w:tcPr>
          <w:p w14:paraId="629179F6" w14:textId="77777777" w:rsidR="007A210C" w:rsidRPr="00EC1F00" w:rsidRDefault="007A210C" w:rsidP="00A142ED">
            <w:pPr>
              <w:pStyle w:val="tabletext"/>
            </w:pPr>
          </w:p>
        </w:tc>
        <w:tc>
          <w:tcPr>
            <w:tcW w:w="851" w:type="dxa"/>
            <w:tcMar>
              <w:top w:w="113" w:type="dxa"/>
              <w:bottom w:w="113" w:type="dxa"/>
            </w:tcMar>
          </w:tcPr>
          <w:p w14:paraId="0200CAEF" w14:textId="77777777" w:rsidR="007A210C" w:rsidRPr="00EC1F00" w:rsidRDefault="007A210C" w:rsidP="00A142ED">
            <w:pPr>
              <w:pStyle w:val="tabletext"/>
            </w:pPr>
            <w:r w:rsidRPr="00EC1F00">
              <w:t>1050</w:t>
            </w:r>
          </w:p>
        </w:tc>
        <w:tc>
          <w:tcPr>
            <w:tcW w:w="992" w:type="dxa"/>
            <w:shd w:val="clear" w:color="auto" w:fill="E7E6E6" w:themeFill="background2"/>
            <w:tcMar>
              <w:top w:w="113" w:type="dxa"/>
              <w:bottom w:w="113" w:type="dxa"/>
            </w:tcMar>
          </w:tcPr>
          <w:p w14:paraId="7375E0E7" w14:textId="77777777" w:rsidR="007A210C" w:rsidRPr="00EC1F00" w:rsidRDefault="007A210C" w:rsidP="00A142ED">
            <w:pPr>
              <w:pStyle w:val="tabletext"/>
            </w:pPr>
            <w:r w:rsidRPr="00EC1F00">
              <w:t>1857</w:t>
            </w:r>
          </w:p>
        </w:tc>
      </w:tr>
      <w:tr w:rsidR="00EC1F00" w:rsidRPr="00EC1F00" w14:paraId="36DCACAC" w14:textId="77777777" w:rsidTr="00BD558F">
        <w:tc>
          <w:tcPr>
            <w:tcW w:w="9776" w:type="dxa"/>
            <w:gridSpan w:val="11"/>
            <w:tcMar>
              <w:top w:w="113" w:type="dxa"/>
              <w:bottom w:w="113" w:type="dxa"/>
            </w:tcMar>
          </w:tcPr>
          <w:p w14:paraId="59128748" w14:textId="77777777" w:rsidR="00EC1F00" w:rsidRPr="00EC1F00" w:rsidRDefault="00EC1F00" w:rsidP="00A142ED">
            <w:pPr>
              <w:pStyle w:val="tabletext"/>
            </w:pPr>
            <w:r w:rsidRPr="00EC1F00">
              <w:t>Structura etnică:</w:t>
            </w:r>
          </w:p>
        </w:tc>
      </w:tr>
      <w:tr w:rsidR="007A210C" w:rsidRPr="00EC1F00" w14:paraId="25244DBB" w14:textId="77777777" w:rsidTr="00BD558F">
        <w:tc>
          <w:tcPr>
            <w:tcW w:w="1555" w:type="dxa"/>
            <w:tcMar>
              <w:top w:w="113" w:type="dxa"/>
              <w:bottom w:w="113" w:type="dxa"/>
            </w:tcMar>
          </w:tcPr>
          <w:p w14:paraId="4AD92251" w14:textId="77777777" w:rsidR="007A210C" w:rsidRPr="00EC1F00" w:rsidRDefault="007A210C" w:rsidP="00A142ED">
            <w:pPr>
              <w:pStyle w:val="tabletext"/>
              <w:rPr>
                <w:rStyle w:val="fontstyle21"/>
                <w:rFonts w:ascii="Helvetica" w:eastAsia="Palatino Linotype" w:hAnsi="Helvetica" w:cstheme="minorHAnsi"/>
                <w:sz w:val="20"/>
              </w:rPr>
            </w:pPr>
            <w:proofErr w:type="spellStart"/>
            <w:r w:rsidRPr="00EC1F00">
              <w:t>Mold</w:t>
            </w:r>
            <w:proofErr w:type="spellEnd"/>
            <w:r w:rsidRPr="00EC1F00">
              <w:t>./români</w:t>
            </w:r>
          </w:p>
        </w:tc>
        <w:tc>
          <w:tcPr>
            <w:tcW w:w="708" w:type="dxa"/>
            <w:tcMar>
              <w:top w:w="113" w:type="dxa"/>
              <w:bottom w:w="113" w:type="dxa"/>
            </w:tcMar>
          </w:tcPr>
          <w:p w14:paraId="0706637B" w14:textId="77777777" w:rsidR="007A210C" w:rsidRPr="00EC1F00" w:rsidRDefault="007A210C" w:rsidP="00A142ED">
            <w:pPr>
              <w:pStyle w:val="tabletext"/>
            </w:pPr>
            <w:r w:rsidRPr="00EC1F00">
              <w:t>Pers.</w:t>
            </w:r>
          </w:p>
        </w:tc>
        <w:tc>
          <w:tcPr>
            <w:tcW w:w="709" w:type="dxa"/>
            <w:tcMar>
              <w:top w:w="113" w:type="dxa"/>
              <w:bottom w:w="113" w:type="dxa"/>
            </w:tcMar>
          </w:tcPr>
          <w:p w14:paraId="1B23284C" w14:textId="77777777" w:rsidR="007A210C" w:rsidRPr="00EC1F00" w:rsidRDefault="007A210C" w:rsidP="00A142ED">
            <w:pPr>
              <w:pStyle w:val="tabletext"/>
            </w:pPr>
            <w:r w:rsidRPr="00EC1F00">
              <w:t>1387</w:t>
            </w:r>
          </w:p>
        </w:tc>
        <w:tc>
          <w:tcPr>
            <w:tcW w:w="709" w:type="dxa"/>
            <w:tcMar>
              <w:top w:w="113" w:type="dxa"/>
              <w:bottom w:w="113" w:type="dxa"/>
            </w:tcMar>
          </w:tcPr>
          <w:p w14:paraId="2ECDB172" w14:textId="77777777" w:rsidR="007A210C" w:rsidRPr="00EC1F00" w:rsidRDefault="007A210C" w:rsidP="00A142ED">
            <w:pPr>
              <w:pStyle w:val="tabletext"/>
            </w:pPr>
            <w:r w:rsidRPr="00EC1F00">
              <w:t>1330</w:t>
            </w:r>
          </w:p>
        </w:tc>
        <w:tc>
          <w:tcPr>
            <w:tcW w:w="850" w:type="dxa"/>
            <w:tcMar>
              <w:top w:w="113" w:type="dxa"/>
              <w:bottom w:w="113" w:type="dxa"/>
            </w:tcMar>
          </w:tcPr>
          <w:p w14:paraId="241D20FB" w14:textId="77777777" w:rsidR="007A210C" w:rsidRPr="00EC1F00" w:rsidRDefault="007A210C" w:rsidP="00A142ED">
            <w:pPr>
              <w:pStyle w:val="tabletext"/>
            </w:pPr>
            <w:r w:rsidRPr="00EC1F00">
              <w:t>96%</w:t>
            </w:r>
          </w:p>
        </w:tc>
        <w:tc>
          <w:tcPr>
            <w:tcW w:w="851" w:type="dxa"/>
            <w:tcMar>
              <w:top w:w="113" w:type="dxa"/>
              <w:bottom w:w="113" w:type="dxa"/>
            </w:tcMar>
          </w:tcPr>
          <w:p w14:paraId="0C870A5D" w14:textId="77777777" w:rsidR="007A210C" w:rsidRPr="00EC1F00" w:rsidRDefault="007A210C" w:rsidP="00A142ED">
            <w:pPr>
              <w:pStyle w:val="tabletext"/>
            </w:pPr>
            <w:r w:rsidRPr="00EC1F00">
              <w:t>96%</w:t>
            </w:r>
          </w:p>
        </w:tc>
        <w:tc>
          <w:tcPr>
            <w:tcW w:w="850" w:type="dxa"/>
            <w:tcMar>
              <w:top w:w="113" w:type="dxa"/>
              <w:bottom w:w="113" w:type="dxa"/>
            </w:tcMar>
          </w:tcPr>
          <w:p w14:paraId="33A548B5" w14:textId="77777777" w:rsidR="007A210C" w:rsidRPr="00EC1F00" w:rsidRDefault="007A210C" w:rsidP="00A142ED">
            <w:pPr>
              <w:pStyle w:val="tabletext"/>
            </w:pPr>
            <w:r w:rsidRPr="00EC1F00">
              <w:t>858</w:t>
            </w:r>
          </w:p>
        </w:tc>
        <w:tc>
          <w:tcPr>
            <w:tcW w:w="851" w:type="dxa"/>
            <w:tcMar>
              <w:top w:w="113" w:type="dxa"/>
              <w:bottom w:w="113" w:type="dxa"/>
            </w:tcMar>
          </w:tcPr>
          <w:p w14:paraId="66E32710" w14:textId="77777777" w:rsidR="007A210C" w:rsidRPr="00EC1F00" w:rsidRDefault="007A210C" w:rsidP="00A142ED">
            <w:pPr>
              <w:pStyle w:val="tabletext"/>
            </w:pPr>
            <w:r w:rsidRPr="00EC1F00">
              <w:t>831</w:t>
            </w:r>
          </w:p>
        </w:tc>
        <w:tc>
          <w:tcPr>
            <w:tcW w:w="850" w:type="dxa"/>
            <w:tcMar>
              <w:top w:w="113" w:type="dxa"/>
              <w:bottom w:w="113" w:type="dxa"/>
            </w:tcMar>
          </w:tcPr>
          <w:p w14:paraId="335E6C73" w14:textId="77777777" w:rsidR="007A210C" w:rsidRPr="00EC1F00" w:rsidRDefault="007A210C" w:rsidP="00A142ED">
            <w:pPr>
              <w:pStyle w:val="tabletext"/>
            </w:pPr>
            <w:r w:rsidRPr="00EC1F00">
              <w:t>4974</w:t>
            </w:r>
          </w:p>
        </w:tc>
        <w:tc>
          <w:tcPr>
            <w:tcW w:w="851" w:type="dxa"/>
            <w:tcMar>
              <w:top w:w="113" w:type="dxa"/>
              <w:bottom w:w="113" w:type="dxa"/>
            </w:tcMar>
          </w:tcPr>
          <w:p w14:paraId="4873573C" w14:textId="77777777" w:rsidR="007A210C" w:rsidRPr="00EC1F00" w:rsidRDefault="007A210C" w:rsidP="00A142ED">
            <w:pPr>
              <w:pStyle w:val="tabletext"/>
            </w:pPr>
            <w:r w:rsidRPr="00EC1F00">
              <w:t>4944</w:t>
            </w:r>
          </w:p>
        </w:tc>
        <w:tc>
          <w:tcPr>
            <w:tcW w:w="992" w:type="dxa"/>
            <w:shd w:val="clear" w:color="auto" w:fill="E7E6E6" w:themeFill="background2"/>
            <w:tcMar>
              <w:top w:w="113" w:type="dxa"/>
              <w:bottom w:w="113" w:type="dxa"/>
            </w:tcMar>
          </w:tcPr>
          <w:p w14:paraId="0BE68260" w14:textId="77777777" w:rsidR="007A210C" w:rsidRPr="00EC1F00" w:rsidRDefault="007A210C" w:rsidP="00A142ED">
            <w:pPr>
              <w:pStyle w:val="tabletext"/>
            </w:pPr>
          </w:p>
        </w:tc>
      </w:tr>
      <w:tr w:rsidR="007A210C" w:rsidRPr="00EC1F00" w14:paraId="38D8F2A7" w14:textId="77777777" w:rsidTr="00BD558F">
        <w:tc>
          <w:tcPr>
            <w:tcW w:w="1555" w:type="dxa"/>
            <w:tcMar>
              <w:top w:w="113" w:type="dxa"/>
              <w:bottom w:w="113" w:type="dxa"/>
            </w:tcMar>
          </w:tcPr>
          <w:p w14:paraId="7CC6C2E4" w14:textId="77777777" w:rsidR="007A210C" w:rsidRPr="00EC1F00" w:rsidRDefault="007A210C" w:rsidP="00A142ED">
            <w:pPr>
              <w:pStyle w:val="tabletext"/>
              <w:rPr>
                <w:rStyle w:val="fontstyle21"/>
                <w:rFonts w:ascii="Helvetica" w:eastAsia="Palatino Linotype" w:hAnsi="Helvetica" w:cstheme="minorHAnsi"/>
                <w:sz w:val="20"/>
              </w:rPr>
            </w:pPr>
            <w:r w:rsidRPr="00EC1F00">
              <w:t>ucraineni</w:t>
            </w:r>
          </w:p>
        </w:tc>
        <w:tc>
          <w:tcPr>
            <w:tcW w:w="708" w:type="dxa"/>
            <w:tcMar>
              <w:top w:w="113" w:type="dxa"/>
              <w:bottom w:w="113" w:type="dxa"/>
            </w:tcMar>
          </w:tcPr>
          <w:p w14:paraId="702F9B5D" w14:textId="77777777" w:rsidR="007A210C" w:rsidRPr="00EC1F00" w:rsidRDefault="007A210C" w:rsidP="00A142ED">
            <w:pPr>
              <w:pStyle w:val="tabletext"/>
            </w:pPr>
            <w:r w:rsidRPr="00EC1F00">
              <w:t>Pers.</w:t>
            </w:r>
          </w:p>
        </w:tc>
        <w:tc>
          <w:tcPr>
            <w:tcW w:w="709" w:type="dxa"/>
            <w:tcMar>
              <w:top w:w="113" w:type="dxa"/>
              <w:bottom w:w="113" w:type="dxa"/>
            </w:tcMar>
          </w:tcPr>
          <w:p w14:paraId="6D682669" w14:textId="77777777" w:rsidR="007A210C" w:rsidRPr="00EC1F00" w:rsidRDefault="007A210C" w:rsidP="00A142ED">
            <w:pPr>
              <w:pStyle w:val="tabletext"/>
            </w:pPr>
            <w:r w:rsidRPr="00EC1F00">
              <w:t>402</w:t>
            </w:r>
          </w:p>
        </w:tc>
        <w:tc>
          <w:tcPr>
            <w:tcW w:w="709" w:type="dxa"/>
            <w:tcMar>
              <w:top w:w="113" w:type="dxa"/>
              <w:bottom w:w="113" w:type="dxa"/>
            </w:tcMar>
          </w:tcPr>
          <w:p w14:paraId="4F966C13" w14:textId="77777777" w:rsidR="007A210C" w:rsidRPr="00EC1F00" w:rsidRDefault="007A210C" w:rsidP="00A142ED">
            <w:pPr>
              <w:pStyle w:val="tabletext"/>
            </w:pPr>
            <w:r w:rsidRPr="00EC1F00">
              <w:t>374</w:t>
            </w:r>
          </w:p>
        </w:tc>
        <w:tc>
          <w:tcPr>
            <w:tcW w:w="850" w:type="dxa"/>
            <w:tcMar>
              <w:top w:w="113" w:type="dxa"/>
              <w:bottom w:w="113" w:type="dxa"/>
            </w:tcMar>
          </w:tcPr>
          <w:p w14:paraId="58BCFE53" w14:textId="77777777" w:rsidR="007A210C" w:rsidRPr="00EC1F00" w:rsidRDefault="007A210C" w:rsidP="00A142ED">
            <w:pPr>
              <w:pStyle w:val="tabletext"/>
            </w:pPr>
            <w:r w:rsidRPr="00EC1F00">
              <w:t>2%</w:t>
            </w:r>
          </w:p>
        </w:tc>
        <w:tc>
          <w:tcPr>
            <w:tcW w:w="851" w:type="dxa"/>
            <w:tcMar>
              <w:top w:w="113" w:type="dxa"/>
              <w:bottom w:w="113" w:type="dxa"/>
            </w:tcMar>
          </w:tcPr>
          <w:p w14:paraId="6575A5CB" w14:textId="77777777" w:rsidR="007A210C" w:rsidRPr="00EC1F00" w:rsidRDefault="007A210C" w:rsidP="00A142ED">
            <w:pPr>
              <w:pStyle w:val="tabletext"/>
            </w:pPr>
            <w:r w:rsidRPr="00EC1F00">
              <w:t>2%</w:t>
            </w:r>
          </w:p>
        </w:tc>
        <w:tc>
          <w:tcPr>
            <w:tcW w:w="850" w:type="dxa"/>
            <w:tcMar>
              <w:top w:w="113" w:type="dxa"/>
              <w:bottom w:w="113" w:type="dxa"/>
            </w:tcMar>
          </w:tcPr>
          <w:p w14:paraId="6D664F4F" w14:textId="77777777" w:rsidR="007A210C" w:rsidRPr="00EC1F00" w:rsidRDefault="007A210C" w:rsidP="00A142ED">
            <w:pPr>
              <w:pStyle w:val="tabletext"/>
            </w:pPr>
            <w:r w:rsidRPr="00EC1F00">
              <w:t>1</w:t>
            </w:r>
          </w:p>
        </w:tc>
        <w:tc>
          <w:tcPr>
            <w:tcW w:w="851" w:type="dxa"/>
            <w:tcMar>
              <w:top w:w="113" w:type="dxa"/>
              <w:bottom w:w="113" w:type="dxa"/>
            </w:tcMar>
          </w:tcPr>
          <w:p w14:paraId="08FD7F7D" w14:textId="77777777" w:rsidR="007A210C" w:rsidRPr="00EC1F00" w:rsidRDefault="007A210C" w:rsidP="00A142ED">
            <w:pPr>
              <w:pStyle w:val="tabletext"/>
            </w:pPr>
            <w:r w:rsidRPr="00EC1F00">
              <w:t>1</w:t>
            </w:r>
          </w:p>
        </w:tc>
        <w:tc>
          <w:tcPr>
            <w:tcW w:w="850" w:type="dxa"/>
            <w:tcMar>
              <w:top w:w="113" w:type="dxa"/>
              <w:bottom w:w="113" w:type="dxa"/>
            </w:tcMar>
          </w:tcPr>
          <w:p w14:paraId="0010A692" w14:textId="77777777" w:rsidR="007A210C" w:rsidRPr="00EC1F00" w:rsidRDefault="007A210C" w:rsidP="00A142ED">
            <w:pPr>
              <w:pStyle w:val="tabletext"/>
            </w:pPr>
            <w:r w:rsidRPr="00EC1F00">
              <w:t>18</w:t>
            </w:r>
          </w:p>
        </w:tc>
        <w:tc>
          <w:tcPr>
            <w:tcW w:w="851" w:type="dxa"/>
            <w:tcMar>
              <w:top w:w="113" w:type="dxa"/>
              <w:bottom w:w="113" w:type="dxa"/>
            </w:tcMar>
          </w:tcPr>
          <w:p w14:paraId="19D2DF72" w14:textId="77777777" w:rsidR="007A210C" w:rsidRPr="00EC1F00" w:rsidRDefault="007A210C" w:rsidP="00A142ED">
            <w:pPr>
              <w:pStyle w:val="tabletext"/>
            </w:pPr>
            <w:r w:rsidRPr="00EC1F00">
              <w:t>14</w:t>
            </w:r>
          </w:p>
        </w:tc>
        <w:tc>
          <w:tcPr>
            <w:tcW w:w="992" w:type="dxa"/>
            <w:shd w:val="clear" w:color="auto" w:fill="E7E6E6" w:themeFill="background2"/>
            <w:tcMar>
              <w:top w:w="113" w:type="dxa"/>
              <w:bottom w:w="113" w:type="dxa"/>
            </w:tcMar>
          </w:tcPr>
          <w:p w14:paraId="49D2D8EE" w14:textId="77777777" w:rsidR="007A210C" w:rsidRPr="00EC1F00" w:rsidRDefault="007A210C" w:rsidP="00A142ED">
            <w:pPr>
              <w:pStyle w:val="tabletext"/>
            </w:pPr>
          </w:p>
        </w:tc>
      </w:tr>
      <w:tr w:rsidR="007A210C" w:rsidRPr="00EC1F00" w14:paraId="288D70DA" w14:textId="77777777" w:rsidTr="00BD558F">
        <w:tc>
          <w:tcPr>
            <w:tcW w:w="1555" w:type="dxa"/>
            <w:tcMar>
              <w:top w:w="113" w:type="dxa"/>
              <w:bottom w:w="113" w:type="dxa"/>
            </w:tcMar>
          </w:tcPr>
          <w:p w14:paraId="75E1D046" w14:textId="77777777" w:rsidR="007A210C" w:rsidRPr="00EC1F00" w:rsidRDefault="007A210C" w:rsidP="00A142ED">
            <w:pPr>
              <w:pStyle w:val="tabletext"/>
              <w:rPr>
                <w:rStyle w:val="fontstyle21"/>
                <w:rFonts w:ascii="Helvetica" w:eastAsia="Palatino Linotype" w:hAnsi="Helvetica" w:cstheme="minorHAnsi"/>
                <w:sz w:val="20"/>
              </w:rPr>
            </w:pPr>
            <w:r w:rsidRPr="00EC1F00">
              <w:t>alte etnii</w:t>
            </w:r>
          </w:p>
        </w:tc>
        <w:tc>
          <w:tcPr>
            <w:tcW w:w="708" w:type="dxa"/>
            <w:tcMar>
              <w:top w:w="113" w:type="dxa"/>
              <w:bottom w:w="113" w:type="dxa"/>
            </w:tcMar>
          </w:tcPr>
          <w:p w14:paraId="730004F0" w14:textId="77777777" w:rsidR="007A210C" w:rsidRPr="00EC1F00" w:rsidRDefault="007A210C" w:rsidP="00A142ED">
            <w:pPr>
              <w:pStyle w:val="tabletext"/>
            </w:pPr>
            <w:r w:rsidRPr="00EC1F00">
              <w:t>Pers.</w:t>
            </w:r>
          </w:p>
        </w:tc>
        <w:tc>
          <w:tcPr>
            <w:tcW w:w="709" w:type="dxa"/>
            <w:tcMar>
              <w:top w:w="113" w:type="dxa"/>
              <w:bottom w:w="113" w:type="dxa"/>
            </w:tcMar>
          </w:tcPr>
          <w:p w14:paraId="62CA6099" w14:textId="77777777" w:rsidR="007A210C" w:rsidRPr="00EC1F00" w:rsidRDefault="007A210C" w:rsidP="00A142ED">
            <w:pPr>
              <w:pStyle w:val="tabletext"/>
            </w:pPr>
            <w:r w:rsidRPr="00EC1F00">
              <w:t>32</w:t>
            </w:r>
          </w:p>
        </w:tc>
        <w:tc>
          <w:tcPr>
            <w:tcW w:w="709" w:type="dxa"/>
            <w:tcMar>
              <w:top w:w="113" w:type="dxa"/>
              <w:bottom w:w="113" w:type="dxa"/>
            </w:tcMar>
          </w:tcPr>
          <w:p w14:paraId="08E8BFB4" w14:textId="77777777" w:rsidR="007A210C" w:rsidRPr="00EC1F00" w:rsidRDefault="007A210C" w:rsidP="00A142ED">
            <w:pPr>
              <w:pStyle w:val="tabletext"/>
            </w:pPr>
            <w:r w:rsidRPr="00EC1F00">
              <w:t>28</w:t>
            </w:r>
          </w:p>
        </w:tc>
        <w:tc>
          <w:tcPr>
            <w:tcW w:w="850" w:type="dxa"/>
            <w:tcMar>
              <w:top w:w="113" w:type="dxa"/>
              <w:bottom w:w="113" w:type="dxa"/>
            </w:tcMar>
          </w:tcPr>
          <w:p w14:paraId="640F0201" w14:textId="77777777" w:rsidR="007A210C" w:rsidRPr="00EC1F00" w:rsidRDefault="007A210C" w:rsidP="00A142ED">
            <w:pPr>
              <w:pStyle w:val="tabletext"/>
            </w:pPr>
            <w:r w:rsidRPr="00EC1F00">
              <w:t>2%</w:t>
            </w:r>
          </w:p>
        </w:tc>
        <w:tc>
          <w:tcPr>
            <w:tcW w:w="851" w:type="dxa"/>
            <w:tcMar>
              <w:top w:w="113" w:type="dxa"/>
              <w:bottom w:w="113" w:type="dxa"/>
            </w:tcMar>
          </w:tcPr>
          <w:p w14:paraId="2ECCC13F" w14:textId="77777777" w:rsidR="007A210C" w:rsidRPr="00EC1F00" w:rsidRDefault="007A210C" w:rsidP="00A142ED">
            <w:pPr>
              <w:pStyle w:val="tabletext"/>
            </w:pPr>
            <w:r w:rsidRPr="00EC1F00">
              <w:t>2%</w:t>
            </w:r>
          </w:p>
        </w:tc>
        <w:tc>
          <w:tcPr>
            <w:tcW w:w="850" w:type="dxa"/>
            <w:tcMar>
              <w:top w:w="113" w:type="dxa"/>
              <w:bottom w:w="113" w:type="dxa"/>
            </w:tcMar>
          </w:tcPr>
          <w:p w14:paraId="001E6269" w14:textId="77777777" w:rsidR="007A210C" w:rsidRPr="00EC1F00" w:rsidRDefault="007A210C" w:rsidP="00A142ED">
            <w:pPr>
              <w:pStyle w:val="tabletext"/>
            </w:pPr>
            <w:r w:rsidRPr="00EC1F00">
              <w:t>2</w:t>
            </w:r>
          </w:p>
        </w:tc>
        <w:tc>
          <w:tcPr>
            <w:tcW w:w="851" w:type="dxa"/>
            <w:tcMar>
              <w:top w:w="113" w:type="dxa"/>
              <w:bottom w:w="113" w:type="dxa"/>
            </w:tcMar>
          </w:tcPr>
          <w:p w14:paraId="28B2056D" w14:textId="77777777" w:rsidR="007A210C" w:rsidRPr="00EC1F00" w:rsidRDefault="007A210C" w:rsidP="00A142ED">
            <w:pPr>
              <w:pStyle w:val="tabletext"/>
            </w:pPr>
            <w:r w:rsidRPr="00EC1F00">
              <w:t>2</w:t>
            </w:r>
          </w:p>
        </w:tc>
        <w:tc>
          <w:tcPr>
            <w:tcW w:w="850" w:type="dxa"/>
            <w:tcMar>
              <w:top w:w="113" w:type="dxa"/>
              <w:bottom w:w="113" w:type="dxa"/>
            </w:tcMar>
          </w:tcPr>
          <w:p w14:paraId="5086F1AD" w14:textId="77777777" w:rsidR="007A210C" w:rsidRPr="00EC1F00" w:rsidRDefault="007A210C" w:rsidP="00A142ED">
            <w:pPr>
              <w:pStyle w:val="tabletext"/>
            </w:pPr>
            <w:r w:rsidRPr="00EC1F00">
              <w:t>10</w:t>
            </w:r>
          </w:p>
        </w:tc>
        <w:tc>
          <w:tcPr>
            <w:tcW w:w="851" w:type="dxa"/>
            <w:tcMar>
              <w:top w:w="113" w:type="dxa"/>
              <w:bottom w:w="113" w:type="dxa"/>
            </w:tcMar>
          </w:tcPr>
          <w:p w14:paraId="63F26239" w14:textId="77777777" w:rsidR="007A210C" w:rsidRPr="00EC1F00" w:rsidRDefault="007A210C" w:rsidP="00A142ED">
            <w:pPr>
              <w:pStyle w:val="tabletext"/>
            </w:pPr>
            <w:r w:rsidRPr="00EC1F00">
              <w:t>10</w:t>
            </w:r>
          </w:p>
        </w:tc>
        <w:tc>
          <w:tcPr>
            <w:tcW w:w="992" w:type="dxa"/>
            <w:shd w:val="clear" w:color="auto" w:fill="E7E6E6" w:themeFill="background2"/>
            <w:tcMar>
              <w:top w:w="113" w:type="dxa"/>
              <w:bottom w:w="113" w:type="dxa"/>
            </w:tcMar>
          </w:tcPr>
          <w:p w14:paraId="64AEFF85" w14:textId="77777777" w:rsidR="007A210C" w:rsidRPr="00EC1F00" w:rsidRDefault="007A210C" w:rsidP="00A142ED">
            <w:pPr>
              <w:pStyle w:val="tabletext"/>
            </w:pPr>
          </w:p>
        </w:tc>
      </w:tr>
      <w:tr w:rsidR="007A210C" w:rsidRPr="00EC1F00" w14:paraId="024DD538" w14:textId="77777777" w:rsidTr="00BD558F">
        <w:tc>
          <w:tcPr>
            <w:tcW w:w="1555" w:type="dxa"/>
            <w:tcMar>
              <w:top w:w="113" w:type="dxa"/>
              <w:bottom w:w="113" w:type="dxa"/>
            </w:tcMar>
          </w:tcPr>
          <w:p w14:paraId="552F2560" w14:textId="77777777" w:rsidR="007A210C" w:rsidRPr="00EC1F00" w:rsidRDefault="007A210C" w:rsidP="00A142ED">
            <w:pPr>
              <w:pStyle w:val="tabletext"/>
            </w:pPr>
            <w:r w:rsidRPr="00EC1F00">
              <w:t xml:space="preserve">Nr. total de </w:t>
            </w:r>
            <w:proofErr w:type="spellStart"/>
            <w:r w:rsidRPr="00EC1F00">
              <w:t>gosp</w:t>
            </w:r>
            <w:proofErr w:type="spellEnd"/>
            <w:r w:rsidRPr="00EC1F00">
              <w:t>. casnice</w:t>
            </w:r>
          </w:p>
        </w:tc>
        <w:tc>
          <w:tcPr>
            <w:tcW w:w="708" w:type="dxa"/>
            <w:tcMar>
              <w:top w:w="113" w:type="dxa"/>
              <w:bottom w:w="113" w:type="dxa"/>
            </w:tcMar>
          </w:tcPr>
          <w:p w14:paraId="0CB9A6F9" w14:textId="77777777" w:rsidR="007A210C" w:rsidRPr="00EC1F00" w:rsidRDefault="007A210C" w:rsidP="00A142ED">
            <w:pPr>
              <w:pStyle w:val="tabletext"/>
            </w:pPr>
            <w:r w:rsidRPr="00EC1F00">
              <w:t>un.</w:t>
            </w:r>
          </w:p>
        </w:tc>
        <w:tc>
          <w:tcPr>
            <w:tcW w:w="709" w:type="dxa"/>
            <w:tcMar>
              <w:top w:w="113" w:type="dxa"/>
              <w:bottom w:w="113" w:type="dxa"/>
            </w:tcMar>
          </w:tcPr>
          <w:p w14:paraId="494762CB" w14:textId="77777777" w:rsidR="007A210C" w:rsidRPr="00EC1F00" w:rsidRDefault="007A210C" w:rsidP="00A142ED">
            <w:pPr>
              <w:pStyle w:val="tabletext"/>
            </w:pPr>
            <w:r w:rsidRPr="00EC1F00">
              <w:t>816</w:t>
            </w:r>
          </w:p>
        </w:tc>
        <w:tc>
          <w:tcPr>
            <w:tcW w:w="709" w:type="dxa"/>
            <w:tcMar>
              <w:top w:w="113" w:type="dxa"/>
              <w:bottom w:w="113" w:type="dxa"/>
            </w:tcMar>
          </w:tcPr>
          <w:p w14:paraId="52A5D266" w14:textId="77777777" w:rsidR="007A210C" w:rsidRPr="00EC1F00" w:rsidRDefault="007A210C" w:rsidP="00A142ED">
            <w:pPr>
              <w:pStyle w:val="tabletext"/>
            </w:pPr>
            <w:r w:rsidRPr="00EC1F00">
              <w:t>672</w:t>
            </w:r>
          </w:p>
        </w:tc>
        <w:tc>
          <w:tcPr>
            <w:tcW w:w="850" w:type="dxa"/>
            <w:tcMar>
              <w:top w:w="113" w:type="dxa"/>
              <w:bottom w:w="113" w:type="dxa"/>
            </w:tcMar>
          </w:tcPr>
          <w:p w14:paraId="3E8565ED" w14:textId="77777777" w:rsidR="007A210C" w:rsidRPr="00EC1F00" w:rsidRDefault="007A210C" w:rsidP="00A142ED">
            <w:pPr>
              <w:pStyle w:val="tabletext"/>
            </w:pPr>
            <w:r w:rsidRPr="00EC1F00">
              <w:t>756</w:t>
            </w:r>
          </w:p>
        </w:tc>
        <w:tc>
          <w:tcPr>
            <w:tcW w:w="851" w:type="dxa"/>
            <w:tcMar>
              <w:top w:w="113" w:type="dxa"/>
              <w:bottom w:w="113" w:type="dxa"/>
            </w:tcMar>
          </w:tcPr>
          <w:p w14:paraId="1EA40AE5" w14:textId="77777777" w:rsidR="007A210C" w:rsidRPr="00EC1F00" w:rsidRDefault="007A210C" w:rsidP="00A142ED">
            <w:pPr>
              <w:pStyle w:val="tabletext"/>
            </w:pPr>
            <w:r w:rsidRPr="00EC1F00">
              <w:t>756</w:t>
            </w:r>
          </w:p>
        </w:tc>
        <w:tc>
          <w:tcPr>
            <w:tcW w:w="850" w:type="dxa"/>
            <w:tcMar>
              <w:top w:w="113" w:type="dxa"/>
              <w:bottom w:w="113" w:type="dxa"/>
            </w:tcMar>
          </w:tcPr>
          <w:p w14:paraId="1642A5D9" w14:textId="77777777" w:rsidR="007A210C" w:rsidRPr="00EC1F00" w:rsidRDefault="007A210C" w:rsidP="00A142ED">
            <w:pPr>
              <w:pStyle w:val="tabletext"/>
            </w:pPr>
            <w:r w:rsidRPr="00EC1F00">
              <w:t>318</w:t>
            </w:r>
          </w:p>
        </w:tc>
        <w:tc>
          <w:tcPr>
            <w:tcW w:w="851" w:type="dxa"/>
            <w:tcMar>
              <w:top w:w="113" w:type="dxa"/>
              <w:bottom w:w="113" w:type="dxa"/>
            </w:tcMar>
          </w:tcPr>
          <w:p w14:paraId="15E12138" w14:textId="77777777" w:rsidR="007A210C" w:rsidRPr="00EC1F00" w:rsidRDefault="007A210C" w:rsidP="00A142ED">
            <w:pPr>
              <w:pStyle w:val="tabletext"/>
            </w:pPr>
            <w:r w:rsidRPr="00EC1F00">
              <w:t>318</w:t>
            </w:r>
          </w:p>
        </w:tc>
        <w:tc>
          <w:tcPr>
            <w:tcW w:w="850" w:type="dxa"/>
            <w:tcMar>
              <w:top w:w="113" w:type="dxa"/>
              <w:bottom w:w="113" w:type="dxa"/>
            </w:tcMar>
          </w:tcPr>
          <w:p w14:paraId="78C41B56" w14:textId="77777777" w:rsidR="007A210C" w:rsidRPr="00EC1F00" w:rsidRDefault="007A210C" w:rsidP="00A142ED">
            <w:pPr>
              <w:pStyle w:val="tabletext"/>
            </w:pPr>
            <w:r w:rsidRPr="00EC1F00">
              <w:t>2484</w:t>
            </w:r>
          </w:p>
        </w:tc>
        <w:tc>
          <w:tcPr>
            <w:tcW w:w="851" w:type="dxa"/>
            <w:tcMar>
              <w:top w:w="113" w:type="dxa"/>
              <w:bottom w:w="113" w:type="dxa"/>
            </w:tcMar>
          </w:tcPr>
          <w:p w14:paraId="1659A2B6" w14:textId="77777777" w:rsidR="007A210C" w:rsidRPr="00EC1F00" w:rsidRDefault="007A210C" w:rsidP="00A142ED">
            <w:pPr>
              <w:pStyle w:val="tabletext"/>
            </w:pPr>
            <w:r w:rsidRPr="00EC1F00">
              <w:t>2373</w:t>
            </w:r>
          </w:p>
        </w:tc>
        <w:tc>
          <w:tcPr>
            <w:tcW w:w="992" w:type="dxa"/>
            <w:shd w:val="clear" w:color="auto" w:fill="E7E6E6" w:themeFill="background2"/>
            <w:tcMar>
              <w:top w:w="113" w:type="dxa"/>
              <w:bottom w:w="113" w:type="dxa"/>
            </w:tcMar>
          </w:tcPr>
          <w:p w14:paraId="07C3EC53" w14:textId="77777777" w:rsidR="007A210C" w:rsidRPr="00EC1F00" w:rsidRDefault="007A210C" w:rsidP="00A142ED">
            <w:pPr>
              <w:pStyle w:val="tabletext"/>
            </w:pPr>
            <w:r w:rsidRPr="00EC1F00">
              <w:t>4119</w:t>
            </w:r>
          </w:p>
        </w:tc>
      </w:tr>
      <w:tr w:rsidR="007A210C" w:rsidRPr="00EC1F00" w14:paraId="0CF45112" w14:textId="77777777" w:rsidTr="00BD558F">
        <w:tc>
          <w:tcPr>
            <w:tcW w:w="1555" w:type="dxa"/>
            <w:tcMar>
              <w:top w:w="113" w:type="dxa"/>
              <w:bottom w:w="113" w:type="dxa"/>
            </w:tcMar>
          </w:tcPr>
          <w:p w14:paraId="7EF96722" w14:textId="77777777" w:rsidR="007A210C" w:rsidRPr="00EC1F00" w:rsidRDefault="007A210C" w:rsidP="00A142ED">
            <w:pPr>
              <w:pStyle w:val="tabletext"/>
            </w:pPr>
            <w:r w:rsidRPr="00EC1F00">
              <w:t xml:space="preserve">Mărimea medie a </w:t>
            </w:r>
            <w:proofErr w:type="spellStart"/>
            <w:r w:rsidRPr="00EC1F00">
              <w:t>gosp</w:t>
            </w:r>
            <w:proofErr w:type="spellEnd"/>
            <w:r w:rsidRPr="00EC1F00">
              <w:t>.</w:t>
            </w:r>
          </w:p>
        </w:tc>
        <w:tc>
          <w:tcPr>
            <w:tcW w:w="708" w:type="dxa"/>
            <w:tcMar>
              <w:top w:w="113" w:type="dxa"/>
              <w:bottom w:w="113" w:type="dxa"/>
            </w:tcMar>
          </w:tcPr>
          <w:p w14:paraId="40F6807C" w14:textId="77777777" w:rsidR="007A210C" w:rsidRPr="00EC1F00" w:rsidRDefault="007A210C" w:rsidP="00A142ED">
            <w:pPr>
              <w:pStyle w:val="tabletext"/>
            </w:pPr>
            <w:r w:rsidRPr="00EC1F00">
              <w:t>Pers.</w:t>
            </w:r>
          </w:p>
        </w:tc>
        <w:tc>
          <w:tcPr>
            <w:tcW w:w="709" w:type="dxa"/>
            <w:tcMar>
              <w:top w:w="113" w:type="dxa"/>
              <w:bottom w:w="113" w:type="dxa"/>
            </w:tcMar>
          </w:tcPr>
          <w:p w14:paraId="4BABECA3" w14:textId="77777777" w:rsidR="007A210C" w:rsidRPr="00EC1F00" w:rsidRDefault="007A210C" w:rsidP="00A142ED">
            <w:pPr>
              <w:pStyle w:val="tabletext"/>
            </w:pPr>
            <w:r w:rsidRPr="00EC1F00">
              <w:t>2,26</w:t>
            </w:r>
          </w:p>
        </w:tc>
        <w:tc>
          <w:tcPr>
            <w:tcW w:w="709" w:type="dxa"/>
            <w:tcMar>
              <w:top w:w="113" w:type="dxa"/>
              <w:bottom w:w="113" w:type="dxa"/>
            </w:tcMar>
          </w:tcPr>
          <w:p w14:paraId="1DA21005" w14:textId="77777777" w:rsidR="007A210C" w:rsidRPr="00EC1F00" w:rsidRDefault="007A210C" w:rsidP="00A142ED">
            <w:pPr>
              <w:pStyle w:val="tabletext"/>
            </w:pPr>
            <w:r w:rsidRPr="00EC1F00">
              <w:t>2,58</w:t>
            </w:r>
          </w:p>
        </w:tc>
        <w:tc>
          <w:tcPr>
            <w:tcW w:w="850" w:type="dxa"/>
            <w:tcMar>
              <w:top w:w="113" w:type="dxa"/>
              <w:bottom w:w="113" w:type="dxa"/>
            </w:tcMar>
          </w:tcPr>
          <w:p w14:paraId="6D4D4B62" w14:textId="77777777" w:rsidR="007A210C" w:rsidRPr="00EC1F00" w:rsidRDefault="007A210C" w:rsidP="00A142ED">
            <w:pPr>
              <w:pStyle w:val="tabletext"/>
            </w:pPr>
            <w:r w:rsidRPr="00EC1F00">
              <w:t>2,47</w:t>
            </w:r>
          </w:p>
        </w:tc>
        <w:tc>
          <w:tcPr>
            <w:tcW w:w="851" w:type="dxa"/>
            <w:tcMar>
              <w:top w:w="113" w:type="dxa"/>
              <w:bottom w:w="113" w:type="dxa"/>
            </w:tcMar>
          </w:tcPr>
          <w:p w14:paraId="4951D7F3" w14:textId="77777777" w:rsidR="007A210C" w:rsidRPr="00EC1F00" w:rsidRDefault="007A210C" w:rsidP="00A142ED">
            <w:pPr>
              <w:pStyle w:val="tabletext"/>
            </w:pPr>
            <w:r w:rsidRPr="00EC1F00">
              <w:t>2,36</w:t>
            </w:r>
          </w:p>
        </w:tc>
        <w:tc>
          <w:tcPr>
            <w:tcW w:w="850" w:type="dxa"/>
            <w:tcMar>
              <w:top w:w="113" w:type="dxa"/>
              <w:bottom w:w="113" w:type="dxa"/>
            </w:tcMar>
          </w:tcPr>
          <w:p w14:paraId="63D66E1A" w14:textId="77777777" w:rsidR="007A210C" w:rsidRPr="00EC1F00" w:rsidRDefault="007A210C" w:rsidP="00A142ED">
            <w:pPr>
              <w:pStyle w:val="tabletext"/>
            </w:pPr>
            <w:r w:rsidRPr="00EC1F00">
              <w:t>2,71</w:t>
            </w:r>
          </w:p>
        </w:tc>
        <w:tc>
          <w:tcPr>
            <w:tcW w:w="851" w:type="dxa"/>
            <w:tcMar>
              <w:top w:w="113" w:type="dxa"/>
              <w:bottom w:w="113" w:type="dxa"/>
            </w:tcMar>
          </w:tcPr>
          <w:p w14:paraId="344AB9B5" w14:textId="77777777" w:rsidR="007A210C" w:rsidRPr="00EC1F00" w:rsidRDefault="007A210C" w:rsidP="00A142ED">
            <w:pPr>
              <w:pStyle w:val="tabletext"/>
            </w:pPr>
            <w:r w:rsidRPr="00EC1F00">
              <w:t>2,62</w:t>
            </w:r>
          </w:p>
        </w:tc>
        <w:tc>
          <w:tcPr>
            <w:tcW w:w="850" w:type="dxa"/>
            <w:tcMar>
              <w:top w:w="113" w:type="dxa"/>
              <w:bottom w:w="113" w:type="dxa"/>
            </w:tcMar>
          </w:tcPr>
          <w:p w14:paraId="31C31B90" w14:textId="77777777" w:rsidR="007A210C" w:rsidRPr="00EC1F00" w:rsidRDefault="007A210C" w:rsidP="00A142ED">
            <w:pPr>
              <w:pStyle w:val="tabletext"/>
            </w:pPr>
            <w:r w:rsidRPr="00EC1F00">
              <w:t>2,01</w:t>
            </w:r>
          </w:p>
        </w:tc>
        <w:tc>
          <w:tcPr>
            <w:tcW w:w="851" w:type="dxa"/>
            <w:tcMar>
              <w:top w:w="113" w:type="dxa"/>
              <w:bottom w:w="113" w:type="dxa"/>
            </w:tcMar>
          </w:tcPr>
          <w:p w14:paraId="25052FBE" w14:textId="77777777" w:rsidR="007A210C" w:rsidRPr="00EC1F00" w:rsidRDefault="007A210C" w:rsidP="00A142ED">
            <w:pPr>
              <w:pStyle w:val="tabletext"/>
            </w:pPr>
            <w:r w:rsidRPr="00EC1F00">
              <w:t>2,09</w:t>
            </w:r>
          </w:p>
        </w:tc>
        <w:tc>
          <w:tcPr>
            <w:tcW w:w="992" w:type="dxa"/>
            <w:shd w:val="clear" w:color="auto" w:fill="E7E6E6" w:themeFill="background2"/>
            <w:tcMar>
              <w:top w:w="113" w:type="dxa"/>
              <w:bottom w:w="113" w:type="dxa"/>
            </w:tcMar>
          </w:tcPr>
          <w:p w14:paraId="530549FD" w14:textId="77777777" w:rsidR="007A210C" w:rsidRPr="00EC1F00" w:rsidRDefault="007A210C" w:rsidP="00A142ED">
            <w:pPr>
              <w:pStyle w:val="tabletext"/>
            </w:pPr>
            <w:r w:rsidRPr="00EC1F00">
              <w:t>2,62</w:t>
            </w:r>
          </w:p>
        </w:tc>
      </w:tr>
      <w:tr w:rsidR="007A210C" w:rsidRPr="00EC1F00" w14:paraId="4AE03D29" w14:textId="77777777" w:rsidTr="00BD558F">
        <w:tc>
          <w:tcPr>
            <w:tcW w:w="1555" w:type="dxa"/>
            <w:tcMar>
              <w:top w:w="113" w:type="dxa"/>
              <w:bottom w:w="113" w:type="dxa"/>
            </w:tcMar>
          </w:tcPr>
          <w:p w14:paraId="13D6D112" w14:textId="77777777" w:rsidR="007A210C" w:rsidRPr="00EC1F00" w:rsidRDefault="007A210C" w:rsidP="00A142ED">
            <w:pPr>
              <w:pStyle w:val="tabletext"/>
            </w:pPr>
            <w:proofErr w:type="spellStart"/>
            <w:r w:rsidRPr="00EC1F00">
              <w:t>Migranţi</w:t>
            </w:r>
            <w:proofErr w:type="spellEnd"/>
          </w:p>
        </w:tc>
        <w:tc>
          <w:tcPr>
            <w:tcW w:w="708" w:type="dxa"/>
            <w:tcMar>
              <w:top w:w="113" w:type="dxa"/>
              <w:bottom w:w="113" w:type="dxa"/>
            </w:tcMar>
          </w:tcPr>
          <w:p w14:paraId="331F557D" w14:textId="77777777" w:rsidR="007A210C" w:rsidRPr="00EC1F00" w:rsidRDefault="007A210C" w:rsidP="00A142ED">
            <w:pPr>
              <w:pStyle w:val="tabletext"/>
            </w:pPr>
            <w:r w:rsidRPr="00EC1F00">
              <w:t>Pers.</w:t>
            </w:r>
          </w:p>
        </w:tc>
        <w:tc>
          <w:tcPr>
            <w:tcW w:w="709" w:type="dxa"/>
            <w:tcMar>
              <w:top w:w="113" w:type="dxa"/>
              <w:bottom w:w="113" w:type="dxa"/>
            </w:tcMar>
          </w:tcPr>
          <w:p w14:paraId="541F6DDB" w14:textId="77777777" w:rsidR="007A210C" w:rsidRPr="00EC1F00" w:rsidRDefault="007A210C" w:rsidP="00A142ED">
            <w:pPr>
              <w:pStyle w:val="tabletext"/>
              <w:rPr>
                <w:color w:val="FF0000"/>
              </w:rPr>
            </w:pPr>
            <w:r w:rsidRPr="00EC1F00">
              <w:t xml:space="preserve">502 </w:t>
            </w:r>
          </w:p>
        </w:tc>
        <w:tc>
          <w:tcPr>
            <w:tcW w:w="709" w:type="dxa"/>
            <w:tcMar>
              <w:top w:w="113" w:type="dxa"/>
              <w:bottom w:w="113" w:type="dxa"/>
            </w:tcMar>
          </w:tcPr>
          <w:p w14:paraId="54C65568" w14:textId="77777777" w:rsidR="007A210C" w:rsidRPr="00EC1F00" w:rsidRDefault="007A210C" w:rsidP="00A142ED">
            <w:pPr>
              <w:pStyle w:val="tabletext"/>
            </w:pPr>
            <w:r w:rsidRPr="00EC1F00">
              <w:t>540</w:t>
            </w:r>
          </w:p>
        </w:tc>
        <w:tc>
          <w:tcPr>
            <w:tcW w:w="850" w:type="dxa"/>
            <w:tcMar>
              <w:top w:w="113" w:type="dxa"/>
              <w:bottom w:w="113" w:type="dxa"/>
            </w:tcMar>
          </w:tcPr>
          <w:p w14:paraId="57C7515E" w14:textId="77777777" w:rsidR="007A210C" w:rsidRPr="00EC1F00" w:rsidRDefault="007A210C" w:rsidP="00A142ED">
            <w:pPr>
              <w:pStyle w:val="tabletext"/>
            </w:pPr>
            <w:r w:rsidRPr="00EC1F00">
              <w:t>711</w:t>
            </w:r>
          </w:p>
        </w:tc>
        <w:tc>
          <w:tcPr>
            <w:tcW w:w="851" w:type="dxa"/>
            <w:tcMar>
              <w:top w:w="113" w:type="dxa"/>
              <w:bottom w:w="113" w:type="dxa"/>
            </w:tcMar>
          </w:tcPr>
          <w:p w14:paraId="14897425" w14:textId="77777777" w:rsidR="007A210C" w:rsidRPr="00EC1F00" w:rsidRDefault="007A210C" w:rsidP="00A142ED">
            <w:pPr>
              <w:pStyle w:val="tabletext"/>
            </w:pPr>
            <w:r w:rsidRPr="00EC1F00">
              <w:t>893</w:t>
            </w:r>
          </w:p>
        </w:tc>
        <w:tc>
          <w:tcPr>
            <w:tcW w:w="850" w:type="dxa"/>
            <w:tcMar>
              <w:top w:w="113" w:type="dxa"/>
              <w:bottom w:w="113" w:type="dxa"/>
            </w:tcMar>
          </w:tcPr>
          <w:p w14:paraId="78395F9E" w14:textId="77777777" w:rsidR="007A210C" w:rsidRPr="00EC1F00" w:rsidRDefault="007A210C" w:rsidP="00A142ED">
            <w:pPr>
              <w:pStyle w:val="tabletext"/>
            </w:pPr>
            <w:r w:rsidRPr="00EC1F00">
              <w:t>148</w:t>
            </w:r>
          </w:p>
        </w:tc>
        <w:tc>
          <w:tcPr>
            <w:tcW w:w="851" w:type="dxa"/>
            <w:tcMar>
              <w:top w:w="113" w:type="dxa"/>
              <w:bottom w:w="113" w:type="dxa"/>
            </w:tcMar>
          </w:tcPr>
          <w:p w14:paraId="4C1628BC" w14:textId="77777777" w:rsidR="007A210C" w:rsidRPr="00EC1F00" w:rsidRDefault="007A210C" w:rsidP="00A142ED">
            <w:pPr>
              <w:pStyle w:val="tabletext"/>
            </w:pPr>
            <w:r w:rsidRPr="00EC1F00">
              <w:t>179</w:t>
            </w:r>
          </w:p>
        </w:tc>
        <w:tc>
          <w:tcPr>
            <w:tcW w:w="850" w:type="dxa"/>
            <w:tcMar>
              <w:top w:w="113" w:type="dxa"/>
              <w:bottom w:w="113" w:type="dxa"/>
            </w:tcMar>
          </w:tcPr>
          <w:p w14:paraId="0925835A" w14:textId="77777777" w:rsidR="007A210C" w:rsidRPr="00EC1F00" w:rsidRDefault="007A210C" w:rsidP="00A142ED">
            <w:pPr>
              <w:pStyle w:val="tabletext"/>
            </w:pPr>
            <w:r w:rsidRPr="00EC1F00">
              <w:t>1400</w:t>
            </w:r>
          </w:p>
        </w:tc>
        <w:tc>
          <w:tcPr>
            <w:tcW w:w="851" w:type="dxa"/>
            <w:tcMar>
              <w:top w:w="113" w:type="dxa"/>
              <w:bottom w:w="113" w:type="dxa"/>
            </w:tcMar>
          </w:tcPr>
          <w:p w14:paraId="7F2CB902" w14:textId="77777777" w:rsidR="007A210C" w:rsidRPr="00EC1F00" w:rsidRDefault="007A210C" w:rsidP="00A142ED">
            <w:pPr>
              <w:pStyle w:val="tabletext"/>
            </w:pPr>
            <w:r w:rsidRPr="00EC1F00">
              <w:t>1700</w:t>
            </w:r>
          </w:p>
        </w:tc>
        <w:tc>
          <w:tcPr>
            <w:tcW w:w="992" w:type="dxa"/>
            <w:shd w:val="clear" w:color="auto" w:fill="E7E6E6" w:themeFill="background2"/>
            <w:tcMar>
              <w:top w:w="113" w:type="dxa"/>
              <w:bottom w:w="113" w:type="dxa"/>
            </w:tcMar>
          </w:tcPr>
          <w:p w14:paraId="71C26D19" w14:textId="77777777" w:rsidR="007A210C" w:rsidRPr="00EC1F00" w:rsidRDefault="007A210C" w:rsidP="00A142ED">
            <w:pPr>
              <w:pStyle w:val="tabletext"/>
            </w:pPr>
            <w:r w:rsidRPr="00EC1F00">
              <w:t>3312</w:t>
            </w:r>
          </w:p>
        </w:tc>
      </w:tr>
    </w:tbl>
    <w:p w14:paraId="17972916" w14:textId="77777777" w:rsidR="00B223F6" w:rsidRPr="00EC1F00" w:rsidRDefault="00B223F6" w:rsidP="00EB6183">
      <w:pPr>
        <w:pStyle w:val="Heading3"/>
        <w:numPr>
          <w:ilvl w:val="0"/>
          <w:numId w:val="8"/>
        </w:numPr>
        <w:ind w:left="426" w:hanging="426"/>
      </w:pPr>
      <w:bookmarkStart w:id="28" w:name="_Toc171660195"/>
      <w:bookmarkStart w:id="29" w:name="_Toc171660430"/>
      <w:bookmarkEnd w:id="23"/>
      <w:r w:rsidRPr="00EC1F00">
        <w:t>Generarea &amp; compoziția deșeurilor</w:t>
      </w:r>
      <w:r w:rsidR="005C4210" w:rsidRPr="00EC1F00">
        <w:t>.</w:t>
      </w:r>
      <w:bookmarkEnd w:id="28"/>
      <w:bookmarkEnd w:id="29"/>
    </w:p>
    <w:p w14:paraId="1D0FE6A5" w14:textId="77777777" w:rsidR="00553831" w:rsidRPr="00C87593" w:rsidRDefault="00553831" w:rsidP="00EC1F00">
      <w:pPr>
        <w:rPr>
          <w:lang w:val="ro-RO"/>
        </w:rPr>
      </w:pPr>
      <w:r w:rsidRPr="00C87593">
        <w:rPr>
          <w:lang w:val="ro-RO"/>
        </w:rPr>
        <w:lastRenderedPageBreak/>
        <w:t>Vor fi listați pe fiecare localitate din cadrul parteneriatului</w:t>
      </w:r>
      <w:r w:rsidR="00FD1C89" w:rsidRPr="00C87593">
        <w:rPr>
          <w:lang w:val="ro-RO"/>
        </w:rPr>
        <w:t xml:space="preserve"> </w:t>
      </w:r>
      <w:r w:rsidR="00FD1C89" w:rsidRPr="00C87593">
        <w:rPr>
          <w:i/>
          <w:lang w:val="ro-RO"/>
        </w:rPr>
        <w:t>Generatorii de deșeuri</w:t>
      </w:r>
      <w:r w:rsidR="00FD1C89" w:rsidRPr="00C87593">
        <w:rPr>
          <w:lang w:val="ro-RO"/>
        </w:rPr>
        <w:t xml:space="preserve">. </w:t>
      </w:r>
      <w:r w:rsidR="00FD1C89" w:rsidRPr="003F282A">
        <w:rPr>
          <w:i/>
          <w:lang w:val="ro-RO"/>
        </w:rPr>
        <w:t>Exemplu</w:t>
      </w:r>
      <w:r w:rsidR="00FD1C89" w:rsidRPr="00C87593">
        <w:rPr>
          <w:lang w:val="ro-RO"/>
        </w:rPr>
        <w:t>:</w:t>
      </w:r>
    </w:p>
    <w:tbl>
      <w:tblPr>
        <w:tblW w:w="9781"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Pr>
      <w:tblGrid>
        <w:gridCol w:w="1843"/>
        <w:gridCol w:w="709"/>
        <w:gridCol w:w="1559"/>
        <w:gridCol w:w="1701"/>
        <w:gridCol w:w="1276"/>
        <w:gridCol w:w="1417"/>
        <w:gridCol w:w="1276"/>
      </w:tblGrid>
      <w:tr w:rsidR="00133F3C" w:rsidRPr="00C87593" w14:paraId="560CBC07" w14:textId="77777777" w:rsidTr="00BD558F">
        <w:tc>
          <w:tcPr>
            <w:tcW w:w="1843" w:type="dxa"/>
            <w:shd w:val="clear" w:color="000000" w:fill="auto"/>
            <w:tcMar>
              <w:top w:w="113" w:type="dxa"/>
              <w:bottom w:w="113" w:type="dxa"/>
            </w:tcMar>
            <w:vAlign w:val="center"/>
          </w:tcPr>
          <w:p w14:paraId="060FFD85" w14:textId="77777777" w:rsidR="007A210C" w:rsidRPr="00C87593" w:rsidRDefault="007A210C" w:rsidP="00133F3C">
            <w:pPr>
              <w:pStyle w:val="NormalWeb"/>
              <w:jc w:val="center"/>
              <w:rPr>
                <w:rFonts w:ascii="Helvetica" w:hAnsi="Helvetica" w:cs="Calibri"/>
                <w:sz w:val="20"/>
                <w:szCs w:val="20"/>
                <w:lang w:val="ro-RO"/>
              </w:rPr>
            </w:pPr>
          </w:p>
        </w:tc>
        <w:tc>
          <w:tcPr>
            <w:tcW w:w="709" w:type="dxa"/>
            <w:shd w:val="clear" w:color="000000" w:fill="auto"/>
            <w:tcMar>
              <w:top w:w="113" w:type="dxa"/>
              <w:bottom w:w="113" w:type="dxa"/>
            </w:tcMar>
            <w:vAlign w:val="center"/>
          </w:tcPr>
          <w:p w14:paraId="2E7D85EC" w14:textId="77777777" w:rsidR="007A210C" w:rsidRPr="00C87593" w:rsidRDefault="007A210C" w:rsidP="00133F3C">
            <w:pPr>
              <w:pStyle w:val="NormalWeb"/>
              <w:jc w:val="center"/>
              <w:rPr>
                <w:rFonts w:ascii="Helvetica" w:hAnsi="Helvetica" w:cs="Calibri"/>
                <w:sz w:val="20"/>
                <w:szCs w:val="20"/>
                <w:lang w:val="ro-RO"/>
              </w:rPr>
            </w:pPr>
          </w:p>
        </w:tc>
        <w:tc>
          <w:tcPr>
            <w:tcW w:w="1559" w:type="dxa"/>
            <w:shd w:val="clear" w:color="000000" w:fill="auto"/>
            <w:tcMar>
              <w:top w:w="113" w:type="dxa"/>
              <w:bottom w:w="113" w:type="dxa"/>
            </w:tcMar>
            <w:vAlign w:val="center"/>
          </w:tcPr>
          <w:p w14:paraId="208787D4" w14:textId="77777777" w:rsidR="007A210C" w:rsidRPr="00133F3C" w:rsidRDefault="007A210C" w:rsidP="00F73A06">
            <w:pPr>
              <w:pStyle w:val="tableheading"/>
            </w:pPr>
            <w:r w:rsidRPr="00133F3C">
              <w:t>Albina</w:t>
            </w:r>
          </w:p>
        </w:tc>
        <w:tc>
          <w:tcPr>
            <w:tcW w:w="1701" w:type="dxa"/>
            <w:shd w:val="clear" w:color="000000" w:fill="auto"/>
            <w:tcMar>
              <w:top w:w="113" w:type="dxa"/>
              <w:bottom w:w="113" w:type="dxa"/>
            </w:tcMar>
            <w:vAlign w:val="center"/>
          </w:tcPr>
          <w:p w14:paraId="0A72825F" w14:textId="77777777" w:rsidR="007A210C" w:rsidRPr="00133F3C" w:rsidRDefault="007A210C" w:rsidP="00F73A06">
            <w:pPr>
              <w:pStyle w:val="tableheading"/>
            </w:pPr>
            <w:r w:rsidRPr="00133F3C">
              <w:t>Lipoveni</w:t>
            </w:r>
          </w:p>
        </w:tc>
        <w:tc>
          <w:tcPr>
            <w:tcW w:w="1276" w:type="dxa"/>
            <w:shd w:val="clear" w:color="000000" w:fill="auto"/>
            <w:tcMar>
              <w:top w:w="113" w:type="dxa"/>
              <w:bottom w:w="113" w:type="dxa"/>
            </w:tcMar>
            <w:vAlign w:val="center"/>
          </w:tcPr>
          <w:p w14:paraId="66002C62" w14:textId="77777777" w:rsidR="007A210C" w:rsidRPr="00133F3C" w:rsidRDefault="007A210C" w:rsidP="00F73A06">
            <w:pPr>
              <w:pStyle w:val="tableheading"/>
            </w:pPr>
            <w:r w:rsidRPr="00133F3C">
              <w:t>Ivanovca Nouă</w:t>
            </w:r>
          </w:p>
        </w:tc>
        <w:tc>
          <w:tcPr>
            <w:tcW w:w="1417" w:type="dxa"/>
            <w:shd w:val="clear" w:color="000000" w:fill="auto"/>
            <w:tcMar>
              <w:top w:w="113" w:type="dxa"/>
              <w:bottom w:w="113" w:type="dxa"/>
            </w:tcMar>
            <w:vAlign w:val="center"/>
          </w:tcPr>
          <w:p w14:paraId="2FB39C72" w14:textId="77777777" w:rsidR="007A210C" w:rsidRPr="00133F3C" w:rsidRDefault="00133F3C" w:rsidP="00F73A06">
            <w:pPr>
              <w:pStyle w:val="tableheading"/>
            </w:pPr>
            <w:r>
              <w:t>G</w:t>
            </w:r>
            <w:r w:rsidR="007A210C" w:rsidRPr="00133F3C">
              <w:t>ura Galbenei</w:t>
            </w:r>
          </w:p>
        </w:tc>
        <w:tc>
          <w:tcPr>
            <w:tcW w:w="1276" w:type="dxa"/>
            <w:shd w:val="clear" w:color="000000" w:fill="E7E6E6" w:themeFill="background2"/>
            <w:tcMar>
              <w:top w:w="113" w:type="dxa"/>
              <w:bottom w:w="113" w:type="dxa"/>
            </w:tcMar>
            <w:vAlign w:val="center"/>
          </w:tcPr>
          <w:p w14:paraId="18858A06" w14:textId="77777777" w:rsidR="007A210C" w:rsidRPr="00133F3C" w:rsidRDefault="007A210C" w:rsidP="00F73A06">
            <w:pPr>
              <w:pStyle w:val="tableheading"/>
            </w:pPr>
            <w:r w:rsidRPr="00133F3C">
              <w:t>TOTAL</w:t>
            </w:r>
          </w:p>
        </w:tc>
      </w:tr>
      <w:tr w:rsidR="00133F3C" w:rsidRPr="00C87593" w14:paraId="085B2284" w14:textId="77777777" w:rsidTr="00BD558F">
        <w:tc>
          <w:tcPr>
            <w:tcW w:w="1843" w:type="dxa"/>
            <w:shd w:val="clear" w:color="000000" w:fill="auto"/>
            <w:tcMar>
              <w:top w:w="113" w:type="dxa"/>
              <w:bottom w:w="113" w:type="dxa"/>
            </w:tcMar>
          </w:tcPr>
          <w:p w14:paraId="41964D0F" w14:textId="77777777" w:rsidR="007A210C" w:rsidRPr="00C87593" w:rsidRDefault="007A210C" w:rsidP="007A210C">
            <w:pPr>
              <w:pStyle w:val="NormalWeb"/>
              <w:spacing w:before="0" w:beforeAutospacing="0" w:after="0" w:afterAutospacing="0"/>
              <w:rPr>
                <w:rFonts w:ascii="Helvetica" w:hAnsi="Helvetica" w:cs="Calibri"/>
                <w:b/>
                <w:sz w:val="20"/>
                <w:szCs w:val="20"/>
                <w:lang w:val="ro-RO"/>
              </w:rPr>
            </w:pPr>
            <w:proofErr w:type="spellStart"/>
            <w:r w:rsidRPr="00C87593">
              <w:rPr>
                <w:rFonts w:ascii="Helvetica" w:hAnsi="Helvetica" w:cs="Calibri"/>
                <w:b/>
                <w:sz w:val="20"/>
                <w:szCs w:val="20"/>
                <w:lang w:val="ro-RO"/>
              </w:rPr>
              <w:t>Populaţie</w:t>
            </w:r>
            <w:proofErr w:type="spellEnd"/>
            <w:r w:rsidRPr="00C87593">
              <w:rPr>
                <w:rFonts w:ascii="Helvetica" w:hAnsi="Helvetica" w:cs="Calibri"/>
                <w:b/>
                <w:sz w:val="20"/>
                <w:szCs w:val="20"/>
                <w:lang w:val="ro-RO"/>
              </w:rPr>
              <w:t xml:space="preserve"> </w:t>
            </w:r>
          </w:p>
        </w:tc>
        <w:tc>
          <w:tcPr>
            <w:tcW w:w="709" w:type="dxa"/>
            <w:shd w:val="clear" w:color="000000" w:fill="auto"/>
            <w:tcMar>
              <w:top w:w="113" w:type="dxa"/>
              <w:bottom w:w="113" w:type="dxa"/>
            </w:tcMar>
          </w:tcPr>
          <w:p w14:paraId="3E16FD3C" w14:textId="77777777" w:rsidR="007A210C" w:rsidRPr="00133F3C" w:rsidRDefault="007A210C" w:rsidP="007A210C">
            <w:pPr>
              <w:pStyle w:val="NormalWeb"/>
              <w:spacing w:before="0" w:beforeAutospacing="0" w:after="0" w:afterAutospacing="0"/>
              <w:jc w:val="center"/>
              <w:rPr>
                <w:rFonts w:ascii="Helvetica" w:hAnsi="Helvetica" w:cs="Calibri"/>
                <w:sz w:val="20"/>
                <w:szCs w:val="20"/>
                <w:lang w:val="ro-RO"/>
              </w:rPr>
            </w:pPr>
            <w:r w:rsidRPr="00133F3C">
              <w:rPr>
                <w:rFonts w:ascii="Helvetica" w:hAnsi="Helvetica" w:cs="Calibri"/>
                <w:sz w:val="20"/>
                <w:szCs w:val="20"/>
                <w:lang w:val="ro-RO"/>
              </w:rPr>
              <w:t>Pers.</w:t>
            </w:r>
          </w:p>
        </w:tc>
        <w:tc>
          <w:tcPr>
            <w:tcW w:w="1559" w:type="dxa"/>
            <w:shd w:val="clear" w:color="000000" w:fill="auto"/>
            <w:tcMar>
              <w:top w:w="113" w:type="dxa"/>
              <w:bottom w:w="113" w:type="dxa"/>
            </w:tcMar>
          </w:tcPr>
          <w:p w14:paraId="12FDB6E6" w14:textId="77777777" w:rsidR="007A210C" w:rsidRPr="00C87593" w:rsidRDefault="007A210C" w:rsidP="007A210C">
            <w:pPr>
              <w:pStyle w:val="NormalWeb"/>
              <w:spacing w:before="0" w:beforeAutospacing="0" w:after="0" w:afterAutospacing="0"/>
              <w:jc w:val="right"/>
              <w:rPr>
                <w:rFonts w:ascii="Helvetica" w:hAnsi="Helvetica" w:cs="Calibri"/>
                <w:sz w:val="20"/>
                <w:szCs w:val="20"/>
                <w:lang w:val="ro-RO"/>
              </w:rPr>
            </w:pPr>
            <w:r w:rsidRPr="00C87593">
              <w:rPr>
                <w:rFonts w:ascii="Helvetica" w:hAnsi="Helvetica" w:cs="Calibri"/>
                <w:b/>
                <w:sz w:val="20"/>
                <w:szCs w:val="20"/>
                <w:lang w:val="ro-RO"/>
              </w:rPr>
              <w:t>1732</w:t>
            </w:r>
            <w:r w:rsidRPr="00C87593">
              <w:rPr>
                <w:rFonts w:ascii="Helvetica" w:hAnsi="Helvetica" w:cs="Calibri"/>
                <w:sz w:val="20"/>
                <w:szCs w:val="20"/>
                <w:lang w:val="ro-RO"/>
              </w:rPr>
              <w:t>:</w:t>
            </w:r>
          </w:p>
          <w:p w14:paraId="2A5E4FB3" w14:textId="77777777" w:rsidR="007A210C" w:rsidRPr="00C87593" w:rsidRDefault="007A210C" w:rsidP="007A210C">
            <w:pPr>
              <w:pStyle w:val="NormalWeb"/>
              <w:spacing w:before="0" w:beforeAutospacing="0" w:after="0" w:afterAutospacing="0"/>
              <w:jc w:val="right"/>
              <w:rPr>
                <w:rFonts w:ascii="Helvetica" w:hAnsi="Helvetica" w:cs="Calibri"/>
                <w:sz w:val="20"/>
                <w:szCs w:val="20"/>
                <w:lang w:val="ro-RO"/>
              </w:rPr>
            </w:pPr>
            <w:r w:rsidRPr="00C87593">
              <w:rPr>
                <w:rFonts w:ascii="Helvetica" w:hAnsi="Helvetica" w:cs="Calibri"/>
                <w:sz w:val="20"/>
                <w:szCs w:val="20"/>
                <w:lang w:val="ro-RO"/>
              </w:rPr>
              <w:t>Albina – 746,</w:t>
            </w:r>
          </w:p>
          <w:p w14:paraId="7F245E11" w14:textId="77777777" w:rsidR="007A210C" w:rsidRPr="00C87593" w:rsidRDefault="007A210C" w:rsidP="007A210C">
            <w:pPr>
              <w:pStyle w:val="NormalWeb"/>
              <w:spacing w:before="0" w:beforeAutospacing="0" w:after="0" w:afterAutospacing="0"/>
              <w:jc w:val="right"/>
              <w:rPr>
                <w:rFonts w:ascii="Helvetica" w:hAnsi="Helvetica" w:cs="Calibri"/>
                <w:sz w:val="20"/>
                <w:szCs w:val="20"/>
                <w:lang w:val="ro-RO"/>
              </w:rPr>
            </w:pPr>
            <w:proofErr w:type="spellStart"/>
            <w:r w:rsidRPr="00C87593">
              <w:rPr>
                <w:rFonts w:ascii="Helvetica" w:hAnsi="Helvetica" w:cs="Calibri"/>
                <w:sz w:val="20"/>
                <w:szCs w:val="20"/>
                <w:lang w:val="ro-RO"/>
              </w:rPr>
              <w:t>Fetiţa</w:t>
            </w:r>
            <w:proofErr w:type="spellEnd"/>
            <w:r w:rsidRPr="00C87593">
              <w:rPr>
                <w:rFonts w:ascii="Helvetica" w:hAnsi="Helvetica" w:cs="Calibri"/>
                <w:sz w:val="20"/>
                <w:szCs w:val="20"/>
                <w:lang w:val="ro-RO"/>
              </w:rPr>
              <w:t xml:space="preserve"> – 303,</w:t>
            </w:r>
          </w:p>
          <w:p w14:paraId="31399C6D" w14:textId="77777777" w:rsidR="007A210C" w:rsidRPr="00C87593" w:rsidRDefault="007A210C" w:rsidP="007A210C">
            <w:pPr>
              <w:pStyle w:val="NormalWeb"/>
              <w:spacing w:before="0" w:beforeAutospacing="0" w:after="0" w:afterAutospacing="0"/>
              <w:jc w:val="right"/>
              <w:rPr>
                <w:rFonts w:ascii="Helvetica" w:hAnsi="Helvetica" w:cs="Calibri"/>
                <w:sz w:val="20"/>
                <w:szCs w:val="20"/>
                <w:lang w:val="ro-RO"/>
              </w:rPr>
            </w:pPr>
            <w:r w:rsidRPr="00C87593">
              <w:rPr>
                <w:rFonts w:ascii="Helvetica" w:hAnsi="Helvetica" w:cs="Calibri"/>
                <w:sz w:val="20"/>
                <w:szCs w:val="20"/>
                <w:lang w:val="ro-RO"/>
              </w:rPr>
              <w:t>Mereni – 683.</w:t>
            </w:r>
          </w:p>
        </w:tc>
        <w:tc>
          <w:tcPr>
            <w:tcW w:w="1701" w:type="dxa"/>
            <w:shd w:val="clear" w:color="auto" w:fill="FFFFFF"/>
            <w:tcMar>
              <w:top w:w="113" w:type="dxa"/>
              <w:bottom w:w="113" w:type="dxa"/>
            </w:tcMar>
          </w:tcPr>
          <w:p w14:paraId="0A32CAF5" w14:textId="77777777" w:rsidR="007A210C" w:rsidRPr="00C87593" w:rsidRDefault="007A210C" w:rsidP="007A210C">
            <w:pPr>
              <w:pStyle w:val="NormalWeb"/>
              <w:spacing w:before="0" w:beforeAutospacing="0" w:after="0" w:afterAutospacing="0"/>
              <w:jc w:val="right"/>
              <w:rPr>
                <w:rFonts w:ascii="Helvetica" w:hAnsi="Helvetica"/>
                <w:b/>
                <w:sz w:val="20"/>
                <w:szCs w:val="20"/>
                <w:lang w:val="ro-RO"/>
              </w:rPr>
            </w:pPr>
            <w:r w:rsidRPr="00C87593">
              <w:rPr>
                <w:rFonts w:ascii="Helvetica" w:hAnsi="Helvetica"/>
                <w:b/>
                <w:sz w:val="20"/>
                <w:szCs w:val="20"/>
                <w:lang w:val="ro-RO"/>
              </w:rPr>
              <w:t>1786:</w:t>
            </w:r>
          </w:p>
          <w:p w14:paraId="59A0C5CF" w14:textId="77777777" w:rsidR="007A210C" w:rsidRPr="00C87593" w:rsidRDefault="007A210C" w:rsidP="007A210C">
            <w:pPr>
              <w:pStyle w:val="NormalWeb"/>
              <w:spacing w:before="0" w:beforeAutospacing="0" w:after="0" w:afterAutospacing="0"/>
              <w:jc w:val="right"/>
              <w:rPr>
                <w:rFonts w:ascii="Helvetica" w:hAnsi="Helvetica"/>
                <w:sz w:val="20"/>
                <w:szCs w:val="20"/>
                <w:lang w:val="ro-RO"/>
              </w:rPr>
            </w:pPr>
            <w:r w:rsidRPr="00C87593">
              <w:rPr>
                <w:rFonts w:ascii="Helvetica" w:hAnsi="Helvetica"/>
                <w:sz w:val="20"/>
                <w:szCs w:val="20"/>
                <w:lang w:val="ro-RO"/>
              </w:rPr>
              <w:t>Lipoveni – 1212,</w:t>
            </w:r>
          </w:p>
          <w:p w14:paraId="07D187DF" w14:textId="77777777" w:rsidR="007A210C" w:rsidRPr="00C87593" w:rsidRDefault="007A210C" w:rsidP="007A210C">
            <w:pPr>
              <w:pStyle w:val="NormalWeb"/>
              <w:spacing w:before="0" w:beforeAutospacing="0" w:after="0" w:afterAutospacing="0"/>
              <w:jc w:val="right"/>
              <w:rPr>
                <w:rFonts w:ascii="Helvetica" w:hAnsi="Helvetica" w:cs="Calibri"/>
                <w:sz w:val="20"/>
                <w:szCs w:val="20"/>
                <w:lang w:val="ro-RO"/>
              </w:rPr>
            </w:pPr>
            <w:r w:rsidRPr="00C87593">
              <w:rPr>
                <w:rFonts w:ascii="Helvetica" w:hAnsi="Helvetica" w:cs="Calibri"/>
                <w:sz w:val="20"/>
                <w:szCs w:val="20"/>
                <w:lang w:val="ro-RO"/>
              </w:rPr>
              <w:t>Munteni – 502,</w:t>
            </w:r>
          </w:p>
          <w:p w14:paraId="0C56182F" w14:textId="77777777" w:rsidR="007A210C" w:rsidRPr="00C87593" w:rsidRDefault="007A210C" w:rsidP="007A210C">
            <w:pPr>
              <w:pStyle w:val="NormalWeb"/>
              <w:spacing w:before="0" w:beforeAutospacing="0" w:after="0" w:afterAutospacing="0"/>
              <w:jc w:val="right"/>
              <w:rPr>
                <w:rFonts w:ascii="Helvetica" w:hAnsi="Helvetica" w:cs="Calibri"/>
                <w:sz w:val="20"/>
                <w:szCs w:val="20"/>
                <w:lang w:val="ro-RO"/>
              </w:rPr>
            </w:pPr>
            <w:proofErr w:type="spellStart"/>
            <w:r w:rsidRPr="00C87593">
              <w:rPr>
                <w:rFonts w:ascii="Helvetica" w:hAnsi="Helvetica" w:cs="Calibri"/>
                <w:sz w:val="20"/>
                <w:szCs w:val="20"/>
                <w:lang w:val="ro-RO"/>
              </w:rPr>
              <w:t>Schinoşica</w:t>
            </w:r>
            <w:proofErr w:type="spellEnd"/>
            <w:r w:rsidRPr="00C87593">
              <w:rPr>
                <w:rFonts w:ascii="Helvetica" w:hAnsi="Helvetica" w:cs="Calibri"/>
                <w:sz w:val="20"/>
                <w:szCs w:val="20"/>
                <w:lang w:val="ro-RO"/>
              </w:rPr>
              <w:t xml:space="preserve"> – 72.</w:t>
            </w:r>
          </w:p>
        </w:tc>
        <w:tc>
          <w:tcPr>
            <w:tcW w:w="1276" w:type="dxa"/>
            <w:shd w:val="clear" w:color="000000" w:fill="auto"/>
            <w:tcMar>
              <w:top w:w="113" w:type="dxa"/>
              <w:bottom w:w="113" w:type="dxa"/>
            </w:tcMar>
          </w:tcPr>
          <w:p w14:paraId="5DEA6FF4" w14:textId="77777777" w:rsidR="007A210C" w:rsidRPr="00C87593" w:rsidRDefault="007A210C" w:rsidP="007A210C">
            <w:pPr>
              <w:pStyle w:val="NormalWeb"/>
              <w:spacing w:before="0" w:beforeAutospacing="0" w:after="0" w:afterAutospacing="0"/>
              <w:jc w:val="center"/>
              <w:rPr>
                <w:rFonts w:ascii="Helvetica" w:hAnsi="Helvetica" w:cs="Calibri"/>
                <w:sz w:val="20"/>
                <w:szCs w:val="20"/>
                <w:lang w:val="ro-RO"/>
              </w:rPr>
            </w:pPr>
            <w:r w:rsidRPr="00C87593">
              <w:rPr>
                <w:rFonts w:ascii="Helvetica" w:hAnsi="Helvetica" w:cs="Calibri"/>
                <w:b/>
                <w:sz w:val="20"/>
                <w:szCs w:val="20"/>
                <w:lang w:val="ro-RO"/>
              </w:rPr>
              <w:t>834</w:t>
            </w:r>
          </w:p>
        </w:tc>
        <w:tc>
          <w:tcPr>
            <w:tcW w:w="1417" w:type="dxa"/>
            <w:shd w:val="clear" w:color="000000" w:fill="auto"/>
            <w:tcMar>
              <w:top w:w="113" w:type="dxa"/>
              <w:bottom w:w="113" w:type="dxa"/>
            </w:tcMar>
          </w:tcPr>
          <w:p w14:paraId="05D5DC47" w14:textId="77777777" w:rsidR="007A210C" w:rsidRPr="00C87593" w:rsidRDefault="007A210C" w:rsidP="007A210C">
            <w:pPr>
              <w:pStyle w:val="NormalWeb"/>
              <w:spacing w:before="0" w:beforeAutospacing="0" w:after="0" w:afterAutospacing="0"/>
              <w:jc w:val="center"/>
              <w:rPr>
                <w:rFonts w:ascii="Helvetica" w:hAnsi="Helvetica" w:cs="Calibri"/>
                <w:sz w:val="20"/>
                <w:szCs w:val="20"/>
                <w:lang w:val="ro-RO"/>
              </w:rPr>
            </w:pPr>
            <w:r w:rsidRPr="00C87593">
              <w:rPr>
                <w:rFonts w:ascii="Helvetica" w:hAnsi="Helvetica" w:cs="Calibri"/>
                <w:b/>
                <w:sz w:val="20"/>
                <w:szCs w:val="20"/>
                <w:lang w:val="ro-RO"/>
              </w:rPr>
              <w:t>4968</w:t>
            </w:r>
          </w:p>
        </w:tc>
        <w:tc>
          <w:tcPr>
            <w:tcW w:w="1276" w:type="dxa"/>
            <w:shd w:val="clear" w:color="000000" w:fill="E7E6E6" w:themeFill="background2"/>
            <w:tcMar>
              <w:top w:w="113" w:type="dxa"/>
              <w:bottom w:w="113" w:type="dxa"/>
            </w:tcMar>
          </w:tcPr>
          <w:p w14:paraId="78705433" w14:textId="77777777" w:rsidR="007A210C" w:rsidRPr="00C87593" w:rsidRDefault="007A210C" w:rsidP="007A210C">
            <w:pPr>
              <w:pStyle w:val="NormalWeb"/>
              <w:spacing w:before="0" w:beforeAutospacing="0" w:after="0" w:afterAutospacing="0"/>
              <w:jc w:val="center"/>
              <w:rPr>
                <w:rFonts w:ascii="Helvetica" w:hAnsi="Helvetica" w:cs="Calibri"/>
                <w:b/>
                <w:sz w:val="20"/>
                <w:szCs w:val="20"/>
                <w:lang w:val="ro-RO"/>
              </w:rPr>
            </w:pPr>
            <w:r w:rsidRPr="00C87593">
              <w:rPr>
                <w:rFonts w:ascii="Helvetica" w:hAnsi="Helvetica" w:cs="Calibri"/>
                <w:b/>
                <w:sz w:val="20"/>
                <w:szCs w:val="20"/>
                <w:lang w:val="ro-RO"/>
              </w:rPr>
              <w:t>9320</w:t>
            </w:r>
          </w:p>
        </w:tc>
      </w:tr>
      <w:tr w:rsidR="00133F3C" w:rsidRPr="00C87593" w14:paraId="016EF671" w14:textId="77777777" w:rsidTr="00BD558F">
        <w:tc>
          <w:tcPr>
            <w:tcW w:w="1843" w:type="dxa"/>
            <w:shd w:val="clear" w:color="000000" w:fill="auto"/>
            <w:tcMar>
              <w:top w:w="113" w:type="dxa"/>
              <w:bottom w:w="113" w:type="dxa"/>
            </w:tcMar>
          </w:tcPr>
          <w:p w14:paraId="2B47CA57" w14:textId="77777777" w:rsidR="007A210C" w:rsidRPr="00C87593" w:rsidRDefault="007A210C" w:rsidP="007A210C">
            <w:pPr>
              <w:pStyle w:val="Caption"/>
              <w:spacing w:after="0"/>
              <w:rPr>
                <w:rFonts w:ascii="Helvetica" w:hAnsi="Helvetica" w:cs="Calibri"/>
                <w:b/>
                <w:i w:val="0"/>
                <w:color w:val="auto"/>
                <w:sz w:val="20"/>
                <w:szCs w:val="20"/>
                <w:lang w:val="ro-RO"/>
              </w:rPr>
            </w:pPr>
            <w:r w:rsidRPr="00C87593">
              <w:rPr>
                <w:rFonts w:ascii="Helvetica" w:hAnsi="Helvetica" w:cs="Calibri"/>
                <w:b/>
                <w:i w:val="0"/>
                <w:color w:val="auto"/>
                <w:sz w:val="20"/>
                <w:szCs w:val="20"/>
                <w:lang w:val="ro-RO"/>
              </w:rPr>
              <w:t>Total Gospodării casnice</w:t>
            </w:r>
          </w:p>
        </w:tc>
        <w:tc>
          <w:tcPr>
            <w:tcW w:w="709" w:type="dxa"/>
            <w:shd w:val="clear" w:color="000000" w:fill="auto"/>
            <w:tcMar>
              <w:top w:w="113" w:type="dxa"/>
              <w:bottom w:w="113" w:type="dxa"/>
            </w:tcMar>
          </w:tcPr>
          <w:p w14:paraId="7C2A41C5" w14:textId="77777777" w:rsidR="007A210C" w:rsidRPr="00133F3C" w:rsidRDefault="00133F3C" w:rsidP="007A210C">
            <w:pPr>
              <w:pStyle w:val="Caption"/>
              <w:spacing w:after="0"/>
              <w:jc w:val="center"/>
              <w:rPr>
                <w:rFonts w:ascii="Helvetica" w:hAnsi="Helvetica" w:cs="Calibri"/>
                <w:i w:val="0"/>
                <w:iCs w:val="0"/>
                <w:color w:val="auto"/>
                <w:sz w:val="20"/>
                <w:szCs w:val="20"/>
                <w:lang w:val="ro-RO"/>
              </w:rPr>
            </w:pPr>
            <w:r>
              <w:rPr>
                <w:rFonts w:ascii="Helvetica" w:hAnsi="Helvetica" w:cs="Calibri"/>
                <w:i w:val="0"/>
                <w:iCs w:val="0"/>
                <w:color w:val="auto"/>
                <w:sz w:val="20"/>
                <w:szCs w:val="20"/>
                <w:lang w:val="ro-RO"/>
              </w:rPr>
              <w:t>u</w:t>
            </w:r>
            <w:r w:rsidR="007A210C" w:rsidRPr="00133F3C">
              <w:rPr>
                <w:rFonts w:ascii="Helvetica" w:hAnsi="Helvetica" w:cs="Calibri"/>
                <w:i w:val="0"/>
                <w:iCs w:val="0"/>
                <w:color w:val="auto"/>
                <w:sz w:val="20"/>
                <w:szCs w:val="20"/>
                <w:lang w:val="ro-RO"/>
              </w:rPr>
              <w:t>n.</w:t>
            </w:r>
          </w:p>
        </w:tc>
        <w:tc>
          <w:tcPr>
            <w:tcW w:w="1559" w:type="dxa"/>
            <w:shd w:val="clear" w:color="000000" w:fill="auto"/>
            <w:tcMar>
              <w:top w:w="113" w:type="dxa"/>
              <w:bottom w:w="113" w:type="dxa"/>
            </w:tcMar>
          </w:tcPr>
          <w:p w14:paraId="7C2A1E6B" w14:textId="77777777" w:rsidR="007A210C" w:rsidRPr="00C87593" w:rsidRDefault="007A210C" w:rsidP="007A210C">
            <w:pPr>
              <w:pStyle w:val="Caption"/>
              <w:spacing w:after="0"/>
              <w:jc w:val="right"/>
              <w:rPr>
                <w:rFonts w:ascii="Helvetica" w:hAnsi="Helvetica" w:cs="Calibri"/>
                <w:i w:val="0"/>
                <w:color w:val="auto"/>
                <w:sz w:val="20"/>
                <w:szCs w:val="20"/>
                <w:lang w:val="ro-RO"/>
              </w:rPr>
            </w:pPr>
            <w:r w:rsidRPr="00C87593">
              <w:rPr>
                <w:rFonts w:ascii="Helvetica" w:hAnsi="Helvetica" w:cs="Calibri"/>
                <w:b/>
                <w:i w:val="0"/>
                <w:color w:val="auto"/>
                <w:sz w:val="20"/>
                <w:szCs w:val="20"/>
                <w:lang w:val="ro-RO"/>
              </w:rPr>
              <w:t>672</w:t>
            </w:r>
            <w:r w:rsidRPr="00C87593">
              <w:rPr>
                <w:rFonts w:ascii="Helvetica" w:hAnsi="Helvetica" w:cs="Calibri"/>
                <w:i w:val="0"/>
                <w:color w:val="auto"/>
                <w:sz w:val="20"/>
                <w:szCs w:val="20"/>
                <w:lang w:val="ro-RO"/>
              </w:rPr>
              <w:t>:</w:t>
            </w:r>
          </w:p>
          <w:p w14:paraId="76DDF8D0" w14:textId="77777777" w:rsidR="007A210C" w:rsidRPr="00C87593" w:rsidRDefault="007A210C" w:rsidP="007A210C">
            <w:pPr>
              <w:pStyle w:val="Caption"/>
              <w:spacing w:after="0"/>
              <w:jc w:val="right"/>
              <w:rPr>
                <w:rFonts w:ascii="Helvetica" w:hAnsi="Helvetica" w:cs="Calibri"/>
                <w:i w:val="0"/>
                <w:color w:val="auto"/>
                <w:sz w:val="20"/>
                <w:szCs w:val="20"/>
                <w:lang w:val="ro-RO"/>
              </w:rPr>
            </w:pPr>
            <w:r w:rsidRPr="00C87593">
              <w:rPr>
                <w:rFonts w:ascii="Helvetica" w:hAnsi="Helvetica" w:cs="Calibri"/>
                <w:i w:val="0"/>
                <w:color w:val="auto"/>
                <w:sz w:val="20"/>
                <w:szCs w:val="20"/>
                <w:lang w:val="ro-RO"/>
              </w:rPr>
              <w:t>Albina – 254,</w:t>
            </w:r>
          </w:p>
          <w:p w14:paraId="3C9F2CD6" w14:textId="77777777" w:rsidR="007A210C" w:rsidRPr="00C87593" w:rsidRDefault="007A210C" w:rsidP="007A210C">
            <w:pPr>
              <w:pStyle w:val="Caption"/>
              <w:spacing w:after="0"/>
              <w:jc w:val="right"/>
              <w:rPr>
                <w:rFonts w:ascii="Helvetica" w:hAnsi="Helvetica" w:cs="Calibri"/>
                <w:i w:val="0"/>
                <w:color w:val="auto"/>
                <w:sz w:val="20"/>
                <w:szCs w:val="20"/>
                <w:lang w:val="ro-RO"/>
              </w:rPr>
            </w:pPr>
            <w:proofErr w:type="spellStart"/>
            <w:r w:rsidRPr="00C87593">
              <w:rPr>
                <w:rFonts w:ascii="Helvetica" w:hAnsi="Helvetica" w:cs="Calibri"/>
                <w:i w:val="0"/>
                <w:color w:val="auto"/>
                <w:sz w:val="20"/>
                <w:szCs w:val="20"/>
                <w:lang w:val="ro-RO"/>
              </w:rPr>
              <w:t>Fetiţa</w:t>
            </w:r>
            <w:proofErr w:type="spellEnd"/>
            <w:r w:rsidRPr="00C87593">
              <w:rPr>
                <w:rFonts w:ascii="Helvetica" w:hAnsi="Helvetica" w:cs="Calibri"/>
                <w:i w:val="0"/>
                <w:color w:val="auto"/>
                <w:sz w:val="20"/>
                <w:szCs w:val="20"/>
                <w:lang w:val="ro-RO"/>
              </w:rPr>
              <w:t xml:space="preserve"> – 173,</w:t>
            </w:r>
          </w:p>
          <w:p w14:paraId="4187EF86" w14:textId="77777777" w:rsidR="007A210C" w:rsidRPr="00C87593" w:rsidRDefault="007A210C" w:rsidP="007A210C">
            <w:pPr>
              <w:pStyle w:val="Caption"/>
              <w:spacing w:after="0"/>
              <w:jc w:val="right"/>
              <w:rPr>
                <w:rFonts w:ascii="Helvetica" w:hAnsi="Helvetica" w:cs="Calibri"/>
                <w:i w:val="0"/>
                <w:color w:val="auto"/>
                <w:sz w:val="20"/>
                <w:szCs w:val="20"/>
                <w:lang w:val="ro-RO"/>
              </w:rPr>
            </w:pPr>
            <w:r w:rsidRPr="00C87593">
              <w:rPr>
                <w:rFonts w:ascii="Helvetica" w:hAnsi="Helvetica" w:cs="Calibri"/>
                <w:i w:val="0"/>
                <w:color w:val="auto"/>
                <w:sz w:val="20"/>
                <w:szCs w:val="20"/>
                <w:lang w:val="ro-RO"/>
              </w:rPr>
              <w:t>Mereni – 245.</w:t>
            </w:r>
          </w:p>
        </w:tc>
        <w:tc>
          <w:tcPr>
            <w:tcW w:w="1701" w:type="dxa"/>
            <w:shd w:val="clear" w:color="000000" w:fill="auto"/>
            <w:tcMar>
              <w:top w:w="113" w:type="dxa"/>
              <w:bottom w:w="113" w:type="dxa"/>
            </w:tcMar>
          </w:tcPr>
          <w:p w14:paraId="16FCC318" w14:textId="77777777" w:rsidR="007A210C" w:rsidRPr="00C87593" w:rsidRDefault="007A210C" w:rsidP="007A210C">
            <w:pPr>
              <w:pStyle w:val="NormalWeb"/>
              <w:spacing w:before="0" w:beforeAutospacing="0" w:after="0" w:afterAutospacing="0"/>
              <w:jc w:val="right"/>
              <w:rPr>
                <w:rFonts w:ascii="Helvetica" w:hAnsi="Helvetica" w:cs="Calibri"/>
                <w:sz w:val="20"/>
                <w:szCs w:val="20"/>
                <w:lang w:val="ro-RO"/>
              </w:rPr>
            </w:pPr>
            <w:r w:rsidRPr="00C87593">
              <w:rPr>
                <w:rFonts w:ascii="Helvetica" w:hAnsi="Helvetica" w:cs="Calibri"/>
                <w:b/>
                <w:sz w:val="20"/>
                <w:szCs w:val="20"/>
                <w:lang w:val="ro-RO"/>
              </w:rPr>
              <w:t>756</w:t>
            </w:r>
            <w:r w:rsidRPr="00C87593">
              <w:rPr>
                <w:rFonts w:ascii="Helvetica" w:hAnsi="Helvetica" w:cs="Calibri"/>
                <w:sz w:val="20"/>
                <w:szCs w:val="20"/>
                <w:lang w:val="ro-RO"/>
              </w:rPr>
              <w:t>:</w:t>
            </w:r>
          </w:p>
          <w:p w14:paraId="79D53A45" w14:textId="77777777" w:rsidR="007A210C" w:rsidRPr="00C87593" w:rsidRDefault="007A210C" w:rsidP="007A210C">
            <w:pPr>
              <w:pStyle w:val="NormalWeb"/>
              <w:spacing w:before="0" w:beforeAutospacing="0" w:after="0" w:afterAutospacing="0"/>
              <w:jc w:val="right"/>
              <w:rPr>
                <w:rFonts w:ascii="Helvetica" w:hAnsi="Helvetica"/>
                <w:sz w:val="20"/>
                <w:szCs w:val="20"/>
                <w:lang w:val="ro-RO"/>
              </w:rPr>
            </w:pPr>
            <w:r w:rsidRPr="00C87593">
              <w:rPr>
                <w:rFonts w:ascii="Helvetica" w:hAnsi="Helvetica"/>
                <w:sz w:val="20"/>
                <w:szCs w:val="20"/>
                <w:lang w:val="ro-RO"/>
              </w:rPr>
              <w:t>Lipoveni – 498,</w:t>
            </w:r>
          </w:p>
          <w:p w14:paraId="04295F02" w14:textId="77777777" w:rsidR="007A210C" w:rsidRPr="00C87593" w:rsidRDefault="007A210C" w:rsidP="007A210C">
            <w:pPr>
              <w:pStyle w:val="NormalWeb"/>
              <w:spacing w:before="0" w:beforeAutospacing="0" w:after="0" w:afterAutospacing="0"/>
              <w:jc w:val="right"/>
              <w:rPr>
                <w:rFonts w:ascii="Helvetica" w:hAnsi="Helvetica" w:cs="Calibri"/>
                <w:sz w:val="20"/>
                <w:szCs w:val="20"/>
                <w:lang w:val="ro-RO"/>
              </w:rPr>
            </w:pPr>
            <w:r w:rsidRPr="00C87593">
              <w:rPr>
                <w:rFonts w:ascii="Helvetica" w:hAnsi="Helvetica" w:cs="Calibri"/>
                <w:sz w:val="20"/>
                <w:szCs w:val="20"/>
                <w:lang w:val="ro-RO"/>
              </w:rPr>
              <w:t>Munteni – 204,</w:t>
            </w:r>
          </w:p>
          <w:p w14:paraId="422E7F9B" w14:textId="77777777" w:rsidR="007A210C" w:rsidRPr="00C87593" w:rsidRDefault="007A210C" w:rsidP="007A210C">
            <w:pPr>
              <w:pStyle w:val="NormalWeb"/>
              <w:spacing w:before="0" w:beforeAutospacing="0" w:after="0" w:afterAutospacing="0"/>
              <w:jc w:val="right"/>
              <w:rPr>
                <w:rFonts w:ascii="Helvetica" w:hAnsi="Helvetica" w:cs="Calibri"/>
                <w:sz w:val="20"/>
                <w:szCs w:val="20"/>
                <w:lang w:val="ro-RO"/>
              </w:rPr>
            </w:pPr>
            <w:proofErr w:type="spellStart"/>
            <w:r w:rsidRPr="00C87593">
              <w:rPr>
                <w:rFonts w:ascii="Helvetica" w:hAnsi="Helvetica" w:cs="Calibri"/>
                <w:sz w:val="20"/>
                <w:szCs w:val="20"/>
                <w:lang w:val="ro-RO"/>
              </w:rPr>
              <w:t>Schinoşica</w:t>
            </w:r>
            <w:proofErr w:type="spellEnd"/>
            <w:r w:rsidRPr="00C87593">
              <w:rPr>
                <w:rFonts w:ascii="Helvetica" w:hAnsi="Helvetica" w:cs="Calibri"/>
                <w:sz w:val="20"/>
                <w:szCs w:val="20"/>
                <w:lang w:val="ro-RO"/>
              </w:rPr>
              <w:t xml:space="preserve"> – 54.</w:t>
            </w:r>
          </w:p>
        </w:tc>
        <w:tc>
          <w:tcPr>
            <w:tcW w:w="1276" w:type="dxa"/>
            <w:tcMar>
              <w:top w:w="113" w:type="dxa"/>
              <w:bottom w:w="113" w:type="dxa"/>
            </w:tcMar>
          </w:tcPr>
          <w:p w14:paraId="0CE239C6" w14:textId="77777777" w:rsidR="007A210C" w:rsidRPr="00C87593" w:rsidRDefault="007A210C" w:rsidP="007A210C">
            <w:pPr>
              <w:pStyle w:val="Caption"/>
              <w:spacing w:after="0"/>
              <w:jc w:val="center"/>
              <w:rPr>
                <w:rFonts w:ascii="Helvetica" w:hAnsi="Helvetica" w:cs="Calibri"/>
                <w:i w:val="0"/>
                <w:color w:val="auto"/>
                <w:sz w:val="20"/>
                <w:szCs w:val="20"/>
                <w:lang w:val="ro-RO"/>
              </w:rPr>
            </w:pPr>
            <w:r w:rsidRPr="00C87593">
              <w:rPr>
                <w:rFonts w:ascii="Helvetica" w:hAnsi="Helvetica" w:cs="Calibri"/>
                <w:b/>
                <w:i w:val="0"/>
                <w:color w:val="auto"/>
                <w:sz w:val="20"/>
                <w:szCs w:val="20"/>
                <w:lang w:val="ro-RO"/>
              </w:rPr>
              <w:t>318</w:t>
            </w:r>
          </w:p>
        </w:tc>
        <w:tc>
          <w:tcPr>
            <w:tcW w:w="1417" w:type="dxa"/>
            <w:tcMar>
              <w:top w:w="113" w:type="dxa"/>
              <w:bottom w:w="113" w:type="dxa"/>
            </w:tcMar>
          </w:tcPr>
          <w:p w14:paraId="5DCF19F3" w14:textId="77777777" w:rsidR="007A210C" w:rsidRPr="00C87593" w:rsidRDefault="007A210C" w:rsidP="007A210C">
            <w:pPr>
              <w:pStyle w:val="Caption"/>
              <w:spacing w:after="0"/>
              <w:jc w:val="center"/>
              <w:rPr>
                <w:rFonts w:ascii="Helvetica" w:hAnsi="Helvetica"/>
                <w:i w:val="0"/>
                <w:color w:val="auto"/>
                <w:sz w:val="20"/>
                <w:szCs w:val="20"/>
                <w:lang w:val="ro-RO"/>
              </w:rPr>
            </w:pPr>
            <w:r w:rsidRPr="00C87593">
              <w:rPr>
                <w:rFonts w:ascii="Helvetica" w:hAnsi="Helvetica"/>
                <w:b/>
                <w:i w:val="0"/>
                <w:color w:val="auto"/>
                <w:sz w:val="20"/>
                <w:szCs w:val="20"/>
                <w:lang w:val="ro-RO"/>
              </w:rPr>
              <w:t>2373</w:t>
            </w:r>
          </w:p>
        </w:tc>
        <w:tc>
          <w:tcPr>
            <w:tcW w:w="1276" w:type="dxa"/>
            <w:shd w:val="clear" w:color="000000" w:fill="E7E6E6" w:themeFill="background2"/>
            <w:tcMar>
              <w:top w:w="113" w:type="dxa"/>
              <w:bottom w:w="113" w:type="dxa"/>
            </w:tcMar>
          </w:tcPr>
          <w:p w14:paraId="6D2361E1" w14:textId="77777777" w:rsidR="007A210C" w:rsidRPr="00C87593" w:rsidRDefault="007A210C" w:rsidP="007A210C">
            <w:pPr>
              <w:pStyle w:val="Caption"/>
              <w:spacing w:after="0"/>
              <w:jc w:val="center"/>
              <w:rPr>
                <w:rFonts w:ascii="Helvetica" w:hAnsi="Helvetica" w:cs="Calibri"/>
                <w:b/>
                <w:i w:val="0"/>
                <w:color w:val="auto"/>
                <w:sz w:val="20"/>
                <w:szCs w:val="20"/>
                <w:lang w:val="ro-RO"/>
              </w:rPr>
            </w:pPr>
            <w:r w:rsidRPr="00C87593">
              <w:rPr>
                <w:rFonts w:ascii="Helvetica" w:hAnsi="Helvetica" w:cs="Calibri"/>
                <w:b/>
                <w:i w:val="0"/>
                <w:color w:val="auto"/>
                <w:sz w:val="20"/>
                <w:szCs w:val="20"/>
                <w:lang w:val="ro-RO"/>
              </w:rPr>
              <w:t>4119</w:t>
            </w:r>
          </w:p>
        </w:tc>
      </w:tr>
      <w:tr w:rsidR="00133F3C" w:rsidRPr="00C87593" w14:paraId="0B24875D" w14:textId="77777777" w:rsidTr="00BD558F">
        <w:tc>
          <w:tcPr>
            <w:tcW w:w="1843" w:type="dxa"/>
            <w:shd w:val="clear" w:color="000000" w:fill="auto"/>
            <w:tcMar>
              <w:top w:w="113" w:type="dxa"/>
              <w:bottom w:w="113" w:type="dxa"/>
            </w:tcMar>
          </w:tcPr>
          <w:p w14:paraId="18F110B7" w14:textId="77777777" w:rsidR="007A210C" w:rsidRPr="00C87593" w:rsidRDefault="007A210C" w:rsidP="007A210C">
            <w:pPr>
              <w:pStyle w:val="Caption"/>
              <w:spacing w:after="0"/>
              <w:rPr>
                <w:rFonts w:ascii="Helvetica" w:hAnsi="Helvetica" w:cs="Calibri"/>
                <w:b/>
                <w:i w:val="0"/>
                <w:color w:val="auto"/>
                <w:sz w:val="20"/>
                <w:szCs w:val="20"/>
                <w:lang w:val="ro-RO"/>
              </w:rPr>
            </w:pPr>
            <w:r w:rsidRPr="00C87593">
              <w:rPr>
                <w:rFonts w:ascii="Helvetica" w:hAnsi="Helvetica" w:cs="Calibri"/>
                <w:b/>
                <w:i w:val="0"/>
                <w:color w:val="auto"/>
                <w:sz w:val="20"/>
                <w:szCs w:val="20"/>
                <w:lang w:val="ro-RO"/>
              </w:rPr>
              <w:t>Gospodării casnice locuite</w:t>
            </w:r>
          </w:p>
        </w:tc>
        <w:tc>
          <w:tcPr>
            <w:tcW w:w="709" w:type="dxa"/>
            <w:shd w:val="clear" w:color="000000" w:fill="auto"/>
            <w:tcMar>
              <w:top w:w="113" w:type="dxa"/>
              <w:bottom w:w="113" w:type="dxa"/>
            </w:tcMar>
          </w:tcPr>
          <w:p w14:paraId="731AF0C7" w14:textId="77777777" w:rsidR="007A210C" w:rsidRPr="00133F3C" w:rsidRDefault="00133F3C" w:rsidP="007A210C">
            <w:pPr>
              <w:pStyle w:val="Caption"/>
              <w:spacing w:after="0"/>
              <w:jc w:val="center"/>
              <w:rPr>
                <w:rFonts w:ascii="Helvetica" w:hAnsi="Helvetica" w:cs="Calibri"/>
                <w:i w:val="0"/>
                <w:iCs w:val="0"/>
                <w:color w:val="auto"/>
                <w:sz w:val="20"/>
                <w:szCs w:val="20"/>
                <w:lang w:val="ro-RO"/>
              </w:rPr>
            </w:pPr>
            <w:r>
              <w:rPr>
                <w:rFonts w:ascii="Helvetica" w:hAnsi="Helvetica" w:cs="Calibri"/>
                <w:i w:val="0"/>
                <w:iCs w:val="0"/>
                <w:color w:val="auto"/>
                <w:sz w:val="20"/>
                <w:szCs w:val="20"/>
                <w:lang w:val="ro-RO"/>
              </w:rPr>
              <w:t>u</w:t>
            </w:r>
            <w:r w:rsidR="007A210C" w:rsidRPr="00133F3C">
              <w:rPr>
                <w:rFonts w:ascii="Helvetica" w:hAnsi="Helvetica" w:cs="Calibri"/>
                <w:i w:val="0"/>
                <w:iCs w:val="0"/>
                <w:color w:val="auto"/>
                <w:sz w:val="20"/>
                <w:szCs w:val="20"/>
                <w:lang w:val="ro-RO"/>
              </w:rPr>
              <w:t>n.</w:t>
            </w:r>
          </w:p>
        </w:tc>
        <w:tc>
          <w:tcPr>
            <w:tcW w:w="1559" w:type="dxa"/>
            <w:shd w:val="clear" w:color="000000" w:fill="auto"/>
            <w:tcMar>
              <w:top w:w="113" w:type="dxa"/>
              <w:bottom w:w="113" w:type="dxa"/>
            </w:tcMar>
          </w:tcPr>
          <w:p w14:paraId="6B9405C1" w14:textId="77777777" w:rsidR="007A210C" w:rsidRPr="00C87593" w:rsidRDefault="007A210C" w:rsidP="007A210C">
            <w:pPr>
              <w:pStyle w:val="Caption"/>
              <w:spacing w:after="0"/>
              <w:jc w:val="right"/>
              <w:rPr>
                <w:rFonts w:ascii="Helvetica" w:hAnsi="Helvetica" w:cs="Calibri"/>
                <w:i w:val="0"/>
                <w:color w:val="auto"/>
                <w:sz w:val="20"/>
                <w:szCs w:val="20"/>
                <w:lang w:val="ro-RO"/>
              </w:rPr>
            </w:pPr>
            <w:r w:rsidRPr="00C87593">
              <w:rPr>
                <w:rFonts w:ascii="Helvetica" w:hAnsi="Helvetica" w:cs="Calibri"/>
                <w:b/>
                <w:i w:val="0"/>
                <w:color w:val="auto"/>
                <w:sz w:val="20"/>
                <w:szCs w:val="20"/>
                <w:lang w:val="ro-RO"/>
              </w:rPr>
              <w:t>640</w:t>
            </w:r>
            <w:r w:rsidRPr="00C87593">
              <w:rPr>
                <w:rFonts w:ascii="Helvetica" w:hAnsi="Helvetica" w:cs="Calibri"/>
                <w:i w:val="0"/>
                <w:color w:val="auto"/>
                <w:sz w:val="20"/>
                <w:szCs w:val="20"/>
                <w:lang w:val="ro-RO"/>
              </w:rPr>
              <w:t>:</w:t>
            </w:r>
          </w:p>
          <w:p w14:paraId="28AD9E4C" w14:textId="77777777" w:rsidR="007A210C" w:rsidRPr="00C87593" w:rsidRDefault="007A210C" w:rsidP="007A210C">
            <w:pPr>
              <w:pStyle w:val="Caption"/>
              <w:spacing w:after="0"/>
              <w:jc w:val="right"/>
              <w:rPr>
                <w:rFonts w:ascii="Helvetica" w:hAnsi="Helvetica" w:cs="Calibri"/>
                <w:i w:val="0"/>
                <w:color w:val="auto"/>
                <w:sz w:val="20"/>
                <w:szCs w:val="20"/>
                <w:lang w:val="ro-RO"/>
              </w:rPr>
            </w:pPr>
            <w:r w:rsidRPr="00C87593">
              <w:rPr>
                <w:rFonts w:ascii="Helvetica" w:hAnsi="Helvetica" w:cs="Calibri"/>
                <w:i w:val="0"/>
                <w:color w:val="auto"/>
                <w:sz w:val="20"/>
                <w:szCs w:val="20"/>
                <w:lang w:val="ro-RO"/>
              </w:rPr>
              <w:t>Albina – 242,</w:t>
            </w:r>
          </w:p>
          <w:p w14:paraId="279E93B7" w14:textId="77777777" w:rsidR="007A210C" w:rsidRPr="00C87593" w:rsidRDefault="007A210C" w:rsidP="007A210C">
            <w:pPr>
              <w:pStyle w:val="Caption"/>
              <w:spacing w:after="0"/>
              <w:jc w:val="right"/>
              <w:rPr>
                <w:rFonts w:ascii="Helvetica" w:hAnsi="Helvetica" w:cs="Calibri"/>
                <w:i w:val="0"/>
                <w:color w:val="auto"/>
                <w:sz w:val="20"/>
                <w:szCs w:val="20"/>
                <w:lang w:val="ro-RO"/>
              </w:rPr>
            </w:pPr>
            <w:proofErr w:type="spellStart"/>
            <w:r w:rsidRPr="00C87593">
              <w:rPr>
                <w:rFonts w:ascii="Helvetica" w:hAnsi="Helvetica" w:cs="Calibri"/>
                <w:i w:val="0"/>
                <w:color w:val="auto"/>
                <w:sz w:val="20"/>
                <w:szCs w:val="20"/>
                <w:lang w:val="ro-RO"/>
              </w:rPr>
              <w:t>Fetiţa</w:t>
            </w:r>
            <w:proofErr w:type="spellEnd"/>
            <w:r w:rsidRPr="00C87593">
              <w:rPr>
                <w:rFonts w:ascii="Helvetica" w:hAnsi="Helvetica" w:cs="Calibri"/>
                <w:i w:val="0"/>
                <w:color w:val="auto"/>
                <w:sz w:val="20"/>
                <w:szCs w:val="20"/>
                <w:lang w:val="ro-RO"/>
              </w:rPr>
              <w:t xml:space="preserve"> – 163,</w:t>
            </w:r>
          </w:p>
          <w:p w14:paraId="09959F9C" w14:textId="77777777" w:rsidR="007A210C" w:rsidRPr="00C87593" w:rsidRDefault="007A210C" w:rsidP="007A210C">
            <w:pPr>
              <w:pStyle w:val="Caption"/>
              <w:spacing w:after="0"/>
              <w:jc w:val="right"/>
              <w:rPr>
                <w:rFonts w:ascii="Helvetica" w:hAnsi="Helvetica" w:cs="Calibri"/>
                <w:i w:val="0"/>
                <w:color w:val="auto"/>
                <w:sz w:val="20"/>
                <w:szCs w:val="20"/>
                <w:lang w:val="ro-RO"/>
              </w:rPr>
            </w:pPr>
            <w:r w:rsidRPr="00C87593">
              <w:rPr>
                <w:rFonts w:ascii="Helvetica" w:hAnsi="Helvetica" w:cs="Calibri"/>
                <w:i w:val="0"/>
                <w:color w:val="auto"/>
                <w:sz w:val="20"/>
                <w:szCs w:val="20"/>
                <w:lang w:val="ro-RO"/>
              </w:rPr>
              <w:t>Mereni – 235.</w:t>
            </w:r>
          </w:p>
        </w:tc>
        <w:tc>
          <w:tcPr>
            <w:tcW w:w="1701" w:type="dxa"/>
            <w:shd w:val="clear" w:color="000000" w:fill="auto"/>
            <w:tcMar>
              <w:top w:w="113" w:type="dxa"/>
              <w:bottom w:w="113" w:type="dxa"/>
            </w:tcMar>
          </w:tcPr>
          <w:p w14:paraId="4C18EC21" w14:textId="77777777" w:rsidR="007A210C" w:rsidRPr="00C87593" w:rsidRDefault="007A210C" w:rsidP="007A210C">
            <w:pPr>
              <w:pStyle w:val="NormalWeb"/>
              <w:spacing w:before="0" w:beforeAutospacing="0" w:after="0" w:afterAutospacing="0"/>
              <w:jc w:val="right"/>
              <w:rPr>
                <w:rFonts w:ascii="Helvetica" w:hAnsi="Helvetica" w:cs="Calibri"/>
                <w:sz w:val="20"/>
                <w:szCs w:val="20"/>
                <w:lang w:val="ro-RO"/>
              </w:rPr>
            </w:pPr>
            <w:r w:rsidRPr="00C87593">
              <w:rPr>
                <w:rFonts w:ascii="Helvetica" w:hAnsi="Helvetica" w:cs="Calibri"/>
                <w:b/>
                <w:sz w:val="20"/>
                <w:szCs w:val="20"/>
                <w:lang w:val="ro-RO"/>
              </w:rPr>
              <w:t>685</w:t>
            </w:r>
            <w:r w:rsidRPr="00C87593">
              <w:rPr>
                <w:rFonts w:ascii="Helvetica" w:hAnsi="Helvetica" w:cs="Calibri"/>
                <w:sz w:val="20"/>
                <w:szCs w:val="20"/>
                <w:lang w:val="ro-RO"/>
              </w:rPr>
              <w:t>:</w:t>
            </w:r>
          </w:p>
          <w:p w14:paraId="73277A43" w14:textId="77777777" w:rsidR="007A210C" w:rsidRPr="00C87593" w:rsidRDefault="007A210C" w:rsidP="007A210C">
            <w:pPr>
              <w:pStyle w:val="NormalWeb"/>
              <w:spacing w:before="0" w:beforeAutospacing="0" w:after="0" w:afterAutospacing="0"/>
              <w:jc w:val="right"/>
              <w:rPr>
                <w:rFonts w:ascii="Helvetica" w:hAnsi="Helvetica"/>
                <w:sz w:val="20"/>
                <w:szCs w:val="20"/>
                <w:lang w:val="ro-RO"/>
              </w:rPr>
            </w:pPr>
            <w:r w:rsidRPr="00C87593">
              <w:rPr>
                <w:rFonts w:ascii="Helvetica" w:hAnsi="Helvetica"/>
                <w:sz w:val="20"/>
                <w:szCs w:val="20"/>
                <w:lang w:val="ro-RO"/>
              </w:rPr>
              <w:t>Lipoveni – 436,</w:t>
            </w:r>
          </w:p>
          <w:p w14:paraId="4C8A5918" w14:textId="77777777" w:rsidR="007A210C" w:rsidRPr="00C87593" w:rsidRDefault="007A210C" w:rsidP="007A210C">
            <w:pPr>
              <w:pStyle w:val="NormalWeb"/>
              <w:spacing w:before="0" w:beforeAutospacing="0" w:after="0" w:afterAutospacing="0"/>
              <w:jc w:val="right"/>
              <w:rPr>
                <w:rFonts w:ascii="Helvetica" w:hAnsi="Helvetica" w:cs="Calibri"/>
                <w:sz w:val="20"/>
                <w:szCs w:val="20"/>
                <w:lang w:val="ro-RO"/>
              </w:rPr>
            </w:pPr>
            <w:r w:rsidRPr="00C87593">
              <w:rPr>
                <w:rFonts w:ascii="Helvetica" w:hAnsi="Helvetica" w:cs="Calibri"/>
                <w:sz w:val="20"/>
                <w:szCs w:val="20"/>
                <w:lang w:val="ro-RO"/>
              </w:rPr>
              <w:t>Munteni – 198,</w:t>
            </w:r>
          </w:p>
          <w:p w14:paraId="7288D830" w14:textId="77777777" w:rsidR="007A210C" w:rsidRPr="00C87593" w:rsidRDefault="007A210C" w:rsidP="007A210C">
            <w:pPr>
              <w:pStyle w:val="NormalWeb"/>
              <w:spacing w:before="0" w:beforeAutospacing="0" w:after="0" w:afterAutospacing="0"/>
              <w:jc w:val="right"/>
              <w:rPr>
                <w:rFonts w:ascii="Helvetica" w:hAnsi="Helvetica" w:cs="Calibri"/>
                <w:sz w:val="20"/>
                <w:szCs w:val="20"/>
                <w:lang w:val="ro-RO"/>
              </w:rPr>
            </w:pPr>
            <w:proofErr w:type="spellStart"/>
            <w:r w:rsidRPr="00C87593">
              <w:rPr>
                <w:rFonts w:ascii="Helvetica" w:hAnsi="Helvetica" w:cs="Calibri"/>
                <w:sz w:val="20"/>
                <w:szCs w:val="20"/>
                <w:lang w:val="ro-RO"/>
              </w:rPr>
              <w:t>Schinoşica</w:t>
            </w:r>
            <w:proofErr w:type="spellEnd"/>
            <w:r w:rsidRPr="00C87593">
              <w:rPr>
                <w:rFonts w:ascii="Helvetica" w:hAnsi="Helvetica" w:cs="Calibri"/>
                <w:sz w:val="20"/>
                <w:szCs w:val="20"/>
                <w:lang w:val="ro-RO"/>
              </w:rPr>
              <w:t xml:space="preserve"> – 51.</w:t>
            </w:r>
          </w:p>
        </w:tc>
        <w:tc>
          <w:tcPr>
            <w:tcW w:w="1276" w:type="dxa"/>
            <w:tcMar>
              <w:top w:w="113" w:type="dxa"/>
              <w:bottom w:w="113" w:type="dxa"/>
            </w:tcMar>
          </w:tcPr>
          <w:p w14:paraId="06DAADEA" w14:textId="77777777" w:rsidR="007A210C" w:rsidRPr="00C87593" w:rsidRDefault="007A210C" w:rsidP="007A210C">
            <w:pPr>
              <w:pStyle w:val="Caption"/>
              <w:spacing w:after="0"/>
              <w:jc w:val="center"/>
              <w:rPr>
                <w:rFonts w:ascii="Helvetica" w:hAnsi="Helvetica" w:cs="Calibri"/>
                <w:b/>
                <w:i w:val="0"/>
                <w:color w:val="auto"/>
                <w:sz w:val="20"/>
                <w:szCs w:val="20"/>
                <w:lang w:val="ro-RO"/>
              </w:rPr>
            </w:pPr>
            <w:r w:rsidRPr="00C87593">
              <w:rPr>
                <w:rFonts w:ascii="Helvetica" w:hAnsi="Helvetica" w:cs="Calibri"/>
                <w:b/>
                <w:i w:val="0"/>
                <w:color w:val="auto"/>
                <w:sz w:val="20"/>
                <w:szCs w:val="20"/>
                <w:lang w:val="ro-RO"/>
              </w:rPr>
              <w:t>292</w:t>
            </w:r>
          </w:p>
        </w:tc>
        <w:tc>
          <w:tcPr>
            <w:tcW w:w="1417" w:type="dxa"/>
            <w:tcMar>
              <w:top w:w="113" w:type="dxa"/>
              <w:bottom w:w="113" w:type="dxa"/>
            </w:tcMar>
          </w:tcPr>
          <w:p w14:paraId="0E4EA2E2" w14:textId="77777777" w:rsidR="007A210C" w:rsidRPr="00C87593" w:rsidRDefault="007A210C" w:rsidP="007A210C">
            <w:pPr>
              <w:pStyle w:val="Caption"/>
              <w:spacing w:after="0"/>
              <w:jc w:val="center"/>
              <w:rPr>
                <w:rFonts w:ascii="Helvetica" w:hAnsi="Helvetica" w:cs="Calibri"/>
                <w:b/>
                <w:i w:val="0"/>
                <w:color w:val="auto"/>
                <w:sz w:val="20"/>
                <w:szCs w:val="20"/>
                <w:lang w:val="ro-RO"/>
              </w:rPr>
            </w:pPr>
            <w:r w:rsidRPr="00C87593">
              <w:rPr>
                <w:rFonts w:ascii="Helvetica" w:hAnsi="Helvetica" w:cs="Calibri"/>
                <w:b/>
                <w:i w:val="0"/>
                <w:color w:val="auto"/>
                <w:sz w:val="20"/>
                <w:szCs w:val="20"/>
                <w:lang w:val="ro-RO"/>
              </w:rPr>
              <w:t>2214</w:t>
            </w:r>
          </w:p>
        </w:tc>
        <w:tc>
          <w:tcPr>
            <w:tcW w:w="1276" w:type="dxa"/>
            <w:shd w:val="clear" w:color="000000" w:fill="E7E6E6" w:themeFill="background2"/>
            <w:tcMar>
              <w:top w:w="113" w:type="dxa"/>
              <w:bottom w:w="113" w:type="dxa"/>
            </w:tcMar>
          </w:tcPr>
          <w:p w14:paraId="79CB6667" w14:textId="77777777" w:rsidR="007A210C" w:rsidRPr="00C87593" w:rsidRDefault="007A210C" w:rsidP="007A210C">
            <w:pPr>
              <w:pStyle w:val="Caption"/>
              <w:spacing w:after="0"/>
              <w:jc w:val="center"/>
              <w:rPr>
                <w:rFonts w:ascii="Helvetica" w:hAnsi="Helvetica" w:cs="Calibri"/>
                <w:b/>
                <w:i w:val="0"/>
                <w:color w:val="auto"/>
                <w:sz w:val="20"/>
                <w:szCs w:val="20"/>
                <w:lang w:val="ro-RO"/>
              </w:rPr>
            </w:pPr>
            <w:r w:rsidRPr="00C87593">
              <w:rPr>
                <w:rFonts w:ascii="Helvetica" w:hAnsi="Helvetica" w:cs="Calibri"/>
                <w:b/>
                <w:i w:val="0"/>
                <w:color w:val="auto"/>
                <w:sz w:val="20"/>
                <w:szCs w:val="20"/>
                <w:lang w:val="ro-RO"/>
              </w:rPr>
              <w:t>3831</w:t>
            </w:r>
          </w:p>
        </w:tc>
      </w:tr>
      <w:tr w:rsidR="00133F3C" w:rsidRPr="00C87593" w14:paraId="517F4C0F" w14:textId="77777777" w:rsidTr="00BD558F">
        <w:tc>
          <w:tcPr>
            <w:tcW w:w="1843" w:type="dxa"/>
            <w:shd w:val="clear" w:color="000000" w:fill="auto"/>
            <w:tcMar>
              <w:top w:w="113" w:type="dxa"/>
              <w:bottom w:w="113" w:type="dxa"/>
            </w:tcMar>
          </w:tcPr>
          <w:p w14:paraId="1369BDB3" w14:textId="77777777" w:rsidR="007A210C" w:rsidRPr="00C87593" w:rsidRDefault="007A210C" w:rsidP="007A210C">
            <w:pPr>
              <w:pStyle w:val="NormalWeb"/>
              <w:spacing w:before="0" w:beforeAutospacing="0" w:after="0" w:afterAutospacing="0"/>
              <w:rPr>
                <w:rFonts w:ascii="Helvetica" w:hAnsi="Helvetica" w:cs="Calibri"/>
                <w:b/>
                <w:sz w:val="20"/>
                <w:szCs w:val="20"/>
                <w:lang w:val="ro-RO"/>
              </w:rPr>
            </w:pPr>
            <w:r w:rsidRPr="00C87593">
              <w:rPr>
                <w:rFonts w:ascii="Helvetica" w:hAnsi="Helvetica" w:cs="Calibri"/>
                <w:b/>
                <w:sz w:val="20"/>
                <w:szCs w:val="20"/>
                <w:lang w:val="ro-RO"/>
              </w:rPr>
              <w:t>Instituții publice*</w:t>
            </w:r>
          </w:p>
        </w:tc>
        <w:tc>
          <w:tcPr>
            <w:tcW w:w="709" w:type="dxa"/>
            <w:shd w:val="clear" w:color="000000" w:fill="auto"/>
            <w:tcMar>
              <w:top w:w="113" w:type="dxa"/>
              <w:bottom w:w="113" w:type="dxa"/>
            </w:tcMar>
          </w:tcPr>
          <w:p w14:paraId="5A9F375F" w14:textId="77777777" w:rsidR="007A210C" w:rsidRPr="00133F3C" w:rsidRDefault="00133F3C" w:rsidP="007A210C">
            <w:pPr>
              <w:pStyle w:val="NormalWeb"/>
              <w:spacing w:before="0" w:beforeAutospacing="0" w:after="0" w:afterAutospacing="0"/>
              <w:jc w:val="center"/>
              <w:rPr>
                <w:rFonts w:ascii="Helvetica" w:hAnsi="Helvetica" w:cs="Calibri"/>
                <w:sz w:val="20"/>
                <w:szCs w:val="20"/>
                <w:lang w:val="ro-RO"/>
              </w:rPr>
            </w:pPr>
            <w:r>
              <w:rPr>
                <w:rFonts w:ascii="Helvetica" w:hAnsi="Helvetica" w:cs="Calibri"/>
                <w:sz w:val="20"/>
                <w:szCs w:val="20"/>
                <w:lang w:val="ro-RO"/>
              </w:rPr>
              <w:t>u</w:t>
            </w:r>
            <w:r w:rsidR="007A210C" w:rsidRPr="00133F3C">
              <w:rPr>
                <w:rFonts w:ascii="Helvetica" w:hAnsi="Helvetica" w:cs="Calibri"/>
                <w:sz w:val="20"/>
                <w:szCs w:val="20"/>
                <w:lang w:val="ro-RO"/>
              </w:rPr>
              <w:t>n.</w:t>
            </w:r>
          </w:p>
        </w:tc>
        <w:tc>
          <w:tcPr>
            <w:tcW w:w="1559" w:type="dxa"/>
            <w:shd w:val="clear" w:color="000000" w:fill="auto"/>
            <w:tcMar>
              <w:top w:w="113" w:type="dxa"/>
              <w:bottom w:w="113" w:type="dxa"/>
            </w:tcMar>
          </w:tcPr>
          <w:p w14:paraId="291C0BF5" w14:textId="77777777" w:rsidR="007A210C" w:rsidRPr="00C87593" w:rsidRDefault="007A210C" w:rsidP="007A210C">
            <w:pPr>
              <w:pStyle w:val="NormalWeb"/>
              <w:spacing w:before="0" w:beforeAutospacing="0" w:after="0" w:afterAutospacing="0"/>
              <w:jc w:val="center"/>
              <w:rPr>
                <w:rFonts w:ascii="Helvetica" w:hAnsi="Helvetica" w:cs="Calibri"/>
                <w:b/>
                <w:sz w:val="20"/>
                <w:szCs w:val="20"/>
                <w:lang w:val="ro-RO"/>
              </w:rPr>
            </w:pPr>
            <w:r w:rsidRPr="00C87593">
              <w:rPr>
                <w:rFonts w:ascii="Helvetica" w:hAnsi="Helvetica" w:cs="Calibri"/>
                <w:b/>
                <w:sz w:val="20"/>
                <w:szCs w:val="20"/>
                <w:lang w:val="ro-RO"/>
              </w:rPr>
              <w:t>17</w:t>
            </w:r>
          </w:p>
        </w:tc>
        <w:tc>
          <w:tcPr>
            <w:tcW w:w="1701" w:type="dxa"/>
            <w:shd w:val="clear" w:color="000000" w:fill="auto"/>
            <w:tcMar>
              <w:top w:w="113" w:type="dxa"/>
              <w:bottom w:w="113" w:type="dxa"/>
            </w:tcMar>
          </w:tcPr>
          <w:p w14:paraId="340384AE" w14:textId="77777777" w:rsidR="007A210C" w:rsidRPr="00C87593" w:rsidRDefault="007A210C" w:rsidP="007A210C">
            <w:pPr>
              <w:pStyle w:val="NormalWeb"/>
              <w:spacing w:before="0" w:beforeAutospacing="0" w:after="0" w:afterAutospacing="0"/>
              <w:jc w:val="center"/>
              <w:rPr>
                <w:rFonts w:ascii="Helvetica" w:hAnsi="Helvetica" w:cs="Calibri"/>
                <w:b/>
                <w:sz w:val="20"/>
                <w:szCs w:val="20"/>
                <w:lang w:val="ro-RO"/>
              </w:rPr>
            </w:pPr>
            <w:r w:rsidRPr="00C87593">
              <w:rPr>
                <w:rFonts w:ascii="Helvetica" w:hAnsi="Helvetica" w:cs="Calibri"/>
                <w:b/>
                <w:sz w:val="20"/>
                <w:szCs w:val="20"/>
                <w:lang w:val="ro-RO"/>
              </w:rPr>
              <w:t>17</w:t>
            </w:r>
          </w:p>
        </w:tc>
        <w:tc>
          <w:tcPr>
            <w:tcW w:w="1276" w:type="dxa"/>
            <w:shd w:val="clear" w:color="000000" w:fill="auto"/>
            <w:tcMar>
              <w:top w:w="113" w:type="dxa"/>
              <w:bottom w:w="113" w:type="dxa"/>
            </w:tcMar>
          </w:tcPr>
          <w:p w14:paraId="0605D66A" w14:textId="77777777" w:rsidR="007A210C" w:rsidRPr="00C87593" w:rsidRDefault="007A210C" w:rsidP="007A210C">
            <w:pPr>
              <w:pStyle w:val="NormalWeb"/>
              <w:spacing w:before="0" w:beforeAutospacing="0" w:after="0" w:afterAutospacing="0"/>
              <w:jc w:val="center"/>
              <w:rPr>
                <w:rFonts w:ascii="Helvetica" w:hAnsi="Helvetica" w:cs="Calibri"/>
                <w:b/>
                <w:sz w:val="20"/>
                <w:szCs w:val="20"/>
                <w:lang w:val="ro-RO"/>
              </w:rPr>
            </w:pPr>
            <w:r w:rsidRPr="00C87593">
              <w:rPr>
                <w:rFonts w:ascii="Helvetica" w:hAnsi="Helvetica" w:cs="Calibri"/>
                <w:b/>
                <w:sz w:val="20"/>
                <w:szCs w:val="20"/>
                <w:lang w:val="ro-RO"/>
              </w:rPr>
              <w:t>6</w:t>
            </w:r>
          </w:p>
        </w:tc>
        <w:tc>
          <w:tcPr>
            <w:tcW w:w="1417" w:type="dxa"/>
            <w:shd w:val="clear" w:color="000000" w:fill="auto"/>
            <w:tcMar>
              <w:top w:w="113" w:type="dxa"/>
              <w:bottom w:w="113" w:type="dxa"/>
            </w:tcMar>
          </w:tcPr>
          <w:p w14:paraId="28FF53C3" w14:textId="77777777" w:rsidR="007A210C" w:rsidRPr="00C87593" w:rsidRDefault="007A210C" w:rsidP="007A210C">
            <w:pPr>
              <w:pStyle w:val="NormalWeb"/>
              <w:spacing w:before="0" w:beforeAutospacing="0" w:after="0" w:afterAutospacing="0"/>
              <w:jc w:val="center"/>
              <w:rPr>
                <w:rFonts w:ascii="Helvetica" w:hAnsi="Helvetica" w:cs="Calibri"/>
                <w:b/>
                <w:sz w:val="20"/>
                <w:szCs w:val="20"/>
                <w:lang w:val="ro-RO"/>
              </w:rPr>
            </w:pPr>
            <w:r w:rsidRPr="00C87593">
              <w:rPr>
                <w:rFonts w:ascii="Helvetica" w:hAnsi="Helvetica" w:cs="Calibri"/>
                <w:b/>
                <w:sz w:val="20"/>
                <w:szCs w:val="20"/>
                <w:lang w:val="ro-RO"/>
              </w:rPr>
              <w:t>14</w:t>
            </w:r>
          </w:p>
        </w:tc>
        <w:tc>
          <w:tcPr>
            <w:tcW w:w="1276" w:type="dxa"/>
            <w:shd w:val="clear" w:color="000000" w:fill="E7E6E6" w:themeFill="background2"/>
            <w:tcMar>
              <w:top w:w="113" w:type="dxa"/>
              <w:bottom w:w="113" w:type="dxa"/>
            </w:tcMar>
          </w:tcPr>
          <w:p w14:paraId="663D1C9B" w14:textId="77777777" w:rsidR="007A210C" w:rsidRPr="00C87593" w:rsidRDefault="007A210C" w:rsidP="007A210C">
            <w:pPr>
              <w:pStyle w:val="NormalWeb"/>
              <w:spacing w:before="0" w:beforeAutospacing="0" w:after="0" w:afterAutospacing="0"/>
              <w:jc w:val="center"/>
              <w:rPr>
                <w:rFonts w:ascii="Helvetica" w:hAnsi="Helvetica" w:cs="Calibri"/>
                <w:b/>
                <w:sz w:val="20"/>
                <w:szCs w:val="20"/>
                <w:lang w:val="ro-RO"/>
              </w:rPr>
            </w:pPr>
            <w:r w:rsidRPr="00C87593">
              <w:rPr>
                <w:rFonts w:ascii="Helvetica" w:hAnsi="Helvetica" w:cs="Calibri"/>
                <w:b/>
                <w:sz w:val="20"/>
                <w:szCs w:val="20"/>
                <w:lang w:val="ro-RO"/>
              </w:rPr>
              <w:t>54</w:t>
            </w:r>
          </w:p>
        </w:tc>
      </w:tr>
      <w:tr w:rsidR="00133F3C" w:rsidRPr="00C87593" w14:paraId="161AE62E" w14:textId="77777777" w:rsidTr="00BD558F">
        <w:tc>
          <w:tcPr>
            <w:tcW w:w="1843" w:type="dxa"/>
            <w:shd w:val="clear" w:color="000000" w:fill="auto"/>
            <w:tcMar>
              <w:top w:w="113" w:type="dxa"/>
              <w:bottom w:w="113" w:type="dxa"/>
            </w:tcMar>
          </w:tcPr>
          <w:p w14:paraId="1B95CEEB" w14:textId="77777777" w:rsidR="007A210C" w:rsidRPr="00C87593" w:rsidRDefault="007A210C" w:rsidP="007A210C">
            <w:pPr>
              <w:pStyle w:val="NormalWeb"/>
              <w:spacing w:before="0" w:beforeAutospacing="0" w:after="0" w:afterAutospacing="0"/>
              <w:rPr>
                <w:rFonts w:ascii="Helvetica" w:hAnsi="Helvetica" w:cs="Calibri"/>
                <w:b/>
                <w:sz w:val="20"/>
                <w:szCs w:val="20"/>
                <w:lang w:val="ro-RO"/>
              </w:rPr>
            </w:pPr>
            <w:r w:rsidRPr="00C87593">
              <w:rPr>
                <w:rFonts w:ascii="Helvetica" w:hAnsi="Helvetica" w:cs="Calibri"/>
                <w:b/>
                <w:sz w:val="20"/>
                <w:szCs w:val="20"/>
                <w:lang w:val="ro-RO"/>
              </w:rPr>
              <w:t>Agenți economici**</w:t>
            </w:r>
          </w:p>
        </w:tc>
        <w:tc>
          <w:tcPr>
            <w:tcW w:w="709" w:type="dxa"/>
            <w:shd w:val="clear" w:color="000000" w:fill="auto"/>
            <w:tcMar>
              <w:top w:w="113" w:type="dxa"/>
              <w:bottom w:w="113" w:type="dxa"/>
            </w:tcMar>
          </w:tcPr>
          <w:p w14:paraId="5D2FBD53" w14:textId="77777777" w:rsidR="007A210C" w:rsidRPr="00133F3C" w:rsidRDefault="00133F3C" w:rsidP="007A210C">
            <w:pPr>
              <w:pStyle w:val="NormalWeb"/>
              <w:spacing w:before="0" w:beforeAutospacing="0" w:after="0" w:afterAutospacing="0"/>
              <w:jc w:val="center"/>
              <w:rPr>
                <w:rFonts w:ascii="Helvetica" w:hAnsi="Helvetica" w:cs="Calibri"/>
                <w:sz w:val="20"/>
                <w:szCs w:val="20"/>
                <w:lang w:val="ro-RO"/>
              </w:rPr>
            </w:pPr>
            <w:r>
              <w:rPr>
                <w:rFonts w:ascii="Helvetica" w:hAnsi="Helvetica" w:cs="Calibri"/>
                <w:sz w:val="20"/>
                <w:szCs w:val="20"/>
                <w:lang w:val="ro-RO"/>
              </w:rPr>
              <w:t>u</w:t>
            </w:r>
            <w:r w:rsidR="007A210C" w:rsidRPr="00133F3C">
              <w:rPr>
                <w:rFonts w:ascii="Helvetica" w:hAnsi="Helvetica" w:cs="Calibri"/>
                <w:sz w:val="20"/>
                <w:szCs w:val="20"/>
                <w:lang w:val="ro-RO"/>
              </w:rPr>
              <w:t>n.</w:t>
            </w:r>
          </w:p>
        </w:tc>
        <w:tc>
          <w:tcPr>
            <w:tcW w:w="1559" w:type="dxa"/>
            <w:shd w:val="clear" w:color="000000" w:fill="auto"/>
            <w:tcMar>
              <w:top w:w="113" w:type="dxa"/>
              <w:bottom w:w="113" w:type="dxa"/>
            </w:tcMar>
          </w:tcPr>
          <w:p w14:paraId="0B7EFC96" w14:textId="77777777" w:rsidR="007A210C" w:rsidRPr="00C87593" w:rsidRDefault="007A210C" w:rsidP="007A210C">
            <w:pPr>
              <w:pStyle w:val="NormalWeb"/>
              <w:spacing w:before="0" w:beforeAutospacing="0" w:after="0" w:afterAutospacing="0"/>
              <w:jc w:val="center"/>
              <w:rPr>
                <w:rFonts w:ascii="Helvetica" w:hAnsi="Helvetica" w:cs="Calibri"/>
                <w:b/>
                <w:sz w:val="20"/>
                <w:szCs w:val="20"/>
                <w:lang w:val="ro-RO"/>
              </w:rPr>
            </w:pPr>
            <w:r w:rsidRPr="00C87593">
              <w:rPr>
                <w:rFonts w:ascii="Helvetica" w:hAnsi="Helvetica" w:cs="Calibri"/>
                <w:b/>
                <w:sz w:val="20"/>
                <w:szCs w:val="20"/>
                <w:lang w:val="ro-RO"/>
              </w:rPr>
              <w:t>14</w:t>
            </w:r>
          </w:p>
        </w:tc>
        <w:tc>
          <w:tcPr>
            <w:tcW w:w="1701" w:type="dxa"/>
            <w:shd w:val="clear" w:color="000000" w:fill="auto"/>
            <w:tcMar>
              <w:top w:w="113" w:type="dxa"/>
              <w:bottom w:w="113" w:type="dxa"/>
            </w:tcMar>
          </w:tcPr>
          <w:p w14:paraId="21ACBB65" w14:textId="77777777" w:rsidR="007A210C" w:rsidRPr="00C87593" w:rsidRDefault="007A210C" w:rsidP="007A210C">
            <w:pPr>
              <w:pStyle w:val="NormalWeb"/>
              <w:spacing w:before="0" w:beforeAutospacing="0" w:after="0" w:afterAutospacing="0"/>
              <w:jc w:val="center"/>
              <w:rPr>
                <w:rFonts w:ascii="Helvetica" w:hAnsi="Helvetica" w:cs="Calibri"/>
                <w:b/>
                <w:sz w:val="20"/>
                <w:szCs w:val="20"/>
                <w:lang w:val="ro-RO"/>
              </w:rPr>
            </w:pPr>
            <w:r w:rsidRPr="00C87593">
              <w:rPr>
                <w:rFonts w:ascii="Helvetica" w:hAnsi="Helvetica" w:cs="Calibri"/>
                <w:b/>
                <w:sz w:val="20"/>
                <w:szCs w:val="20"/>
                <w:lang w:val="ro-RO"/>
              </w:rPr>
              <w:t>92</w:t>
            </w:r>
          </w:p>
        </w:tc>
        <w:tc>
          <w:tcPr>
            <w:tcW w:w="1276" w:type="dxa"/>
            <w:shd w:val="clear" w:color="000000" w:fill="auto"/>
            <w:tcMar>
              <w:top w:w="113" w:type="dxa"/>
              <w:bottom w:w="113" w:type="dxa"/>
            </w:tcMar>
          </w:tcPr>
          <w:p w14:paraId="7A9DCE4E" w14:textId="77777777" w:rsidR="007A210C" w:rsidRPr="00C87593" w:rsidRDefault="007A210C" w:rsidP="007A210C">
            <w:pPr>
              <w:pStyle w:val="NormalWeb"/>
              <w:spacing w:before="0" w:beforeAutospacing="0" w:after="0" w:afterAutospacing="0"/>
              <w:jc w:val="center"/>
              <w:rPr>
                <w:rFonts w:ascii="Helvetica" w:hAnsi="Helvetica" w:cs="Calibri"/>
                <w:b/>
                <w:sz w:val="20"/>
                <w:szCs w:val="20"/>
                <w:lang w:val="ro-RO"/>
              </w:rPr>
            </w:pPr>
            <w:r w:rsidRPr="00C87593">
              <w:rPr>
                <w:rFonts w:ascii="Helvetica" w:hAnsi="Helvetica" w:cs="Calibri"/>
                <w:b/>
                <w:sz w:val="20"/>
                <w:szCs w:val="20"/>
                <w:lang w:val="ro-RO"/>
              </w:rPr>
              <w:t>15</w:t>
            </w:r>
          </w:p>
        </w:tc>
        <w:tc>
          <w:tcPr>
            <w:tcW w:w="1417" w:type="dxa"/>
            <w:shd w:val="clear" w:color="000000" w:fill="auto"/>
            <w:tcMar>
              <w:top w:w="113" w:type="dxa"/>
              <w:bottom w:w="113" w:type="dxa"/>
            </w:tcMar>
          </w:tcPr>
          <w:p w14:paraId="13008485" w14:textId="77777777" w:rsidR="007A210C" w:rsidRPr="00C87593" w:rsidRDefault="007A210C" w:rsidP="007A210C">
            <w:pPr>
              <w:pStyle w:val="NormalWeb"/>
              <w:spacing w:before="0" w:beforeAutospacing="0" w:after="0" w:afterAutospacing="0"/>
              <w:jc w:val="center"/>
              <w:rPr>
                <w:rFonts w:ascii="Helvetica" w:hAnsi="Helvetica" w:cs="Calibri"/>
                <w:b/>
                <w:sz w:val="20"/>
                <w:szCs w:val="20"/>
                <w:lang w:val="ro-RO"/>
              </w:rPr>
            </w:pPr>
            <w:r w:rsidRPr="00C87593">
              <w:rPr>
                <w:rFonts w:ascii="Helvetica" w:hAnsi="Helvetica" w:cs="Calibri"/>
                <w:b/>
                <w:sz w:val="20"/>
                <w:szCs w:val="20"/>
                <w:lang w:val="ro-RO"/>
              </w:rPr>
              <w:t>43</w:t>
            </w:r>
          </w:p>
        </w:tc>
        <w:tc>
          <w:tcPr>
            <w:tcW w:w="1276" w:type="dxa"/>
            <w:shd w:val="clear" w:color="000000" w:fill="E7E6E6" w:themeFill="background2"/>
            <w:tcMar>
              <w:top w:w="113" w:type="dxa"/>
              <w:bottom w:w="113" w:type="dxa"/>
            </w:tcMar>
          </w:tcPr>
          <w:p w14:paraId="15E8914D" w14:textId="77777777" w:rsidR="007A210C" w:rsidRPr="00C87593" w:rsidRDefault="007A210C" w:rsidP="007A210C">
            <w:pPr>
              <w:pStyle w:val="NormalWeb"/>
              <w:spacing w:before="0" w:beforeAutospacing="0" w:after="0" w:afterAutospacing="0"/>
              <w:jc w:val="center"/>
              <w:rPr>
                <w:rFonts w:ascii="Helvetica" w:hAnsi="Helvetica" w:cs="Calibri"/>
                <w:b/>
                <w:sz w:val="20"/>
                <w:szCs w:val="20"/>
                <w:lang w:val="ro-RO"/>
              </w:rPr>
            </w:pPr>
            <w:r w:rsidRPr="00C87593">
              <w:rPr>
                <w:rFonts w:ascii="Helvetica" w:hAnsi="Helvetica" w:cs="Calibri"/>
                <w:b/>
                <w:sz w:val="20"/>
                <w:szCs w:val="20"/>
                <w:lang w:val="ro-RO"/>
              </w:rPr>
              <w:t>164</w:t>
            </w:r>
          </w:p>
        </w:tc>
      </w:tr>
    </w:tbl>
    <w:p w14:paraId="20FD36D3" w14:textId="77777777" w:rsidR="00133F3C" w:rsidRDefault="00133F3C" w:rsidP="00133F3C">
      <w:pPr>
        <w:rPr>
          <w:lang w:val="ro-RO"/>
        </w:rPr>
      </w:pPr>
    </w:p>
    <w:p w14:paraId="2D2CF467" w14:textId="77777777" w:rsidR="007A210C" w:rsidRPr="00D819DF" w:rsidRDefault="007A210C" w:rsidP="00EE15EB">
      <w:pPr>
        <w:pStyle w:val="footnote"/>
        <w:rPr>
          <w:iCs/>
          <w:color w:val="A6A6A6" w:themeColor="background1" w:themeShade="A6"/>
          <w:sz w:val="22"/>
        </w:rPr>
      </w:pPr>
      <w:r w:rsidRPr="00D819DF">
        <w:rPr>
          <w:iCs/>
          <w:color w:val="A6A6A6" w:themeColor="background1" w:themeShade="A6"/>
          <w:sz w:val="22"/>
        </w:rPr>
        <w:t xml:space="preserve">* Instituții publice: </w:t>
      </w:r>
      <w:bookmarkStart w:id="30" w:name="_Hlk85461639"/>
      <w:r w:rsidRPr="00D819DF">
        <w:rPr>
          <w:iCs/>
          <w:color w:val="A6A6A6" w:themeColor="background1" w:themeShade="A6"/>
          <w:sz w:val="22"/>
        </w:rPr>
        <w:t xml:space="preserve">Primărie, Gimnaziu/Liceu, Grădiniță de copii, Casă de cultură, </w:t>
      </w:r>
      <w:proofErr w:type="spellStart"/>
      <w:r w:rsidRPr="00D819DF">
        <w:rPr>
          <w:iCs/>
          <w:color w:val="A6A6A6" w:themeColor="background1" w:themeShade="A6"/>
          <w:sz w:val="22"/>
        </w:rPr>
        <w:t>Instituţii</w:t>
      </w:r>
      <w:proofErr w:type="spellEnd"/>
      <w:r w:rsidRPr="00D819DF">
        <w:rPr>
          <w:iCs/>
          <w:color w:val="A6A6A6" w:themeColor="background1" w:themeShade="A6"/>
          <w:sz w:val="22"/>
        </w:rPr>
        <w:t xml:space="preserve"> Medicale, Oficiul Poștal,  Bibliotecă Publică, Biserică / </w:t>
      </w:r>
      <w:proofErr w:type="spellStart"/>
      <w:r w:rsidRPr="00D819DF">
        <w:rPr>
          <w:iCs/>
          <w:color w:val="A6A6A6" w:themeColor="background1" w:themeShade="A6"/>
          <w:sz w:val="22"/>
        </w:rPr>
        <w:t>Instituţii</w:t>
      </w:r>
      <w:proofErr w:type="spellEnd"/>
      <w:r w:rsidRPr="00D819DF">
        <w:rPr>
          <w:iCs/>
          <w:color w:val="A6A6A6" w:themeColor="background1" w:themeShade="A6"/>
          <w:sz w:val="22"/>
        </w:rPr>
        <w:t xml:space="preserve"> de cult </w:t>
      </w:r>
      <w:proofErr w:type="spellStart"/>
      <w:r w:rsidRPr="00D819DF">
        <w:rPr>
          <w:iCs/>
          <w:color w:val="A6A6A6" w:themeColor="background1" w:themeShade="A6"/>
          <w:sz w:val="22"/>
        </w:rPr>
        <w:t>ş.a</w:t>
      </w:r>
      <w:proofErr w:type="spellEnd"/>
      <w:r w:rsidRPr="00D819DF">
        <w:rPr>
          <w:iCs/>
          <w:color w:val="A6A6A6" w:themeColor="background1" w:themeShade="A6"/>
          <w:sz w:val="22"/>
        </w:rPr>
        <w:t xml:space="preserve">. </w:t>
      </w:r>
    </w:p>
    <w:p w14:paraId="30A8CC4A" w14:textId="77777777" w:rsidR="00FD1C89" w:rsidRPr="00D819DF" w:rsidRDefault="007A210C" w:rsidP="00EE15EB">
      <w:pPr>
        <w:pStyle w:val="footnote"/>
        <w:rPr>
          <w:iCs/>
          <w:color w:val="A6A6A6" w:themeColor="background1" w:themeShade="A6"/>
          <w:sz w:val="22"/>
        </w:rPr>
      </w:pPr>
      <w:r w:rsidRPr="00D819DF">
        <w:rPr>
          <w:iCs/>
          <w:color w:val="A6A6A6" w:themeColor="background1" w:themeShade="A6"/>
          <w:sz w:val="22"/>
        </w:rPr>
        <w:t xml:space="preserve">**Agenți economici: din domeniul agrar; </w:t>
      </w:r>
      <w:proofErr w:type="spellStart"/>
      <w:r w:rsidRPr="00D819DF">
        <w:rPr>
          <w:iCs/>
          <w:color w:val="A6A6A6" w:themeColor="background1" w:themeShade="A6"/>
          <w:sz w:val="22"/>
        </w:rPr>
        <w:t>unităţi</w:t>
      </w:r>
      <w:proofErr w:type="spellEnd"/>
      <w:r w:rsidRPr="00D819DF">
        <w:rPr>
          <w:iCs/>
          <w:color w:val="A6A6A6" w:themeColor="background1" w:themeShade="A6"/>
          <w:sz w:val="22"/>
        </w:rPr>
        <w:t xml:space="preserve"> comerciale, inclusiv agricole; de prestări servicii, farmacii, </w:t>
      </w:r>
      <w:bookmarkEnd w:id="30"/>
      <w:r w:rsidRPr="00D819DF">
        <w:rPr>
          <w:iCs/>
          <w:color w:val="A6A6A6" w:themeColor="background1" w:themeShade="A6"/>
          <w:sz w:val="22"/>
        </w:rPr>
        <w:t xml:space="preserve">fermă avicolă, abator </w:t>
      </w:r>
      <w:proofErr w:type="spellStart"/>
      <w:r w:rsidRPr="00D819DF">
        <w:rPr>
          <w:iCs/>
          <w:color w:val="A6A6A6" w:themeColor="background1" w:themeShade="A6"/>
          <w:sz w:val="22"/>
        </w:rPr>
        <w:t>ş.a</w:t>
      </w:r>
      <w:proofErr w:type="spellEnd"/>
      <w:r w:rsidRPr="00D819DF">
        <w:rPr>
          <w:iCs/>
          <w:color w:val="A6A6A6" w:themeColor="background1" w:themeShade="A6"/>
          <w:sz w:val="22"/>
        </w:rPr>
        <w:t>.</w:t>
      </w:r>
    </w:p>
    <w:p w14:paraId="56B2078D" w14:textId="77777777" w:rsidR="00FD1C89" w:rsidRPr="00C87593" w:rsidRDefault="00FD1C89" w:rsidP="00EE15EB">
      <w:pPr>
        <w:rPr>
          <w:lang w:val="ro-RO"/>
        </w:rPr>
      </w:pPr>
      <w:r w:rsidRPr="00C87593">
        <w:rPr>
          <w:lang w:val="ro-RO"/>
        </w:rPr>
        <w:t xml:space="preserve">De asemenea, în rezultatul efectuării analizei tipurilor și cantităților de deșeuri, pe teritoriul localităților vor fi estimate </w:t>
      </w:r>
      <w:proofErr w:type="spellStart"/>
      <w:r w:rsidRPr="00C87593">
        <w:rPr>
          <w:lang w:val="ro-RO"/>
        </w:rPr>
        <w:t>proporţiile</w:t>
      </w:r>
      <w:proofErr w:type="spellEnd"/>
      <w:r w:rsidRPr="00C87593">
        <w:rPr>
          <w:lang w:val="ro-RO"/>
        </w:rPr>
        <w:t xml:space="preserve"> anuale de deșeuri și estimată cantitatea acestora. </w:t>
      </w:r>
      <w:r w:rsidRPr="003F282A">
        <w:rPr>
          <w:i/>
          <w:lang w:val="ro-RO"/>
        </w:rPr>
        <w:t>Exemplu</w:t>
      </w:r>
      <w:r w:rsidRPr="00C87593">
        <w:rPr>
          <w:lang w:val="ro-RO"/>
        </w:rPr>
        <w:t>:</w:t>
      </w:r>
    </w:p>
    <w:tbl>
      <w:tblPr>
        <w:tblW w:w="9781"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20" w:firstRow="1" w:lastRow="0" w:firstColumn="0" w:lastColumn="0" w:noHBand="0" w:noVBand="0"/>
      </w:tblPr>
      <w:tblGrid>
        <w:gridCol w:w="7088"/>
        <w:gridCol w:w="2693"/>
      </w:tblGrid>
      <w:tr w:rsidR="007A210C" w:rsidRPr="00EE15EB" w14:paraId="66816538" w14:textId="77777777" w:rsidTr="00BD558F">
        <w:trPr>
          <w:trHeight w:val="277"/>
        </w:trPr>
        <w:tc>
          <w:tcPr>
            <w:tcW w:w="7088" w:type="dxa"/>
            <w:shd w:val="clear" w:color="auto" w:fill="F2F2F2" w:themeFill="background1" w:themeFillShade="F2"/>
            <w:tcMar>
              <w:top w:w="113" w:type="dxa"/>
              <w:bottom w:w="113" w:type="dxa"/>
            </w:tcMar>
          </w:tcPr>
          <w:p w14:paraId="06D88FCE" w14:textId="77777777" w:rsidR="007A210C" w:rsidRPr="00EE15EB" w:rsidRDefault="007A210C" w:rsidP="00F73A06">
            <w:pPr>
              <w:pStyle w:val="tableheading"/>
            </w:pPr>
            <w:r w:rsidRPr="00EE15EB">
              <w:t>Tipuri de deșeuri</w:t>
            </w:r>
          </w:p>
        </w:tc>
        <w:tc>
          <w:tcPr>
            <w:tcW w:w="2693" w:type="dxa"/>
            <w:shd w:val="clear" w:color="auto" w:fill="F2F2F2" w:themeFill="background1" w:themeFillShade="F2"/>
            <w:tcMar>
              <w:top w:w="113" w:type="dxa"/>
              <w:bottom w:w="113" w:type="dxa"/>
            </w:tcMar>
          </w:tcPr>
          <w:p w14:paraId="3D1194AC" w14:textId="77777777" w:rsidR="007A210C" w:rsidRPr="00EE15EB" w:rsidRDefault="007A210C" w:rsidP="00F73A06">
            <w:pPr>
              <w:pStyle w:val="tableheading"/>
            </w:pPr>
            <w:r w:rsidRPr="00EE15EB">
              <w:t>%</w:t>
            </w:r>
          </w:p>
        </w:tc>
      </w:tr>
      <w:tr w:rsidR="007A210C" w:rsidRPr="00EE15EB" w14:paraId="2911CBA8" w14:textId="77777777" w:rsidTr="00BD558F">
        <w:trPr>
          <w:trHeight w:val="349"/>
        </w:trPr>
        <w:tc>
          <w:tcPr>
            <w:tcW w:w="7088" w:type="dxa"/>
            <w:tcMar>
              <w:top w:w="113" w:type="dxa"/>
              <w:bottom w:w="113" w:type="dxa"/>
            </w:tcMar>
          </w:tcPr>
          <w:p w14:paraId="0D151447" w14:textId="77777777" w:rsidR="007A210C" w:rsidRPr="00EE15EB" w:rsidRDefault="007A210C" w:rsidP="00A142ED">
            <w:pPr>
              <w:pStyle w:val="tabletext"/>
            </w:pPr>
            <w:r w:rsidRPr="00EE15EB">
              <w:t>Plastic (reciclabil)</w:t>
            </w:r>
          </w:p>
        </w:tc>
        <w:tc>
          <w:tcPr>
            <w:tcW w:w="2693" w:type="dxa"/>
            <w:tcMar>
              <w:top w:w="113" w:type="dxa"/>
              <w:bottom w:w="113" w:type="dxa"/>
            </w:tcMar>
          </w:tcPr>
          <w:p w14:paraId="7CB78FBA" w14:textId="77777777" w:rsidR="007A210C" w:rsidRPr="00EE15EB" w:rsidRDefault="007A210C" w:rsidP="005A5BA8">
            <w:pPr>
              <w:pStyle w:val="tabletext"/>
              <w:jc w:val="center"/>
            </w:pPr>
            <w:r w:rsidRPr="00EE15EB">
              <w:t>7</w:t>
            </w:r>
          </w:p>
        </w:tc>
      </w:tr>
      <w:tr w:rsidR="007A210C" w:rsidRPr="00EE15EB" w14:paraId="58114634" w14:textId="77777777" w:rsidTr="00BD558F">
        <w:trPr>
          <w:trHeight w:val="313"/>
        </w:trPr>
        <w:tc>
          <w:tcPr>
            <w:tcW w:w="7088" w:type="dxa"/>
            <w:tcMar>
              <w:top w:w="113" w:type="dxa"/>
              <w:bottom w:w="113" w:type="dxa"/>
            </w:tcMar>
          </w:tcPr>
          <w:p w14:paraId="2ABEB3E4" w14:textId="77777777" w:rsidR="007A210C" w:rsidRPr="00EE15EB" w:rsidRDefault="007A210C" w:rsidP="00A142ED">
            <w:pPr>
              <w:pStyle w:val="tabletext"/>
            </w:pPr>
            <w:r w:rsidRPr="00EE15EB">
              <w:t>Sticlă (reciclabil)</w:t>
            </w:r>
          </w:p>
        </w:tc>
        <w:tc>
          <w:tcPr>
            <w:tcW w:w="2693" w:type="dxa"/>
            <w:tcMar>
              <w:top w:w="113" w:type="dxa"/>
              <w:bottom w:w="113" w:type="dxa"/>
            </w:tcMar>
          </w:tcPr>
          <w:p w14:paraId="7107ECB8" w14:textId="77777777" w:rsidR="007A210C" w:rsidRPr="00EE15EB" w:rsidRDefault="007A210C" w:rsidP="005A5BA8">
            <w:pPr>
              <w:pStyle w:val="tabletext"/>
              <w:jc w:val="center"/>
            </w:pPr>
            <w:r w:rsidRPr="00EE15EB">
              <w:t>2</w:t>
            </w:r>
          </w:p>
        </w:tc>
      </w:tr>
      <w:tr w:rsidR="007A210C" w:rsidRPr="00EE15EB" w14:paraId="344298CD" w14:textId="77777777" w:rsidTr="00BD558F">
        <w:trPr>
          <w:trHeight w:val="278"/>
        </w:trPr>
        <w:tc>
          <w:tcPr>
            <w:tcW w:w="7088" w:type="dxa"/>
            <w:tcMar>
              <w:top w:w="113" w:type="dxa"/>
              <w:bottom w:w="113" w:type="dxa"/>
            </w:tcMar>
          </w:tcPr>
          <w:p w14:paraId="29BF205E" w14:textId="77777777" w:rsidR="007A210C" w:rsidRPr="00EE15EB" w:rsidRDefault="007A210C" w:rsidP="00A142ED">
            <w:pPr>
              <w:pStyle w:val="tabletext"/>
            </w:pPr>
            <w:r w:rsidRPr="00EE15EB">
              <w:t>Hârtie (reciclabil)</w:t>
            </w:r>
          </w:p>
        </w:tc>
        <w:tc>
          <w:tcPr>
            <w:tcW w:w="2693" w:type="dxa"/>
            <w:tcMar>
              <w:top w:w="113" w:type="dxa"/>
              <w:bottom w:w="113" w:type="dxa"/>
            </w:tcMar>
          </w:tcPr>
          <w:p w14:paraId="24498A12" w14:textId="77777777" w:rsidR="007A210C" w:rsidRPr="00EE15EB" w:rsidRDefault="007A210C" w:rsidP="005A5BA8">
            <w:pPr>
              <w:pStyle w:val="tabletext"/>
              <w:jc w:val="center"/>
            </w:pPr>
            <w:r w:rsidRPr="00EE15EB">
              <w:t>1</w:t>
            </w:r>
          </w:p>
        </w:tc>
      </w:tr>
      <w:tr w:rsidR="007A210C" w:rsidRPr="00EE15EB" w14:paraId="03CF312D" w14:textId="77777777" w:rsidTr="00BD558F">
        <w:trPr>
          <w:trHeight w:val="242"/>
        </w:trPr>
        <w:tc>
          <w:tcPr>
            <w:tcW w:w="7088" w:type="dxa"/>
            <w:tcMar>
              <w:top w:w="113" w:type="dxa"/>
              <w:bottom w:w="113" w:type="dxa"/>
            </w:tcMar>
          </w:tcPr>
          <w:p w14:paraId="79ECB627" w14:textId="77777777" w:rsidR="007A210C" w:rsidRPr="00EE15EB" w:rsidRDefault="007A210C" w:rsidP="00A142ED">
            <w:pPr>
              <w:pStyle w:val="tabletext"/>
            </w:pPr>
            <w:r w:rsidRPr="00EE15EB">
              <w:t>Resturi vegetale (compostabil) – vara, toamna</w:t>
            </w:r>
          </w:p>
        </w:tc>
        <w:tc>
          <w:tcPr>
            <w:tcW w:w="2693" w:type="dxa"/>
            <w:tcMar>
              <w:top w:w="113" w:type="dxa"/>
              <w:bottom w:w="113" w:type="dxa"/>
            </w:tcMar>
          </w:tcPr>
          <w:p w14:paraId="0914F387" w14:textId="77777777" w:rsidR="007A210C" w:rsidRPr="00EE15EB" w:rsidRDefault="007A210C" w:rsidP="005A5BA8">
            <w:pPr>
              <w:pStyle w:val="tabletext"/>
              <w:jc w:val="center"/>
            </w:pPr>
            <w:r w:rsidRPr="00EE15EB">
              <w:t>20</w:t>
            </w:r>
          </w:p>
        </w:tc>
      </w:tr>
      <w:tr w:rsidR="007A210C" w:rsidRPr="00EE15EB" w14:paraId="645E036F" w14:textId="77777777" w:rsidTr="00BD558F">
        <w:trPr>
          <w:trHeight w:val="206"/>
        </w:trPr>
        <w:tc>
          <w:tcPr>
            <w:tcW w:w="7088" w:type="dxa"/>
            <w:tcMar>
              <w:top w:w="113" w:type="dxa"/>
              <w:bottom w:w="113" w:type="dxa"/>
            </w:tcMar>
          </w:tcPr>
          <w:p w14:paraId="3E9E487D" w14:textId="77777777" w:rsidR="007A210C" w:rsidRPr="00EE15EB" w:rsidRDefault="007A210C" w:rsidP="00A142ED">
            <w:pPr>
              <w:pStyle w:val="tabletext"/>
            </w:pPr>
            <w:r w:rsidRPr="00EE15EB">
              <w:t>Animalier (compostabil)</w:t>
            </w:r>
          </w:p>
        </w:tc>
        <w:tc>
          <w:tcPr>
            <w:tcW w:w="2693" w:type="dxa"/>
            <w:tcMar>
              <w:top w:w="113" w:type="dxa"/>
              <w:bottom w:w="113" w:type="dxa"/>
            </w:tcMar>
          </w:tcPr>
          <w:p w14:paraId="594FC5A4" w14:textId="77777777" w:rsidR="007A210C" w:rsidRPr="00EE15EB" w:rsidRDefault="007A210C" w:rsidP="005A5BA8">
            <w:pPr>
              <w:pStyle w:val="tabletext"/>
              <w:jc w:val="center"/>
            </w:pPr>
            <w:r w:rsidRPr="00EE15EB">
              <w:t>10</w:t>
            </w:r>
          </w:p>
        </w:tc>
      </w:tr>
      <w:tr w:rsidR="007A210C" w:rsidRPr="00EE15EB" w14:paraId="4DF0C946" w14:textId="77777777" w:rsidTr="00BD558F">
        <w:trPr>
          <w:trHeight w:val="311"/>
        </w:trPr>
        <w:tc>
          <w:tcPr>
            <w:tcW w:w="7088" w:type="dxa"/>
            <w:tcMar>
              <w:top w:w="113" w:type="dxa"/>
              <w:bottom w:w="113" w:type="dxa"/>
            </w:tcMar>
          </w:tcPr>
          <w:p w14:paraId="05B6B7E2" w14:textId="77777777" w:rsidR="007A210C" w:rsidRPr="00EE15EB" w:rsidRDefault="007A210C" w:rsidP="00A142ED">
            <w:pPr>
              <w:pStyle w:val="tabletext"/>
            </w:pPr>
            <w:r w:rsidRPr="00EE15EB">
              <w:t xml:space="preserve">Materiale de </w:t>
            </w:r>
            <w:proofErr w:type="spellStart"/>
            <w:r w:rsidRPr="00EE15EB">
              <w:t>construcţie</w:t>
            </w:r>
            <w:proofErr w:type="spellEnd"/>
          </w:p>
        </w:tc>
        <w:tc>
          <w:tcPr>
            <w:tcW w:w="2693" w:type="dxa"/>
            <w:tcMar>
              <w:top w:w="113" w:type="dxa"/>
              <w:bottom w:w="113" w:type="dxa"/>
            </w:tcMar>
          </w:tcPr>
          <w:p w14:paraId="4DB9048F" w14:textId="77777777" w:rsidR="007A210C" w:rsidRPr="00EE15EB" w:rsidRDefault="007A210C" w:rsidP="005A5BA8">
            <w:pPr>
              <w:pStyle w:val="tabletext"/>
              <w:jc w:val="center"/>
            </w:pPr>
            <w:r w:rsidRPr="00EE15EB">
              <w:t>10</w:t>
            </w:r>
          </w:p>
        </w:tc>
      </w:tr>
      <w:tr w:rsidR="007A210C" w:rsidRPr="00EE15EB" w14:paraId="7FBD1B0A" w14:textId="77777777" w:rsidTr="00BD558F">
        <w:trPr>
          <w:trHeight w:val="275"/>
        </w:trPr>
        <w:tc>
          <w:tcPr>
            <w:tcW w:w="7088" w:type="dxa"/>
            <w:tcMar>
              <w:top w:w="113" w:type="dxa"/>
              <w:bottom w:w="113" w:type="dxa"/>
            </w:tcMar>
          </w:tcPr>
          <w:p w14:paraId="29666EC7" w14:textId="77777777" w:rsidR="007A210C" w:rsidRPr="00EE15EB" w:rsidRDefault="007A210C" w:rsidP="00A142ED">
            <w:pPr>
              <w:pStyle w:val="tabletext"/>
            </w:pPr>
            <w:r w:rsidRPr="00EE15EB">
              <w:t xml:space="preserve">Menajer pentru evacuare </w:t>
            </w:r>
          </w:p>
        </w:tc>
        <w:tc>
          <w:tcPr>
            <w:tcW w:w="2693" w:type="dxa"/>
            <w:tcMar>
              <w:top w:w="113" w:type="dxa"/>
              <w:bottom w:w="113" w:type="dxa"/>
            </w:tcMar>
          </w:tcPr>
          <w:p w14:paraId="59B494CB" w14:textId="77777777" w:rsidR="007A210C" w:rsidRPr="00EE15EB" w:rsidRDefault="007A210C" w:rsidP="005A5BA8">
            <w:pPr>
              <w:pStyle w:val="tabletext"/>
              <w:jc w:val="center"/>
            </w:pPr>
            <w:r w:rsidRPr="00EE15EB">
              <w:t>45</w:t>
            </w:r>
          </w:p>
        </w:tc>
      </w:tr>
      <w:tr w:rsidR="007A210C" w:rsidRPr="00EE15EB" w14:paraId="73757AA4" w14:textId="77777777" w:rsidTr="00BD558F">
        <w:trPr>
          <w:trHeight w:val="275"/>
        </w:trPr>
        <w:tc>
          <w:tcPr>
            <w:tcW w:w="7088" w:type="dxa"/>
            <w:tcMar>
              <w:top w:w="113" w:type="dxa"/>
              <w:bottom w:w="113" w:type="dxa"/>
            </w:tcMar>
          </w:tcPr>
          <w:p w14:paraId="14C35309" w14:textId="77777777" w:rsidR="007A210C" w:rsidRPr="00EE15EB" w:rsidRDefault="007A210C" w:rsidP="00A142ED">
            <w:pPr>
              <w:pStyle w:val="tabletext"/>
            </w:pPr>
            <w:r w:rsidRPr="00EE15EB">
              <w:t>Altele (anvelope, metal etc)</w:t>
            </w:r>
          </w:p>
        </w:tc>
        <w:tc>
          <w:tcPr>
            <w:tcW w:w="2693" w:type="dxa"/>
            <w:tcMar>
              <w:top w:w="113" w:type="dxa"/>
              <w:bottom w:w="113" w:type="dxa"/>
            </w:tcMar>
          </w:tcPr>
          <w:p w14:paraId="24553240" w14:textId="77777777" w:rsidR="007A210C" w:rsidRPr="00EE15EB" w:rsidRDefault="007A210C" w:rsidP="005A5BA8">
            <w:pPr>
              <w:pStyle w:val="tabletext"/>
              <w:jc w:val="center"/>
            </w:pPr>
            <w:r w:rsidRPr="00EE15EB">
              <w:t>5</w:t>
            </w:r>
          </w:p>
        </w:tc>
      </w:tr>
    </w:tbl>
    <w:p w14:paraId="7CEEEB06" w14:textId="77777777" w:rsidR="00FD1C89" w:rsidRPr="00C87593" w:rsidRDefault="00FD1C89" w:rsidP="00FD1C89">
      <w:pPr>
        <w:jc w:val="both"/>
        <w:rPr>
          <w:sz w:val="24"/>
          <w:szCs w:val="24"/>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771"/>
      </w:tblGrid>
      <w:tr w:rsidR="003F282A" w:rsidRPr="00D0368E" w14:paraId="315F6C13" w14:textId="77777777" w:rsidTr="00A142ED">
        <w:tc>
          <w:tcPr>
            <w:tcW w:w="9771" w:type="dxa"/>
            <w:shd w:val="clear" w:color="auto" w:fill="F2F2F2" w:themeFill="background1" w:themeFillShade="F2"/>
            <w:tcMar>
              <w:top w:w="227" w:type="dxa"/>
              <w:left w:w="170" w:type="dxa"/>
              <w:bottom w:w="227" w:type="dxa"/>
              <w:right w:w="170" w:type="dxa"/>
            </w:tcMar>
          </w:tcPr>
          <w:p w14:paraId="74BB3259" w14:textId="77777777" w:rsidR="003F282A" w:rsidRPr="003F282A" w:rsidRDefault="003F282A" w:rsidP="003F282A">
            <w:pPr>
              <w:rPr>
                <w:i/>
                <w:iCs/>
                <w:color w:val="808080" w:themeColor="background1" w:themeShade="80"/>
                <w:lang w:val="ro-RO"/>
              </w:rPr>
            </w:pPr>
            <w:r w:rsidRPr="003F282A">
              <w:rPr>
                <w:i/>
                <w:iCs/>
                <w:color w:val="808080" w:themeColor="background1" w:themeShade="80"/>
                <w:lang w:val="ro-RO"/>
              </w:rPr>
              <w:t>Soluții. Exemplu:</w:t>
            </w:r>
          </w:p>
          <w:p w14:paraId="4C877332" w14:textId="77777777" w:rsidR="003F282A" w:rsidRPr="00AD34A1" w:rsidRDefault="003F282A" w:rsidP="00EB6183">
            <w:pPr>
              <w:pStyle w:val="ListParagraph"/>
              <w:numPr>
                <w:ilvl w:val="0"/>
                <w:numId w:val="10"/>
              </w:numPr>
              <w:ind w:left="398"/>
              <w:rPr>
                <w:i/>
                <w:iCs/>
                <w:color w:val="808080" w:themeColor="background1" w:themeShade="80"/>
                <w:lang w:val="ro-RO"/>
              </w:rPr>
            </w:pPr>
            <w:r w:rsidRPr="00AD34A1">
              <w:rPr>
                <w:i/>
                <w:iCs/>
                <w:color w:val="808080" w:themeColor="background1" w:themeShade="80"/>
                <w:lang w:val="ro-RO"/>
              </w:rPr>
              <w:lastRenderedPageBreak/>
              <w:t xml:space="preserve">Colectarea separată a deșeurilor menajere de la fiecare </w:t>
            </w:r>
            <w:r w:rsidRPr="00AD34A1">
              <w:rPr>
                <w:i/>
                <w:iCs/>
                <w:color w:val="808080" w:themeColor="background1" w:themeShade="80"/>
                <w:u w:val="single"/>
                <w:lang w:val="ro-RO"/>
              </w:rPr>
              <w:t>gospodărie casnică</w:t>
            </w:r>
            <w:r w:rsidRPr="00AD34A1">
              <w:rPr>
                <w:i/>
                <w:iCs/>
                <w:color w:val="808080" w:themeColor="background1" w:themeShade="80"/>
                <w:lang w:val="ro-RO"/>
              </w:rPr>
              <w:t xml:space="preserve"> în </w:t>
            </w:r>
            <w:r w:rsidRPr="00AD34A1">
              <w:rPr>
                <w:i/>
                <w:iCs/>
                <w:color w:val="808080" w:themeColor="background1" w:themeShade="80"/>
                <w:u w:val="single"/>
                <w:lang w:val="ro-RO"/>
              </w:rPr>
              <w:t>pubelă</w:t>
            </w:r>
            <w:r w:rsidRPr="00AD34A1">
              <w:rPr>
                <w:i/>
                <w:iCs/>
                <w:color w:val="808080" w:themeColor="background1" w:themeShade="80"/>
                <w:lang w:val="ro-RO"/>
              </w:rPr>
              <w:t xml:space="preserve"> de 100-120 litri </w:t>
            </w:r>
            <w:proofErr w:type="spellStart"/>
            <w:r w:rsidRPr="00AD34A1">
              <w:rPr>
                <w:i/>
                <w:iCs/>
                <w:color w:val="808080" w:themeColor="background1" w:themeShade="80"/>
                <w:lang w:val="ro-RO"/>
              </w:rPr>
              <w:t>şi</w:t>
            </w:r>
            <w:proofErr w:type="spellEnd"/>
            <w:r w:rsidRPr="00AD34A1">
              <w:rPr>
                <w:i/>
                <w:iCs/>
                <w:color w:val="808080" w:themeColor="background1" w:themeShade="80"/>
                <w:lang w:val="ro-RO"/>
              </w:rPr>
              <w:t xml:space="preserve"> min. </w:t>
            </w:r>
            <w:r w:rsidRPr="00AD34A1">
              <w:rPr>
                <w:i/>
                <w:iCs/>
                <w:color w:val="808080" w:themeColor="background1" w:themeShade="80"/>
                <w:u w:val="single"/>
                <w:lang w:val="ro-RO"/>
              </w:rPr>
              <w:t>2 saci</w:t>
            </w:r>
            <w:r w:rsidRPr="00AD34A1">
              <w:rPr>
                <w:i/>
                <w:iCs/>
                <w:color w:val="808080" w:themeColor="background1" w:themeShade="80"/>
                <w:lang w:val="ro-RO"/>
              </w:rPr>
              <w:t xml:space="preserve">  de gunoi (preferabil reutilizabili) pentru a colecta separat deșeurile reciclabile (plastic, sticlă </w:t>
            </w:r>
            <w:proofErr w:type="spellStart"/>
            <w:r w:rsidRPr="00AD34A1">
              <w:rPr>
                <w:i/>
                <w:iCs/>
                <w:color w:val="808080" w:themeColor="background1" w:themeShade="80"/>
                <w:lang w:val="ro-RO"/>
              </w:rPr>
              <w:t>ş.a</w:t>
            </w:r>
            <w:proofErr w:type="spellEnd"/>
            <w:r w:rsidRPr="00AD34A1">
              <w:rPr>
                <w:i/>
                <w:iCs/>
                <w:color w:val="808080" w:themeColor="background1" w:themeShade="80"/>
                <w:lang w:val="ro-RO"/>
              </w:rPr>
              <w:t xml:space="preserve">.) și deșeurile reziduale direct de la sursă (la </w:t>
            </w:r>
            <w:proofErr w:type="spellStart"/>
            <w:r w:rsidRPr="00AD34A1">
              <w:rPr>
                <w:i/>
                <w:iCs/>
                <w:color w:val="808080" w:themeColor="background1" w:themeShade="80"/>
                <w:lang w:val="ro-RO"/>
              </w:rPr>
              <w:t>dorinţa</w:t>
            </w:r>
            <w:proofErr w:type="spellEnd"/>
            <w:r w:rsidRPr="00AD34A1">
              <w:rPr>
                <w:i/>
                <w:iCs/>
                <w:color w:val="808080" w:themeColor="background1" w:themeShade="80"/>
                <w:lang w:val="ro-RO"/>
              </w:rPr>
              <w:t xml:space="preserve"> </w:t>
            </w:r>
            <w:proofErr w:type="spellStart"/>
            <w:r w:rsidRPr="00AD34A1">
              <w:rPr>
                <w:i/>
                <w:iCs/>
                <w:color w:val="808080" w:themeColor="background1" w:themeShade="80"/>
                <w:lang w:val="ro-RO"/>
              </w:rPr>
              <w:t>şi</w:t>
            </w:r>
            <w:proofErr w:type="spellEnd"/>
            <w:r w:rsidRPr="00AD34A1">
              <w:rPr>
                <w:i/>
                <w:iCs/>
                <w:color w:val="808080" w:themeColor="background1" w:themeShade="80"/>
                <w:lang w:val="ro-RO"/>
              </w:rPr>
              <w:t xml:space="preserve"> cu </w:t>
            </w:r>
            <w:proofErr w:type="spellStart"/>
            <w:r w:rsidRPr="00AD34A1">
              <w:rPr>
                <w:i/>
                <w:iCs/>
                <w:color w:val="808080" w:themeColor="background1" w:themeShade="80"/>
                <w:lang w:val="ro-RO"/>
              </w:rPr>
              <w:t>contribuţia</w:t>
            </w:r>
            <w:proofErr w:type="spellEnd"/>
            <w:r w:rsidRPr="00AD34A1">
              <w:rPr>
                <w:i/>
                <w:iCs/>
                <w:color w:val="808080" w:themeColor="background1" w:themeShade="80"/>
                <w:lang w:val="ro-RO"/>
              </w:rPr>
              <w:t xml:space="preserve"> beneficiarilor pot fi colectate în pubele de gunoi de 100-120 litri).</w:t>
            </w:r>
          </w:p>
          <w:p w14:paraId="035B308A" w14:textId="77777777" w:rsidR="003F282A" w:rsidRPr="00AD34A1" w:rsidRDefault="003F282A" w:rsidP="00EB6183">
            <w:pPr>
              <w:pStyle w:val="ListParagraph"/>
              <w:numPr>
                <w:ilvl w:val="0"/>
                <w:numId w:val="10"/>
              </w:numPr>
              <w:ind w:left="398"/>
              <w:rPr>
                <w:i/>
                <w:iCs/>
                <w:color w:val="808080" w:themeColor="background1" w:themeShade="80"/>
                <w:lang w:val="ro-RO"/>
              </w:rPr>
            </w:pPr>
            <w:r w:rsidRPr="00AD34A1">
              <w:rPr>
                <w:i/>
                <w:iCs/>
                <w:color w:val="808080" w:themeColor="background1" w:themeShade="80"/>
                <w:lang w:val="ro-RO"/>
              </w:rPr>
              <w:t xml:space="preserve">Colectarea separată a deșeurilor menajere direct de la </w:t>
            </w:r>
            <w:proofErr w:type="spellStart"/>
            <w:r w:rsidRPr="00AD34A1">
              <w:rPr>
                <w:i/>
                <w:iCs/>
                <w:color w:val="808080" w:themeColor="background1" w:themeShade="80"/>
                <w:u w:val="single"/>
                <w:lang w:val="ro-RO"/>
              </w:rPr>
              <w:t>Instituţii</w:t>
            </w:r>
            <w:proofErr w:type="spellEnd"/>
            <w:r w:rsidRPr="00AD34A1">
              <w:rPr>
                <w:i/>
                <w:iCs/>
                <w:color w:val="808080" w:themeColor="background1" w:themeShade="80"/>
                <w:u w:val="single"/>
                <w:lang w:val="ro-RO"/>
              </w:rPr>
              <w:t xml:space="preserve"> publice </w:t>
            </w:r>
            <w:proofErr w:type="spellStart"/>
            <w:r w:rsidRPr="00AD34A1">
              <w:rPr>
                <w:i/>
                <w:iCs/>
                <w:color w:val="808080" w:themeColor="background1" w:themeShade="80"/>
                <w:u w:val="single"/>
                <w:lang w:val="ro-RO"/>
              </w:rPr>
              <w:t>şi</w:t>
            </w:r>
            <w:proofErr w:type="spellEnd"/>
            <w:r w:rsidRPr="00AD34A1">
              <w:rPr>
                <w:i/>
                <w:iCs/>
                <w:color w:val="808080" w:themeColor="background1" w:themeShade="80"/>
                <w:u w:val="single"/>
                <w:lang w:val="ro-RO"/>
              </w:rPr>
              <w:t xml:space="preserve"> </w:t>
            </w:r>
            <w:proofErr w:type="spellStart"/>
            <w:r w:rsidRPr="00AD34A1">
              <w:rPr>
                <w:i/>
                <w:iCs/>
                <w:color w:val="808080" w:themeColor="background1" w:themeShade="80"/>
                <w:u w:val="single"/>
                <w:lang w:val="ro-RO"/>
              </w:rPr>
              <w:t>agenţi</w:t>
            </w:r>
            <w:proofErr w:type="spellEnd"/>
            <w:r w:rsidRPr="00AD34A1">
              <w:rPr>
                <w:i/>
                <w:iCs/>
                <w:color w:val="808080" w:themeColor="background1" w:themeShade="80"/>
                <w:u w:val="single"/>
                <w:lang w:val="ro-RO"/>
              </w:rPr>
              <w:t xml:space="preserve"> economici</w:t>
            </w:r>
            <w:r w:rsidRPr="00AD34A1">
              <w:rPr>
                <w:i/>
                <w:iCs/>
                <w:color w:val="808080" w:themeColor="background1" w:themeShade="80"/>
                <w:lang w:val="ro-RO"/>
              </w:rPr>
              <w:t xml:space="preserve">, în cel </w:t>
            </w:r>
            <w:proofErr w:type="spellStart"/>
            <w:r w:rsidRPr="00AD34A1">
              <w:rPr>
                <w:i/>
                <w:iCs/>
                <w:color w:val="808080" w:themeColor="background1" w:themeShade="80"/>
                <w:lang w:val="ro-RO"/>
              </w:rPr>
              <w:t>puţin</w:t>
            </w:r>
            <w:proofErr w:type="spellEnd"/>
            <w:r w:rsidRPr="00AD34A1">
              <w:rPr>
                <w:i/>
                <w:iCs/>
                <w:color w:val="808080" w:themeColor="background1" w:themeShade="80"/>
                <w:lang w:val="ro-RO"/>
              </w:rPr>
              <w:t xml:space="preserve"> </w:t>
            </w:r>
            <w:r w:rsidRPr="00AD34A1">
              <w:rPr>
                <w:i/>
                <w:iCs/>
                <w:color w:val="808080" w:themeColor="background1" w:themeShade="80"/>
                <w:u w:val="single"/>
                <w:lang w:val="ro-RO"/>
              </w:rPr>
              <w:t>2-3 pubele</w:t>
            </w:r>
            <w:r w:rsidRPr="00AD34A1">
              <w:rPr>
                <w:i/>
                <w:iCs/>
                <w:color w:val="808080" w:themeColor="background1" w:themeShade="80"/>
                <w:lang w:val="ro-RO"/>
              </w:rPr>
              <w:t xml:space="preserve"> de gunoi de 120 litri (procurate de beneficiari), pentru a colecta separat deșeurile reciclabile (plastic, sticlă, </w:t>
            </w:r>
            <w:proofErr w:type="spellStart"/>
            <w:r w:rsidRPr="00AD34A1">
              <w:rPr>
                <w:i/>
                <w:iCs/>
                <w:color w:val="808080" w:themeColor="background1" w:themeShade="80"/>
                <w:lang w:val="ro-RO"/>
              </w:rPr>
              <w:t>ş.a</w:t>
            </w:r>
            <w:proofErr w:type="spellEnd"/>
            <w:r w:rsidRPr="00AD34A1">
              <w:rPr>
                <w:i/>
                <w:iCs/>
                <w:color w:val="808080" w:themeColor="background1" w:themeShade="80"/>
                <w:lang w:val="ro-RO"/>
              </w:rPr>
              <w:t xml:space="preserve">.) </w:t>
            </w:r>
            <w:proofErr w:type="spellStart"/>
            <w:r w:rsidRPr="00AD34A1">
              <w:rPr>
                <w:i/>
                <w:iCs/>
                <w:color w:val="808080" w:themeColor="background1" w:themeShade="80"/>
                <w:lang w:val="ro-RO"/>
              </w:rPr>
              <w:t>şi</w:t>
            </w:r>
            <w:proofErr w:type="spellEnd"/>
            <w:r w:rsidRPr="00AD34A1">
              <w:rPr>
                <w:i/>
                <w:iCs/>
                <w:color w:val="808080" w:themeColor="background1" w:themeShade="80"/>
                <w:lang w:val="ro-RO"/>
              </w:rPr>
              <w:t xml:space="preserve">/sau în </w:t>
            </w:r>
            <w:r w:rsidRPr="00AD34A1">
              <w:rPr>
                <w:i/>
                <w:iCs/>
                <w:color w:val="808080" w:themeColor="background1" w:themeShade="80"/>
                <w:u w:val="single"/>
                <w:lang w:val="ro-RO"/>
              </w:rPr>
              <w:t>plase</w:t>
            </w:r>
            <w:r w:rsidRPr="00AD34A1">
              <w:rPr>
                <w:i/>
                <w:iCs/>
                <w:color w:val="808080" w:themeColor="background1" w:themeShade="80"/>
                <w:lang w:val="ro-RO"/>
              </w:rPr>
              <w:t xml:space="preserve"> metalice de 1,6 m</w:t>
            </w:r>
            <w:r w:rsidRPr="00AD34A1">
              <w:rPr>
                <w:i/>
                <w:iCs/>
                <w:color w:val="808080" w:themeColor="background1" w:themeShade="80"/>
                <w:vertAlign w:val="superscript"/>
                <w:lang w:val="ro-RO"/>
              </w:rPr>
              <w:t>3</w:t>
            </w:r>
            <w:r w:rsidRPr="00AD34A1">
              <w:rPr>
                <w:i/>
                <w:iCs/>
                <w:color w:val="808080" w:themeColor="background1" w:themeShade="80"/>
                <w:lang w:val="ro-RO"/>
              </w:rPr>
              <w:t xml:space="preserve"> (pentru plastic), </w:t>
            </w:r>
            <w:proofErr w:type="spellStart"/>
            <w:r w:rsidRPr="00AD34A1">
              <w:rPr>
                <w:i/>
                <w:iCs/>
                <w:color w:val="808080" w:themeColor="background1" w:themeShade="80"/>
                <w:u w:val="single"/>
                <w:lang w:val="ro-RO"/>
              </w:rPr>
              <w:t>bunchere</w:t>
            </w:r>
            <w:proofErr w:type="spellEnd"/>
            <w:r w:rsidRPr="00AD34A1">
              <w:rPr>
                <w:i/>
                <w:iCs/>
                <w:color w:val="808080" w:themeColor="background1" w:themeShade="80"/>
                <w:lang w:val="ro-RO"/>
              </w:rPr>
              <w:t xml:space="preserve"> de metal de 1,5-2 m</w:t>
            </w:r>
            <w:r w:rsidRPr="00AD34A1">
              <w:rPr>
                <w:i/>
                <w:iCs/>
                <w:color w:val="808080" w:themeColor="background1" w:themeShade="80"/>
                <w:vertAlign w:val="superscript"/>
                <w:lang w:val="ro-RO"/>
              </w:rPr>
              <w:t>3</w:t>
            </w:r>
            <w:r w:rsidRPr="00AD34A1">
              <w:rPr>
                <w:i/>
                <w:iCs/>
                <w:color w:val="808080" w:themeColor="background1" w:themeShade="80"/>
                <w:lang w:val="ro-RO"/>
              </w:rPr>
              <w:t xml:space="preserve"> (pentru sticlă).</w:t>
            </w:r>
          </w:p>
          <w:p w14:paraId="5C61DCC5" w14:textId="77777777" w:rsidR="003F282A" w:rsidRPr="00AD34A1" w:rsidRDefault="003F282A" w:rsidP="00EB6183">
            <w:pPr>
              <w:pStyle w:val="ListParagraph"/>
              <w:numPr>
                <w:ilvl w:val="0"/>
                <w:numId w:val="10"/>
              </w:numPr>
              <w:ind w:left="398"/>
              <w:rPr>
                <w:i/>
                <w:iCs/>
                <w:color w:val="808080" w:themeColor="background1" w:themeShade="80"/>
                <w:lang w:val="ro-RO"/>
              </w:rPr>
            </w:pPr>
            <w:r w:rsidRPr="00AD34A1">
              <w:rPr>
                <w:i/>
                <w:iCs/>
                <w:color w:val="808080" w:themeColor="background1" w:themeShade="80"/>
                <w:lang w:val="ro-RO"/>
              </w:rPr>
              <w:t xml:space="preserve">Pentru evacuarea </w:t>
            </w:r>
            <w:proofErr w:type="spellStart"/>
            <w:r w:rsidRPr="00AD34A1">
              <w:rPr>
                <w:i/>
                <w:iCs/>
                <w:color w:val="808080" w:themeColor="background1" w:themeShade="80"/>
                <w:lang w:val="ro-RO"/>
              </w:rPr>
              <w:t>deşeurilor</w:t>
            </w:r>
            <w:proofErr w:type="spellEnd"/>
            <w:r w:rsidRPr="00AD34A1">
              <w:rPr>
                <w:i/>
                <w:iCs/>
                <w:color w:val="808080" w:themeColor="background1" w:themeShade="80"/>
                <w:lang w:val="ro-RO"/>
              </w:rPr>
              <w:t xml:space="preserve"> de </w:t>
            </w:r>
            <w:proofErr w:type="spellStart"/>
            <w:r w:rsidRPr="00AD34A1">
              <w:rPr>
                <w:i/>
                <w:iCs/>
                <w:color w:val="808080" w:themeColor="background1" w:themeShade="80"/>
                <w:lang w:val="ro-RO"/>
              </w:rPr>
              <w:t>construcţie</w:t>
            </w:r>
            <w:proofErr w:type="spellEnd"/>
            <w:r w:rsidRPr="00AD34A1">
              <w:rPr>
                <w:i/>
                <w:iCs/>
                <w:color w:val="808080" w:themeColor="background1" w:themeShade="80"/>
                <w:lang w:val="ro-RO"/>
              </w:rPr>
              <w:t xml:space="preserve">, biodegradabile/vegetale </w:t>
            </w:r>
            <w:proofErr w:type="spellStart"/>
            <w:r w:rsidRPr="00AD34A1">
              <w:rPr>
                <w:i/>
                <w:iCs/>
                <w:color w:val="808080" w:themeColor="background1" w:themeShade="80"/>
                <w:lang w:val="ro-RO"/>
              </w:rPr>
              <w:t>şi</w:t>
            </w:r>
            <w:proofErr w:type="spellEnd"/>
            <w:r w:rsidRPr="00AD34A1">
              <w:rPr>
                <w:i/>
                <w:iCs/>
                <w:color w:val="808080" w:themeColor="background1" w:themeShade="80"/>
                <w:lang w:val="ro-RO"/>
              </w:rPr>
              <w:t xml:space="preserve"> alte tipuri de </w:t>
            </w:r>
            <w:proofErr w:type="spellStart"/>
            <w:r w:rsidRPr="00AD34A1">
              <w:rPr>
                <w:i/>
                <w:iCs/>
                <w:color w:val="808080" w:themeColor="background1" w:themeShade="80"/>
                <w:lang w:val="ro-RO"/>
              </w:rPr>
              <w:t>deşeuri</w:t>
            </w:r>
            <w:proofErr w:type="spellEnd"/>
            <w:r w:rsidRPr="00AD34A1">
              <w:rPr>
                <w:i/>
                <w:iCs/>
                <w:color w:val="808080" w:themeColor="background1" w:themeShade="80"/>
                <w:lang w:val="ro-RO"/>
              </w:rPr>
              <w:t xml:space="preserve"> ce </w:t>
            </w:r>
            <w:proofErr w:type="spellStart"/>
            <w:r w:rsidRPr="00AD34A1">
              <w:rPr>
                <w:i/>
                <w:iCs/>
                <w:color w:val="808080" w:themeColor="background1" w:themeShade="80"/>
                <w:lang w:val="ro-RO"/>
              </w:rPr>
              <w:t>depăşesc</w:t>
            </w:r>
            <w:proofErr w:type="spellEnd"/>
            <w:r w:rsidRPr="00AD34A1">
              <w:rPr>
                <w:i/>
                <w:iCs/>
                <w:color w:val="808080" w:themeColor="background1" w:themeShade="80"/>
                <w:lang w:val="ro-RO"/>
              </w:rPr>
              <w:t xml:space="preserve"> volumul de 240 litri/gospodărie vor fi oferite servicii de evacuare suplimentară contra-cost.</w:t>
            </w:r>
          </w:p>
        </w:tc>
      </w:tr>
    </w:tbl>
    <w:p w14:paraId="34C1EE11" w14:textId="77777777" w:rsidR="00CB2432" w:rsidRPr="00C87593" w:rsidRDefault="00CB2432" w:rsidP="00CB2432">
      <w:pPr>
        <w:jc w:val="both"/>
        <w:rPr>
          <w:i/>
          <w:sz w:val="24"/>
          <w:szCs w:val="24"/>
          <w:lang w:val="ro-RO"/>
        </w:rPr>
      </w:pPr>
    </w:p>
    <w:p w14:paraId="0ED6E1DD" w14:textId="77777777" w:rsidR="00B223F6" w:rsidRPr="00C87593" w:rsidRDefault="00B223F6" w:rsidP="00EB6183">
      <w:pPr>
        <w:pStyle w:val="Heading3"/>
        <w:numPr>
          <w:ilvl w:val="0"/>
          <w:numId w:val="8"/>
        </w:numPr>
        <w:ind w:left="426"/>
      </w:pPr>
      <w:bookmarkStart w:id="31" w:name="_Toc171660196"/>
      <w:bookmarkStart w:id="32" w:name="_Toc171660431"/>
      <w:r w:rsidRPr="00C87593">
        <w:t>Infrastructura existentă &amp; serviciile de colectare, evacuare și depozitare a deșeurilor</w:t>
      </w:r>
      <w:r w:rsidR="005C4210" w:rsidRPr="00C87593">
        <w:t>.</w:t>
      </w:r>
      <w:bookmarkEnd w:id="31"/>
      <w:bookmarkEnd w:id="32"/>
    </w:p>
    <w:p w14:paraId="64A38D09" w14:textId="77777777" w:rsidR="00EF22FD" w:rsidRPr="00C87593" w:rsidRDefault="00C11D00" w:rsidP="00AD34A1">
      <w:pPr>
        <w:rPr>
          <w:lang w:val="ro-RO"/>
        </w:rPr>
      </w:pPr>
      <w:bookmarkStart w:id="33" w:name="_Hlk162530386"/>
      <w:r w:rsidRPr="00C87593">
        <w:rPr>
          <w:lang w:val="ro-RO"/>
        </w:rPr>
        <w:t>Vor fi descrise:</w:t>
      </w:r>
    </w:p>
    <w:bookmarkEnd w:id="33"/>
    <w:p w14:paraId="7166837C" w14:textId="77777777" w:rsidR="00B223F6" w:rsidRPr="00AD34A1" w:rsidRDefault="00B223F6" w:rsidP="00EB6183">
      <w:pPr>
        <w:pStyle w:val="ListParagraph"/>
        <w:numPr>
          <w:ilvl w:val="0"/>
          <w:numId w:val="9"/>
        </w:numPr>
        <w:ind w:left="426"/>
        <w:rPr>
          <w:lang w:val="ro-RO"/>
        </w:rPr>
      </w:pPr>
      <w:r w:rsidRPr="00AD34A1">
        <w:rPr>
          <w:lang w:val="ro-RO"/>
        </w:rPr>
        <w:t>Situația actuală în fiecare APL partener</w:t>
      </w:r>
      <w:r w:rsidR="005E0BEC" w:rsidRPr="00AD34A1">
        <w:rPr>
          <w:lang w:val="ro-RO"/>
        </w:rPr>
        <w:t>: c</w:t>
      </w:r>
      <w:r w:rsidRPr="00AD34A1">
        <w:rPr>
          <w:lang w:val="ro-RO"/>
        </w:rPr>
        <w:t>um este gestionat procesul</w:t>
      </w:r>
      <w:r w:rsidR="005E0BEC" w:rsidRPr="00AD34A1">
        <w:rPr>
          <w:lang w:val="ro-RO"/>
        </w:rPr>
        <w:t xml:space="preserve"> de MDS</w:t>
      </w:r>
      <w:r w:rsidRPr="00AD34A1">
        <w:rPr>
          <w:lang w:val="ro-RO"/>
        </w:rPr>
        <w:t>, elemente ale colectării separate</w:t>
      </w:r>
      <w:r w:rsidR="005E0BEC" w:rsidRPr="00AD34A1">
        <w:rPr>
          <w:lang w:val="ro-RO"/>
        </w:rPr>
        <w:t>, existența OS</w:t>
      </w:r>
      <w:r w:rsidR="00F77724" w:rsidRPr="00AD34A1">
        <w:rPr>
          <w:lang w:val="ro-RO"/>
        </w:rPr>
        <w:t>, inclusiv pentru deșeuri reciclabile</w:t>
      </w:r>
      <w:r w:rsidR="00D64ED7" w:rsidRPr="00AD34A1">
        <w:rPr>
          <w:lang w:val="ro-RO"/>
        </w:rPr>
        <w:t>, căile de acces spre generatorii de deșeuri, campanii locale de educație ecologică</w:t>
      </w:r>
      <w:r w:rsidR="005E0BEC" w:rsidRPr="00AD34A1">
        <w:rPr>
          <w:lang w:val="ro-RO"/>
        </w:rPr>
        <w:t xml:space="preserve"> ș.a.;</w:t>
      </w:r>
    </w:p>
    <w:p w14:paraId="04CF177F" w14:textId="77777777" w:rsidR="00B223F6" w:rsidRDefault="00C11D00" w:rsidP="00EB6183">
      <w:pPr>
        <w:pStyle w:val="ListParagraph"/>
        <w:numPr>
          <w:ilvl w:val="0"/>
          <w:numId w:val="9"/>
        </w:numPr>
        <w:ind w:left="426"/>
        <w:rPr>
          <w:lang w:val="ro-RO"/>
        </w:rPr>
      </w:pPr>
      <w:r w:rsidRPr="00AD34A1">
        <w:rPr>
          <w:lang w:val="ro-RO"/>
        </w:rPr>
        <w:t>G</w:t>
      </w:r>
      <w:r w:rsidR="00B223F6" w:rsidRPr="00AD34A1">
        <w:rPr>
          <w:lang w:val="ro-RO"/>
        </w:rPr>
        <w:t>unoiștil</w:t>
      </w:r>
      <w:r w:rsidRPr="00AD34A1">
        <w:rPr>
          <w:lang w:val="ro-RO"/>
        </w:rPr>
        <w:t>e</w:t>
      </w:r>
      <w:r w:rsidR="00B223F6" w:rsidRPr="00AD34A1">
        <w:rPr>
          <w:lang w:val="ro-RO"/>
        </w:rPr>
        <w:t xml:space="preserve"> existente</w:t>
      </w:r>
      <w:r w:rsidR="005E0BEC" w:rsidRPr="00AD34A1">
        <w:rPr>
          <w:lang w:val="ro-RO"/>
        </w:rPr>
        <w:t>: de cine sunt autorizate, gestionate, amplasarea</w:t>
      </w:r>
      <w:r w:rsidR="00D64ED7" w:rsidRPr="00AD34A1">
        <w:rPr>
          <w:lang w:val="ro-RO"/>
        </w:rPr>
        <w:t xml:space="preserve"> acestora</w:t>
      </w:r>
      <w:r w:rsidR="005E0BEC" w:rsidRPr="00AD34A1">
        <w:rPr>
          <w:lang w:val="ro-RO"/>
        </w:rPr>
        <w:t xml:space="preserve">, suprafața, grad de amenajare, grad de umplere, locuri neautorizate de </w:t>
      </w:r>
      <w:r w:rsidR="00F77724" w:rsidRPr="00AD34A1">
        <w:rPr>
          <w:lang w:val="ro-RO"/>
        </w:rPr>
        <w:t xml:space="preserve">depozitare, </w:t>
      </w:r>
      <w:r w:rsidR="005E0BEC" w:rsidRPr="00AD34A1">
        <w:rPr>
          <w:lang w:val="ro-RO"/>
        </w:rPr>
        <w:t xml:space="preserve">starea </w:t>
      </w:r>
      <w:r w:rsidR="00B223F6" w:rsidRPr="00AD34A1">
        <w:rPr>
          <w:lang w:val="ro-RO"/>
        </w:rPr>
        <w:t>căil</w:t>
      </w:r>
      <w:r w:rsidR="005E0BEC" w:rsidRPr="00AD34A1">
        <w:rPr>
          <w:lang w:val="ro-RO"/>
        </w:rPr>
        <w:t>or</w:t>
      </w:r>
      <w:r w:rsidR="00B223F6" w:rsidRPr="00AD34A1">
        <w:rPr>
          <w:lang w:val="ro-RO"/>
        </w:rPr>
        <w:t xml:space="preserve"> de acces</w:t>
      </w:r>
      <w:r w:rsidR="005E0BEC" w:rsidRPr="00AD34A1">
        <w:rPr>
          <w:lang w:val="ro-RO"/>
        </w:rPr>
        <w:t xml:space="preserve"> spre gunoiști.</w:t>
      </w:r>
    </w:p>
    <w:p w14:paraId="17C528E6" w14:textId="77777777" w:rsidR="00AD34A1" w:rsidRPr="00AD34A1" w:rsidRDefault="00AD34A1" w:rsidP="00AD34A1">
      <w:pPr>
        <w:pStyle w:val="ListParagraph"/>
        <w:ind w:left="426"/>
        <w:rPr>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771"/>
      </w:tblGrid>
      <w:tr w:rsidR="00AD34A1" w:rsidRPr="00D0368E" w14:paraId="3042B24E" w14:textId="77777777" w:rsidTr="00AD34A1">
        <w:tc>
          <w:tcPr>
            <w:tcW w:w="9771" w:type="dxa"/>
            <w:shd w:val="clear" w:color="auto" w:fill="F2F2F2" w:themeFill="background1" w:themeFillShade="F2"/>
            <w:tcMar>
              <w:top w:w="227" w:type="dxa"/>
              <w:left w:w="170" w:type="dxa"/>
              <w:bottom w:w="227" w:type="dxa"/>
              <w:right w:w="170" w:type="dxa"/>
            </w:tcMar>
          </w:tcPr>
          <w:p w14:paraId="01BEB728" w14:textId="77777777" w:rsidR="00AD34A1" w:rsidRPr="00AD34A1" w:rsidRDefault="00AD34A1" w:rsidP="00AD34A1">
            <w:pPr>
              <w:rPr>
                <w:i/>
                <w:iCs/>
                <w:color w:val="808080" w:themeColor="background1" w:themeShade="80"/>
                <w:lang w:val="ro-RO"/>
              </w:rPr>
            </w:pPr>
            <w:r w:rsidRPr="00AD34A1">
              <w:rPr>
                <w:i/>
                <w:iCs/>
                <w:color w:val="808080" w:themeColor="background1" w:themeShade="80"/>
                <w:lang w:val="ro-RO"/>
              </w:rPr>
              <w:t>Soluții. Exemplu:</w:t>
            </w:r>
          </w:p>
          <w:p w14:paraId="0C852478" w14:textId="77777777" w:rsidR="00AD34A1" w:rsidRPr="00AD34A1" w:rsidRDefault="00AD34A1" w:rsidP="00EB6183">
            <w:pPr>
              <w:pStyle w:val="ListParagraph"/>
              <w:numPr>
                <w:ilvl w:val="0"/>
                <w:numId w:val="11"/>
              </w:numPr>
              <w:ind w:left="460"/>
              <w:rPr>
                <w:i/>
                <w:iCs/>
                <w:color w:val="808080" w:themeColor="background1" w:themeShade="80"/>
                <w:lang w:val="ro-RO"/>
              </w:rPr>
            </w:pPr>
            <w:r w:rsidRPr="00AD34A1">
              <w:rPr>
                <w:i/>
                <w:iCs/>
                <w:color w:val="808080" w:themeColor="background1" w:themeShade="80"/>
                <w:lang w:val="ro-RO"/>
              </w:rPr>
              <w:t xml:space="preserve">Semnarea </w:t>
            </w:r>
            <w:proofErr w:type="spellStart"/>
            <w:r w:rsidRPr="00AD34A1">
              <w:rPr>
                <w:i/>
                <w:iCs/>
                <w:color w:val="808080" w:themeColor="background1" w:themeShade="80"/>
                <w:lang w:val="ro-RO"/>
              </w:rPr>
              <w:t>şi</w:t>
            </w:r>
            <w:proofErr w:type="spellEnd"/>
            <w:r w:rsidRPr="00AD34A1">
              <w:rPr>
                <w:i/>
                <w:iCs/>
                <w:color w:val="808080" w:themeColor="background1" w:themeShade="80"/>
                <w:lang w:val="ro-RO"/>
              </w:rPr>
              <w:t xml:space="preserve"> înregistrarea unui </w:t>
            </w:r>
            <w:r w:rsidRPr="00AD34A1">
              <w:rPr>
                <w:i/>
                <w:iCs/>
                <w:color w:val="808080" w:themeColor="background1" w:themeShade="80"/>
                <w:u w:val="single"/>
                <w:lang w:val="ro-RO"/>
              </w:rPr>
              <w:t>Acord</w:t>
            </w:r>
            <w:r w:rsidRPr="00AD34A1">
              <w:rPr>
                <w:i/>
                <w:iCs/>
                <w:color w:val="808080" w:themeColor="background1" w:themeShade="80"/>
                <w:lang w:val="ro-RO"/>
              </w:rPr>
              <w:t xml:space="preserve">/contract de comodat/utilizare/proprietate pentru </w:t>
            </w:r>
            <w:r w:rsidRPr="00AD34A1">
              <w:rPr>
                <w:i/>
                <w:iCs/>
                <w:color w:val="808080" w:themeColor="background1" w:themeShade="80"/>
                <w:u w:val="single"/>
                <w:lang w:val="ro-RO"/>
              </w:rPr>
              <w:t>terenul</w:t>
            </w:r>
            <w:r w:rsidRPr="00AD34A1">
              <w:rPr>
                <w:i/>
                <w:iCs/>
                <w:color w:val="808080" w:themeColor="background1" w:themeShade="80"/>
                <w:lang w:val="ro-RO"/>
              </w:rPr>
              <w:t xml:space="preserve"> destinat depozitului de </w:t>
            </w:r>
            <w:proofErr w:type="spellStart"/>
            <w:r w:rsidRPr="00AD34A1">
              <w:rPr>
                <w:i/>
                <w:iCs/>
                <w:color w:val="808080" w:themeColor="background1" w:themeShade="80"/>
                <w:lang w:val="ro-RO"/>
              </w:rPr>
              <w:t>deşeuri</w:t>
            </w:r>
            <w:proofErr w:type="spellEnd"/>
            <w:r w:rsidRPr="00AD34A1">
              <w:rPr>
                <w:i/>
                <w:iCs/>
                <w:color w:val="808080" w:themeColor="background1" w:themeShade="80"/>
                <w:lang w:val="ro-RO"/>
              </w:rPr>
              <w:t xml:space="preserve"> menajere din s. Gura Galbenei între AAPL Gura Galbenei / ÎM „Tulumba Servicii” </w:t>
            </w:r>
            <w:proofErr w:type="spellStart"/>
            <w:r w:rsidRPr="00AD34A1">
              <w:rPr>
                <w:i/>
                <w:iCs/>
                <w:color w:val="808080" w:themeColor="background1" w:themeShade="80"/>
                <w:lang w:val="ro-RO"/>
              </w:rPr>
              <w:t>şi</w:t>
            </w:r>
            <w:proofErr w:type="spellEnd"/>
            <w:r w:rsidRPr="00AD34A1">
              <w:rPr>
                <w:i/>
                <w:iCs/>
                <w:color w:val="808080" w:themeColor="background1" w:themeShade="80"/>
                <w:lang w:val="ro-RO"/>
              </w:rPr>
              <w:t xml:space="preserve"> ,,</w:t>
            </w:r>
            <w:proofErr w:type="spellStart"/>
            <w:r w:rsidRPr="00AD34A1">
              <w:rPr>
                <w:i/>
                <w:iCs/>
                <w:color w:val="808080" w:themeColor="background1" w:themeShade="80"/>
                <w:lang w:val="ro-RO"/>
              </w:rPr>
              <w:t>Carmez</w:t>
            </w:r>
            <w:proofErr w:type="spellEnd"/>
            <w:r w:rsidRPr="00AD34A1">
              <w:rPr>
                <w:i/>
                <w:iCs/>
                <w:color w:val="808080" w:themeColor="background1" w:themeShade="80"/>
                <w:lang w:val="ro-RO"/>
              </w:rPr>
              <w:t xml:space="preserve"> </w:t>
            </w:r>
            <w:proofErr w:type="spellStart"/>
            <w:r w:rsidRPr="00AD34A1">
              <w:rPr>
                <w:i/>
                <w:iCs/>
                <w:color w:val="808080" w:themeColor="background1" w:themeShade="80"/>
                <w:lang w:val="ro-RO"/>
              </w:rPr>
              <w:t>Processing</w:t>
            </w:r>
            <w:proofErr w:type="spellEnd"/>
            <w:r w:rsidRPr="00AD34A1">
              <w:rPr>
                <w:i/>
                <w:iCs/>
                <w:color w:val="808080" w:themeColor="background1" w:themeShade="80"/>
                <w:lang w:val="ro-RO"/>
              </w:rPr>
              <w:t>” SRL.</w:t>
            </w:r>
          </w:p>
          <w:p w14:paraId="6AD4C624" w14:textId="77777777" w:rsidR="00AD34A1" w:rsidRPr="00AD34A1" w:rsidRDefault="00AD34A1" w:rsidP="00EB6183">
            <w:pPr>
              <w:pStyle w:val="ListParagraph"/>
              <w:numPr>
                <w:ilvl w:val="0"/>
                <w:numId w:val="11"/>
              </w:numPr>
              <w:ind w:left="460"/>
              <w:rPr>
                <w:i/>
                <w:iCs/>
                <w:color w:val="808080" w:themeColor="background1" w:themeShade="80"/>
                <w:lang w:val="ro-RO"/>
              </w:rPr>
            </w:pPr>
            <w:r w:rsidRPr="00AD34A1">
              <w:rPr>
                <w:i/>
                <w:iCs/>
                <w:color w:val="808080" w:themeColor="background1" w:themeShade="80"/>
                <w:u w:val="single"/>
                <w:lang w:val="ro-RO"/>
              </w:rPr>
              <w:t>Achiziționarea</w:t>
            </w:r>
            <w:r w:rsidRPr="00AD34A1">
              <w:rPr>
                <w:i/>
                <w:iCs/>
                <w:color w:val="808080" w:themeColor="background1" w:themeShade="80"/>
                <w:lang w:val="ro-RO"/>
              </w:rPr>
              <w:t xml:space="preserve"> unui tractor cu remorcă (110 </w:t>
            </w:r>
            <w:proofErr w:type="spellStart"/>
            <w:r w:rsidRPr="00AD34A1">
              <w:rPr>
                <w:i/>
                <w:iCs/>
                <w:color w:val="808080" w:themeColor="background1" w:themeShade="80"/>
                <w:lang w:val="ro-RO"/>
              </w:rPr>
              <w:t>c.p.</w:t>
            </w:r>
            <w:proofErr w:type="spellEnd"/>
            <w:r w:rsidRPr="00AD34A1">
              <w:rPr>
                <w:i/>
                <w:iCs/>
                <w:color w:val="808080" w:themeColor="background1" w:themeShade="80"/>
                <w:lang w:val="ro-RO"/>
              </w:rPr>
              <w:t xml:space="preserve">), (tractor pentru compactare/ </w:t>
            </w:r>
            <w:proofErr w:type="spellStart"/>
            <w:r w:rsidRPr="00AD34A1">
              <w:rPr>
                <w:i/>
                <w:iCs/>
                <w:color w:val="808080" w:themeColor="background1" w:themeShade="80"/>
                <w:lang w:val="ro-RO"/>
              </w:rPr>
              <w:t>buldoexcavatorul</w:t>
            </w:r>
            <w:proofErr w:type="spellEnd"/>
            <w:r w:rsidRPr="00AD34A1">
              <w:rPr>
                <w:i/>
                <w:iCs/>
                <w:color w:val="808080" w:themeColor="background1" w:themeShade="80"/>
                <w:lang w:val="ro-RO"/>
              </w:rPr>
              <w:t xml:space="preserve"> – în etapa 2 de </w:t>
            </w:r>
            <w:proofErr w:type="spellStart"/>
            <w:r w:rsidRPr="00AD34A1">
              <w:rPr>
                <w:i/>
                <w:iCs/>
                <w:color w:val="808080" w:themeColor="background1" w:themeShade="80"/>
                <w:lang w:val="ro-RO"/>
              </w:rPr>
              <w:t>achiziţii</w:t>
            </w:r>
            <w:proofErr w:type="spellEnd"/>
            <w:r w:rsidRPr="00AD34A1">
              <w:rPr>
                <w:i/>
                <w:iCs/>
                <w:color w:val="808080" w:themeColor="background1" w:themeShade="80"/>
                <w:lang w:val="ro-RO"/>
              </w:rPr>
              <w:t xml:space="preserve">); 1700 de pubele (800 – în etapa 2), 3800 (1600 în etapa 2) saci de gunoi (de dorit reutilizabili) pentru </w:t>
            </w:r>
            <w:proofErr w:type="spellStart"/>
            <w:r w:rsidRPr="00AD34A1">
              <w:rPr>
                <w:i/>
                <w:iCs/>
                <w:color w:val="808080" w:themeColor="background1" w:themeShade="80"/>
                <w:lang w:val="ro-RO"/>
              </w:rPr>
              <w:t>deşeurile</w:t>
            </w:r>
            <w:proofErr w:type="spellEnd"/>
            <w:r w:rsidRPr="00AD34A1">
              <w:rPr>
                <w:i/>
                <w:iCs/>
                <w:color w:val="808080" w:themeColor="background1" w:themeShade="80"/>
                <w:lang w:val="ro-RO"/>
              </w:rPr>
              <w:t xml:space="preserve"> reciclabile. </w:t>
            </w:r>
          </w:p>
          <w:p w14:paraId="7FC24CE6" w14:textId="77777777" w:rsidR="00AD34A1" w:rsidRPr="00AD34A1" w:rsidRDefault="00AD34A1" w:rsidP="00EB6183">
            <w:pPr>
              <w:pStyle w:val="ListParagraph"/>
              <w:numPr>
                <w:ilvl w:val="0"/>
                <w:numId w:val="11"/>
              </w:numPr>
              <w:ind w:left="460"/>
              <w:rPr>
                <w:i/>
                <w:iCs/>
                <w:color w:val="808080" w:themeColor="background1" w:themeShade="80"/>
                <w:lang w:val="ro-RO"/>
              </w:rPr>
            </w:pPr>
            <w:r w:rsidRPr="00AD34A1">
              <w:rPr>
                <w:i/>
                <w:iCs/>
                <w:color w:val="808080" w:themeColor="background1" w:themeShade="80"/>
                <w:u w:val="single"/>
                <w:lang w:val="ro-RO"/>
              </w:rPr>
              <w:t>Distribuire</w:t>
            </w:r>
            <w:r w:rsidRPr="00AD34A1">
              <w:rPr>
                <w:i/>
                <w:iCs/>
                <w:color w:val="808080" w:themeColor="background1" w:themeShade="80"/>
                <w:lang w:val="ro-RO"/>
              </w:rPr>
              <w:t xml:space="preserve"> pubelelor </w:t>
            </w:r>
            <w:proofErr w:type="spellStart"/>
            <w:r w:rsidRPr="00AD34A1">
              <w:rPr>
                <w:i/>
                <w:iCs/>
                <w:color w:val="808080" w:themeColor="background1" w:themeShade="80"/>
                <w:lang w:val="ro-RO"/>
              </w:rPr>
              <w:t>şi</w:t>
            </w:r>
            <w:proofErr w:type="spellEnd"/>
            <w:r w:rsidRPr="00AD34A1">
              <w:rPr>
                <w:i/>
                <w:iCs/>
                <w:color w:val="808080" w:themeColor="background1" w:themeShade="80"/>
                <w:lang w:val="ro-RO"/>
              </w:rPr>
              <w:t xml:space="preserve"> sacilor pe </w:t>
            </w:r>
            <w:proofErr w:type="spellStart"/>
            <w:r w:rsidRPr="00AD34A1">
              <w:rPr>
                <w:i/>
                <w:iCs/>
                <w:color w:val="808080" w:themeColor="background1" w:themeShade="80"/>
                <w:lang w:val="ro-RO"/>
              </w:rPr>
              <w:t>localităţi</w:t>
            </w:r>
            <w:proofErr w:type="spellEnd"/>
            <w:r w:rsidRPr="00AD34A1">
              <w:rPr>
                <w:i/>
                <w:iCs/>
                <w:color w:val="808080" w:themeColor="background1" w:themeShade="80"/>
                <w:lang w:val="ro-RO"/>
              </w:rPr>
              <w:t xml:space="preserve">, </w:t>
            </w:r>
            <w:proofErr w:type="spellStart"/>
            <w:r w:rsidRPr="00AD34A1">
              <w:rPr>
                <w:i/>
                <w:iCs/>
                <w:color w:val="808080" w:themeColor="background1" w:themeShade="80"/>
                <w:lang w:val="ro-RO"/>
              </w:rPr>
              <w:t>reieşind</w:t>
            </w:r>
            <w:proofErr w:type="spellEnd"/>
            <w:r w:rsidRPr="00AD34A1">
              <w:rPr>
                <w:i/>
                <w:iCs/>
                <w:color w:val="808080" w:themeColor="background1" w:themeShade="80"/>
                <w:lang w:val="ro-RO"/>
              </w:rPr>
              <w:t xml:space="preserve"> din gradul actual de acoperire cu serviciu </w:t>
            </w:r>
            <w:proofErr w:type="spellStart"/>
            <w:r w:rsidRPr="00AD34A1">
              <w:rPr>
                <w:i/>
                <w:iCs/>
                <w:color w:val="808080" w:themeColor="background1" w:themeShade="80"/>
                <w:lang w:val="ro-RO"/>
              </w:rPr>
              <w:t>şi</w:t>
            </w:r>
            <w:proofErr w:type="spellEnd"/>
            <w:r w:rsidRPr="00AD34A1">
              <w:rPr>
                <w:i/>
                <w:iCs/>
                <w:color w:val="808080" w:themeColor="background1" w:themeShade="80"/>
                <w:lang w:val="ro-RO"/>
              </w:rPr>
              <w:t xml:space="preserve"> obiectivul major stabilit (70% gospodării contractate)!!!</w:t>
            </w:r>
          </w:p>
          <w:p w14:paraId="5C0D11F5" w14:textId="77777777" w:rsidR="00AD34A1" w:rsidRPr="00AD34A1" w:rsidRDefault="00AD34A1" w:rsidP="00EB6183">
            <w:pPr>
              <w:pStyle w:val="ListParagraph"/>
              <w:numPr>
                <w:ilvl w:val="0"/>
                <w:numId w:val="11"/>
              </w:numPr>
              <w:ind w:left="460"/>
              <w:rPr>
                <w:i/>
                <w:iCs/>
                <w:color w:val="808080" w:themeColor="background1" w:themeShade="80"/>
                <w:lang w:val="ro-RO"/>
              </w:rPr>
            </w:pPr>
            <w:proofErr w:type="spellStart"/>
            <w:r w:rsidRPr="00AD34A1">
              <w:rPr>
                <w:i/>
                <w:iCs/>
                <w:color w:val="808080" w:themeColor="background1" w:themeShade="80"/>
                <w:u w:val="single"/>
                <w:lang w:val="ro-RO"/>
              </w:rPr>
              <w:t>Confecţionarea</w:t>
            </w:r>
            <w:proofErr w:type="spellEnd"/>
            <w:r w:rsidRPr="00AD34A1">
              <w:rPr>
                <w:i/>
                <w:iCs/>
                <w:color w:val="808080" w:themeColor="background1" w:themeShade="80"/>
                <w:lang w:val="ro-RO"/>
              </w:rPr>
              <w:t xml:space="preserve"> suplimentară a 11 (deja sunt 13) plase de metal pentru colectarea plasticului </w:t>
            </w:r>
            <w:proofErr w:type="spellStart"/>
            <w:r w:rsidRPr="00AD34A1">
              <w:rPr>
                <w:i/>
                <w:iCs/>
                <w:color w:val="808080" w:themeColor="background1" w:themeShade="80"/>
                <w:lang w:val="ro-RO"/>
              </w:rPr>
              <w:t>şi</w:t>
            </w:r>
            <w:proofErr w:type="spellEnd"/>
            <w:r w:rsidRPr="00AD34A1">
              <w:rPr>
                <w:i/>
                <w:iCs/>
                <w:color w:val="808080" w:themeColor="background1" w:themeShade="80"/>
                <w:lang w:val="ro-RO"/>
              </w:rPr>
              <w:t xml:space="preserve"> a 10 </w:t>
            </w:r>
            <w:proofErr w:type="spellStart"/>
            <w:r w:rsidRPr="00AD34A1">
              <w:rPr>
                <w:i/>
                <w:iCs/>
                <w:color w:val="808080" w:themeColor="background1" w:themeShade="80"/>
                <w:lang w:val="ro-RO"/>
              </w:rPr>
              <w:t>bunchere</w:t>
            </w:r>
            <w:proofErr w:type="spellEnd"/>
            <w:r w:rsidRPr="00AD34A1">
              <w:rPr>
                <w:i/>
                <w:iCs/>
                <w:color w:val="808080" w:themeColor="background1" w:themeShade="80"/>
                <w:lang w:val="ro-RO"/>
              </w:rPr>
              <w:t xml:space="preserve"> pentru colectarea sticlei.</w:t>
            </w:r>
          </w:p>
          <w:p w14:paraId="7C76CE53" w14:textId="77777777" w:rsidR="00AD34A1" w:rsidRPr="00AD34A1" w:rsidRDefault="00AD34A1" w:rsidP="00EB6183">
            <w:pPr>
              <w:pStyle w:val="ListParagraph"/>
              <w:numPr>
                <w:ilvl w:val="0"/>
                <w:numId w:val="11"/>
              </w:numPr>
              <w:ind w:left="460"/>
              <w:rPr>
                <w:i/>
                <w:iCs/>
                <w:color w:val="808080" w:themeColor="background1" w:themeShade="80"/>
                <w:lang w:val="ro-RO"/>
              </w:rPr>
            </w:pPr>
            <w:r w:rsidRPr="00AD34A1">
              <w:rPr>
                <w:i/>
                <w:iCs/>
                <w:color w:val="808080" w:themeColor="background1" w:themeShade="80"/>
                <w:u w:val="single"/>
                <w:lang w:val="ro-RO"/>
              </w:rPr>
              <w:t>Distribuirea</w:t>
            </w:r>
            <w:r w:rsidRPr="00AD34A1">
              <w:rPr>
                <w:i/>
                <w:iCs/>
                <w:color w:val="808080" w:themeColor="background1" w:themeShade="80"/>
                <w:lang w:val="ro-RO"/>
              </w:rPr>
              <w:t xml:space="preserve"> plaselor </w:t>
            </w:r>
            <w:proofErr w:type="spellStart"/>
            <w:r w:rsidRPr="00AD34A1">
              <w:rPr>
                <w:i/>
                <w:iCs/>
                <w:color w:val="808080" w:themeColor="background1" w:themeShade="80"/>
                <w:lang w:val="ro-RO"/>
              </w:rPr>
              <w:t>şi</w:t>
            </w:r>
            <w:proofErr w:type="spellEnd"/>
            <w:r w:rsidRPr="00AD34A1">
              <w:rPr>
                <w:i/>
                <w:iCs/>
                <w:color w:val="808080" w:themeColor="background1" w:themeShade="80"/>
                <w:lang w:val="ro-RO"/>
              </w:rPr>
              <w:t xml:space="preserve"> </w:t>
            </w:r>
            <w:proofErr w:type="spellStart"/>
            <w:r w:rsidRPr="00AD34A1">
              <w:rPr>
                <w:i/>
                <w:iCs/>
                <w:color w:val="808080" w:themeColor="background1" w:themeShade="80"/>
                <w:lang w:val="ro-RO"/>
              </w:rPr>
              <w:t>buncherilor</w:t>
            </w:r>
            <w:proofErr w:type="spellEnd"/>
            <w:r w:rsidRPr="00AD34A1">
              <w:rPr>
                <w:i/>
                <w:iCs/>
                <w:color w:val="808080" w:themeColor="background1" w:themeShade="80"/>
                <w:lang w:val="ro-RO"/>
              </w:rPr>
              <w:t xml:space="preserve">, inclusiv cele existente, pe primării: Gura Galbenei – 16 </w:t>
            </w:r>
            <w:proofErr w:type="spellStart"/>
            <w:r w:rsidRPr="00AD34A1">
              <w:rPr>
                <w:i/>
                <w:iCs/>
                <w:color w:val="808080" w:themeColor="background1" w:themeShade="80"/>
                <w:lang w:val="ro-RO"/>
              </w:rPr>
              <w:t>şi</w:t>
            </w:r>
            <w:proofErr w:type="spellEnd"/>
            <w:r w:rsidRPr="00AD34A1">
              <w:rPr>
                <w:i/>
                <w:iCs/>
                <w:color w:val="808080" w:themeColor="background1" w:themeShade="80"/>
                <w:lang w:val="ro-RO"/>
              </w:rPr>
              <w:t xml:space="preserve"> 7; Albina </w:t>
            </w:r>
            <w:proofErr w:type="spellStart"/>
            <w:r w:rsidRPr="00AD34A1">
              <w:rPr>
                <w:i/>
                <w:iCs/>
                <w:color w:val="808080" w:themeColor="background1" w:themeShade="80"/>
                <w:lang w:val="ro-RO"/>
              </w:rPr>
              <w:t>şi</w:t>
            </w:r>
            <w:proofErr w:type="spellEnd"/>
            <w:r w:rsidRPr="00AD34A1">
              <w:rPr>
                <w:i/>
                <w:iCs/>
                <w:color w:val="808080" w:themeColor="background1" w:themeShade="80"/>
                <w:lang w:val="ro-RO"/>
              </w:rPr>
              <w:t xml:space="preserve"> Lipoveni – câte 3 </w:t>
            </w:r>
            <w:proofErr w:type="spellStart"/>
            <w:r w:rsidRPr="00AD34A1">
              <w:rPr>
                <w:i/>
                <w:iCs/>
                <w:color w:val="808080" w:themeColor="background1" w:themeShade="80"/>
                <w:lang w:val="ro-RO"/>
              </w:rPr>
              <w:t>şi</w:t>
            </w:r>
            <w:proofErr w:type="spellEnd"/>
            <w:r w:rsidRPr="00AD34A1">
              <w:rPr>
                <w:i/>
                <w:iCs/>
                <w:color w:val="808080" w:themeColor="background1" w:themeShade="80"/>
                <w:lang w:val="ro-RO"/>
              </w:rPr>
              <w:t xml:space="preserve"> 1, Ivanovca Nouă – 2 </w:t>
            </w:r>
            <w:proofErr w:type="spellStart"/>
            <w:r w:rsidRPr="00AD34A1">
              <w:rPr>
                <w:i/>
                <w:iCs/>
                <w:color w:val="808080" w:themeColor="background1" w:themeShade="80"/>
                <w:lang w:val="ro-RO"/>
              </w:rPr>
              <w:t>şi</w:t>
            </w:r>
            <w:proofErr w:type="spellEnd"/>
            <w:r w:rsidRPr="00AD34A1">
              <w:rPr>
                <w:i/>
                <w:iCs/>
                <w:color w:val="808080" w:themeColor="background1" w:themeShade="80"/>
                <w:lang w:val="ro-RO"/>
              </w:rPr>
              <w:t xml:space="preserve"> 1.</w:t>
            </w:r>
          </w:p>
          <w:p w14:paraId="74D63CB0" w14:textId="77777777" w:rsidR="00AD34A1" w:rsidRPr="00AD34A1" w:rsidRDefault="00AD34A1" w:rsidP="00EB6183">
            <w:pPr>
              <w:pStyle w:val="ListParagraph"/>
              <w:numPr>
                <w:ilvl w:val="0"/>
                <w:numId w:val="11"/>
              </w:numPr>
              <w:ind w:left="460"/>
              <w:rPr>
                <w:i/>
                <w:iCs/>
                <w:color w:val="808080" w:themeColor="background1" w:themeShade="80"/>
                <w:lang w:val="ro-RO"/>
              </w:rPr>
            </w:pPr>
            <w:r w:rsidRPr="00AD34A1">
              <w:rPr>
                <w:i/>
                <w:iCs/>
                <w:color w:val="808080" w:themeColor="background1" w:themeShade="80"/>
                <w:lang w:val="ro-RO"/>
              </w:rPr>
              <w:t xml:space="preserve">Amenajarea </w:t>
            </w:r>
            <w:r w:rsidRPr="00AD34A1">
              <w:rPr>
                <w:i/>
                <w:iCs/>
                <w:color w:val="808080" w:themeColor="background1" w:themeShade="80"/>
                <w:u w:val="single"/>
                <w:lang w:val="ro-RO"/>
              </w:rPr>
              <w:t xml:space="preserve">poligonului comun de </w:t>
            </w:r>
            <w:proofErr w:type="spellStart"/>
            <w:r w:rsidRPr="00AD34A1">
              <w:rPr>
                <w:i/>
                <w:iCs/>
                <w:color w:val="808080" w:themeColor="background1" w:themeShade="80"/>
                <w:u w:val="single"/>
                <w:lang w:val="ro-RO"/>
              </w:rPr>
              <w:t>deşeuri</w:t>
            </w:r>
            <w:proofErr w:type="spellEnd"/>
            <w:r w:rsidRPr="00AD34A1">
              <w:rPr>
                <w:i/>
                <w:iCs/>
                <w:color w:val="808080" w:themeColor="background1" w:themeShade="80"/>
                <w:u w:val="single"/>
                <w:lang w:val="ro-RO"/>
              </w:rPr>
              <w:t xml:space="preserve"> din s. Gura Galbenei pentru locuitorii satelor din Primăriile Gura Galbenei, Albina, Lipoveni și Ivanovca Nouă</w:t>
            </w:r>
            <w:r w:rsidRPr="00AD34A1">
              <w:rPr>
                <w:i/>
                <w:iCs/>
                <w:color w:val="808080" w:themeColor="background1" w:themeShade="80"/>
                <w:lang w:val="ro-RO"/>
              </w:rPr>
              <w:t xml:space="preserve">, prin: </w:t>
            </w:r>
          </w:p>
          <w:p w14:paraId="59E31390" w14:textId="77777777" w:rsidR="00AD34A1" w:rsidRPr="00AD34A1" w:rsidRDefault="00AD34A1" w:rsidP="00EB6183">
            <w:pPr>
              <w:pStyle w:val="ListParagraph"/>
              <w:numPr>
                <w:ilvl w:val="1"/>
                <w:numId w:val="11"/>
              </w:numPr>
              <w:ind w:left="886"/>
              <w:rPr>
                <w:i/>
                <w:iCs/>
                <w:color w:val="808080" w:themeColor="background1" w:themeShade="80"/>
                <w:lang w:val="ro-RO"/>
              </w:rPr>
            </w:pPr>
            <w:r w:rsidRPr="00AD34A1">
              <w:rPr>
                <w:i/>
                <w:iCs/>
                <w:color w:val="808080" w:themeColor="background1" w:themeShade="80"/>
                <w:lang w:val="ro-RO"/>
              </w:rPr>
              <w:t xml:space="preserve">Întocmirea </w:t>
            </w:r>
            <w:proofErr w:type="spellStart"/>
            <w:r w:rsidRPr="00AD34A1">
              <w:rPr>
                <w:i/>
                <w:iCs/>
                <w:color w:val="808080" w:themeColor="background1" w:themeShade="80"/>
                <w:lang w:val="ro-RO"/>
              </w:rPr>
              <w:t>şi</w:t>
            </w:r>
            <w:proofErr w:type="spellEnd"/>
            <w:r w:rsidRPr="00AD34A1">
              <w:rPr>
                <w:i/>
                <w:iCs/>
                <w:color w:val="808080" w:themeColor="background1" w:themeShade="80"/>
                <w:lang w:val="ro-RO"/>
              </w:rPr>
              <w:t xml:space="preserve"> verificarea devizelor de cheltuieli.</w:t>
            </w:r>
          </w:p>
          <w:p w14:paraId="77725D3E" w14:textId="77777777" w:rsidR="00AD34A1" w:rsidRPr="00AD34A1" w:rsidRDefault="00AD34A1" w:rsidP="00EB6183">
            <w:pPr>
              <w:pStyle w:val="ListParagraph"/>
              <w:numPr>
                <w:ilvl w:val="1"/>
                <w:numId w:val="11"/>
              </w:numPr>
              <w:ind w:left="886"/>
              <w:rPr>
                <w:i/>
                <w:iCs/>
                <w:color w:val="808080" w:themeColor="background1" w:themeShade="80"/>
                <w:lang w:val="ro-RO"/>
              </w:rPr>
            </w:pPr>
            <w:r w:rsidRPr="00AD34A1">
              <w:rPr>
                <w:i/>
                <w:iCs/>
                <w:color w:val="808080" w:themeColor="background1" w:themeShade="80"/>
                <w:lang w:val="ro-RO"/>
              </w:rPr>
              <w:t>Elaborarea și implementarea procedurilor de exploatare a poligonului (schemă de amplasare, completare, acces pe poligon ș.a.)</w:t>
            </w:r>
          </w:p>
          <w:p w14:paraId="796FFCDF" w14:textId="77777777" w:rsidR="00AD34A1" w:rsidRPr="00AD34A1" w:rsidRDefault="00AD34A1" w:rsidP="00EB6183">
            <w:pPr>
              <w:pStyle w:val="ListParagraph"/>
              <w:numPr>
                <w:ilvl w:val="1"/>
                <w:numId w:val="11"/>
              </w:numPr>
              <w:ind w:left="886"/>
              <w:rPr>
                <w:i/>
                <w:iCs/>
                <w:color w:val="808080" w:themeColor="background1" w:themeShade="80"/>
                <w:lang w:val="ro-RO"/>
              </w:rPr>
            </w:pPr>
            <w:r w:rsidRPr="00AD34A1">
              <w:rPr>
                <w:i/>
                <w:iCs/>
                <w:color w:val="808080" w:themeColor="background1" w:themeShade="80"/>
                <w:lang w:val="ro-RO"/>
              </w:rPr>
              <w:t xml:space="preserve">Amenajare platformă pentru deșeurile din </w:t>
            </w:r>
            <w:r w:rsidRPr="00AD34A1">
              <w:rPr>
                <w:i/>
                <w:iCs/>
                <w:color w:val="808080" w:themeColor="background1" w:themeShade="80"/>
                <w:u w:val="single"/>
                <w:lang w:val="ro-RO"/>
              </w:rPr>
              <w:t>construcție</w:t>
            </w:r>
            <w:r w:rsidRPr="00AD34A1">
              <w:rPr>
                <w:i/>
                <w:iCs/>
                <w:color w:val="808080" w:themeColor="background1" w:themeShade="80"/>
                <w:lang w:val="ro-RO"/>
              </w:rPr>
              <w:t>;</w:t>
            </w:r>
          </w:p>
          <w:p w14:paraId="5844DFD6" w14:textId="77777777" w:rsidR="00AD34A1" w:rsidRDefault="00AD34A1" w:rsidP="00EB6183">
            <w:pPr>
              <w:pStyle w:val="ListParagraph"/>
              <w:numPr>
                <w:ilvl w:val="1"/>
                <w:numId w:val="11"/>
              </w:numPr>
              <w:ind w:left="886"/>
              <w:rPr>
                <w:i/>
                <w:iCs/>
                <w:color w:val="808080" w:themeColor="background1" w:themeShade="80"/>
                <w:lang w:val="ro-RO"/>
              </w:rPr>
            </w:pPr>
            <w:r w:rsidRPr="00AD34A1">
              <w:rPr>
                <w:i/>
                <w:iCs/>
                <w:color w:val="808080" w:themeColor="background1" w:themeShade="80"/>
                <w:lang w:val="ro-RO"/>
              </w:rPr>
              <w:t xml:space="preserve">Exploatare platformă pentru deșeurile din </w:t>
            </w:r>
            <w:r w:rsidRPr="00AD34A1">
              <w:rPr>
                <w:i/>
                <w:iCs/>
                <w:color w:val="808080" w:themeColor="background1" w:themeShade="80"/>
                <w:u w:val="single"/>
                <w:lang w:val="ro-RO"/>
              </w:rPr>
              <w:t>biodegradabile</w:t>
            </w:r>
            <w:r w:rsidRPr="00AD34A1">
              <w:rPr>
                <w:i/>
                <w:iCs/>
                <w:color w:val="808080" w:themeColor="background1" w:themeShade="80"/>
                <w:lang w:val="ro-RO"/>
              </w:rPr>
              <w:t>;</w:t>
            </w:r>
          </w:p>
          <w:p w14:paraId="654BF313" w14:textId="77777777" w:rsidR="00AD34A1" w:rsidRPr="00AD34A1" w:rsidRDefault="00AD34A1" w:rsidP="00EB6183">
            <w:pPr>
              <w:pStyle w:val="ListParagraph"/>
              <w:numPr>
                <w:ilvl w:val="0"/>
                <w:numId w:val="11"/>
              </w:numPr>
              <w:ind w:left="460"/>
              <w:rPr>
                <w:i/>
                <w:iCs/>
                <w:color w:val="808080" w:themeColor="background1" w:themeShade="80"/>
                <w:lang w:val="ro-RO"/>
              </w:rPr>
            </w:pPr>
            <w:r w:rsidRPr="00AD34A1">
              <w:rPr>
                <w:i/>
                <w:iCs/>
                <w:color w:val="808080" w:themeColor="background1" w:themeShade="80"/>
                <w:lang w:val="ro-RO"/>
              </w:rPr>
              <w:t>Punct control acces, paznic, 2 camere de supraveghere video</w:t>
            </w:r>
          </w:p>
          <w:p w14:paraId="2DB9140B" w14:textId="77777777" w:rsidR="00AD34A1" w:rsidRPr="00AD34A1" w:rsidRDefault="00AD34A1" w:rsidP="00AD34A1">
            <w:pPr>
              <w:rPr>
                <w:i/>
                <w:iCs/>
                <w:color w:val="808080" w:themeColor="background1" w:themeShade="80"/>
                <w:lang w:val="ro-RO"/>
              </w:rPr>
            </w:pPr>
          </w:p>
        </w:tc>
      </w:tr>
    </w:tbl>
    <w:p w14:paraId="09BF18AE" w14:textId="77777777" w:rsidR="00F15FC6" w:rsidRDefault="00F15FC6" w:rsidP="00AD34A1">
      <w:pPr>
        <w:ind w:left="-1275"/>
        <w:jc w:val="both"/>
        <w:rPr>
          <w:i/>
          <w:sz w:val="24"/>
          <w:szCs w:val="24"/>
          <w:lang w:val="ro-RO"/>
        </w:rPr>
      </w:pPr>
      <w:r w:rsidRPr="00C87593">
        <w:rPr>
          <w:noProof/>
        </w:rPr>
        <w:lastRenderedPageBreak/>
        <w:drawing>
          <wp:inline distT="0" distB="0" distL="0" distR="0" wp14:anchorId="28D79882" wp14:editId="7AC1D10B">
            <wp:extent cx="7779600" cy="25416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7779600" cy="2541600"/>
                    </a:xfrm>
                    <a:prstGeom prst="rect">
                      <a:avLst/>
                    </a:prstGeom>
                  </pic:spPr>
                </pic:pic>
              </a:graphicData>
            </a:graphic>
          </wp:inline>
        </w:drawing>
      </w:r>
    </w:p>
    <w:p w14:paraId="0322837C" w14:textId="77777777" w:rsidR="00AD34A1" w:rsidRPr="00AD34A1" w:rsidRDefault="00AD34A1" w:rsidP="00AD34A1">
      <w:pPr>
        <w:ind w:left="-1275"/>
        <w:jc w:val="both"/>
        <w:rPr>
          <w:i/>
          <w:sz w:val="24"/>
          <w:szCs w:val="24"/>
        </w:rPr>
      </w:pPr>
    </w:p>
    <w:p w14:paraId="5E1AEF55" w14:textId="77777777" w:rsidR="00B223F6" w:rsidRPr="00D819DF" w:rsidRDefault="00B223F6" w:rsidP="00EB6183">
      <w:pPr>
        <w:pStyle w:val="Heading3"/>
        <w:numPr>
          <w:ilvl w:val="0"/>
          <w:numId w:val="8"/>
        </w:numPr>
        <w:ind w:left="426"/>
      </w:pPr>
      <w:bookmarkStart w:id="34" w:name="_Toc171660197"/>
      <w:bookmarkStart w:id="35" w:name="_Toc171660432"/>
      <w:r w:rsidRPr="00D819DF">
        <w:t>Organizarea instituțională a Serviciului de gestionare a deșeurilor / salubrizare</w:t>
      </w:r>
      <w:r w:rsidR="005C4210" w:rsidRPr="00D819DF">
        <w:t>.</w:t>
      </w:r>
      <w:bookmarkEnd w:id="34"/>
      <w:bookmarkEnd w:id="35"/>
    </w:p>
    <w:p w14:paraId="4A5C6E11" w14:textId="77777777" w:rsidR="00C11D00" w:rsidRPr="00C87593" w:rsidRDefault="00C11D00" w:rsidP="00613BFB">
      <w:pPr>
        <w:rPr>
          <w:lang w:val="ro-RO"/>
        </w:rPr>
      </w:pPr>
      <w:bookmarkStart w:id="36" w:name="_Hlk162530661"/>
      <w:bookmarkStart w:id="37" w:name="_Hlk160877678"/>
      <w:r w:rsidRPr="00C87593">
        <w:rPr>
          <w:lang w:val="ro-RO"/>
        </w:rPr>
        <w:t>Vor fi descrise:</w:t>
      </w:r>
    </w:p>
    <w:bookmarkEnd w:id="36"/>
    <w:p w14:paraId="56F75904" w14:textId="77777777" w:rsidR="005C4210" w:rsidRPr="00613BFB" w:rsidRDefault="005C4210" w:rsidP="00EB6183">
      <w:pPr>
        <w:pStyle w:val="ListParagraph"/>
        <w:numPr>
          <w:ilvl w:val="0"/>
          <w:numId w:val="9"/>
        </w:numPr>
        <w:ind w:left="426"/>
        <w:rPr>
          <w:lang w:val="ro-RO"/>
        </w:rPr>
      </w:pPr>
      <w:r w:rsidRPr="00613BFB">
        <w:rPr>
          <w:lang w:val="ro-RO"/>
        </w:rPr>
        <w:t xml:space="preserve">Cadrul </w:t>
      </w:r>
      <w:proofErr w:type="spellStart"/>
      <w:r w:rsidRPr="00613BFB">
        <w:rPr>
          <w:lang w:val="ro-RO"/>
        </w:rPr>
        <w:t>regulatoriu</w:t>
      </w:r>
      <w:proofErr w:type="spellEnd"/>
      <w:r w:rsidRPr="00613BFB">
        <w:rPr>
          <w:lang w:val="ro-RO"/>
        </w:rPr>
        <w:t xml:space="preserve"> local</w:t>
      </w:r>
      <w:r w:rsidR="00772463" w:rsidRPr="00613BFB">
        <w:rPr>
          <w:lang w:val="ro-RO"/>
        </w:rPr>
        <w:t>: delegarea</w:t>
      </w:r>
      <w:r w:rsidR="00D767FC" w:rsidRPr="00613BFB">
        <w:rPr>
          <w:lang w:val="ro-RO"/>
        </w:rPr>
        <w:t xml:space="preserve"> serviciilor, aprobarea regulamentelor locale ș.a.</w:t>
      </w:r>
      <w:r w:rsidR="00C11D00" w:rsidRPr="00613BFB">
        <w:rPr>
          <w:lang w:val="ro-RO"/>
        </w:rPr>
        <w:t>;</w:t>
      </w:r>
    </w:p>
    <w:p w14:paraId="6A1EDC4C" w14:textId="77777777" w:rsidR="00B223F6" w:rsidRPr="00613BFB" w:rsidRDefault="00B223F6" w:rsidP="00EB6183">
      <w:pPr>
        <w:pStyle w:val="ListParagraph"/>
        <w:numPr>
          <w:ilvl w:val="0"/>
          <w:numId w:val="9"/>
        </w:numPr>
        <w:ind w:left="426"/>
        <w:rPr>
          <w:lang w:val="ro-RO"/>
        </w:rPr>
      </w:pPr>
      <w:r w:rsidRPr="00613BFB">
        <w:rPr>
          <w:lang w:val="ro-RO"/>
        </w:rPr>
        <w:t>Prezența Operatorilor de servicii (OS)</w:t>
      </w:r>
      <w:r w:rsidR="00C11D00" w:rsidRPr="00613BFB">
        <w:rPr>
          <w:lang w:val="ro-RO"/>
        </w:rPr>
        <w:t xml:space="preserve"> în teritoriu;</w:t>
      </w:r>
    </w:p>
    <w:p w14:paraId="3CF63463" w14:textId="77777777" w:rsidR="00613BFB" w:rsidRPr="002036D7" w:rsidRDefault="00B223F6" w:rsidP="00EB6183">
      <w:pPr>
        <w:pStyle w:val="ListParagraph"/>
        <w:numPr>
          <w:ilvl w:val="0"/>
          <w:numId w:val="9"/>
        </w:numPr>
        <w:ind w:left="426"/>
        <w:rPr>
          <w:sz w:val="24"/>
          <w:szCs w:val="24"/>
          <w:lang w:val="ro-RO"/>
        </w:rPr>
      </w:pPr>
      <w:r w:rsidRPr="00613BFB">
        <w:rPr>
          <w:lang w:val="ro-RO"/>
        </w:rPr>
        <w:t xml:space="preserve">Descrierea OS: vechime, </w:t>
      </w:r>
      <w:proofErr w:type="spellStart"/>
      <w:r w:rsidR="005C4210" w:rsidRPr="00613BFB">
        <w:rPr>
          <w:lang w:val="ro-RO"/>
        </w:rPr>
        <w:t>funcționabilitatea</w:t>
      </w:r>
      <w:proofErr w:type="spellEnd"/>
      <w:r w:rsidR="005C4210" w:rsidRPr="00613BFB">
        <w:rPr>
          <w:lang w:val="ro-RO"/>
        </w:rPr>
        <w:t xml:space="preserve"> OS (actualizarea documentelor constitutive, CA, CC, administrator ș.a.), </w:t>
      </w:r>
      <w:r w:rsidRPr="00613BFB">
        <w:rPr>
          <w:lang w:val="ro-RO"/>
        </w:rPr>
        <w:t>domenii de activitate, nr. de angajați, dotări tehnice și utilitare, beneficiari contractați</w:t>
      </w:r>
      <w:r w:rsidR="005C4210" w:rsidRPr="00613BFB">
        <w:rPr>
          <w:lang w:val="ro-RO"/>
        </w:rPr>
        <w:t xml:space="preserve"> (persoane fizice și juridice) ș.a.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771"/>
      </w:tblGrid>
      <w:tr w:rsidR="00485951" w:rsidRPr="00D0368E" w14:paraId="3D32B08D" w14:textId="77777777" w:rsidTr="00613BFB">
        <w:tc>
          <w:tcPr>
            <w:tcW w:w="9771" w:type="dxa"/>
            <w:shd w:val="clear" w:color="auto" w:fill="F2F2F2" w:themeFill="background1" w:themeFillShade="F2"/>
            <w:tcMar>
              <w:top w:w="227" w:type="dxa"/>
              <w:left w:w="198" w:type="dxa"/>
              <w:bottom w:w="227" w:type="dxa"/>
              <w:right w:w="198" w:type="dxa"/>
            </w:tcMar>
          </w:tcPr>
          <w:p w14:paraId="4C449F91" w14:textId="77777777" w:rsidR="00613BFB" w:rsidRPr="00485951" w:rsidRDefault="00613BFB" w:rsidP="00613BFB">
            <w:pPr>
              <w:rPr>
                <w:i/>
                <w:iCs/>
                <w:color w:val="808080" w:themeColor="background1" w:themeShade="80"/>
                <w:lang w:val="ro-RO"/>
              </w:rPr>
            </w:pPr>
            <w:r w:rsidRPr="00485951">
              <w:rPr>
                <w:i/>
                <w:iCs/>
                <w:color w:val="808080" w:themeColor="background1" w:themeShade="80"/>
                <w:lang w:val="ro-RO"/>
              </w:rPr>
              <w:t>Soluții. Exemplu:</w:t>
            </w:r>
          </w:p>
          <w:p w14:paraId="7FAA6333" w14:textId="77777777" w:rsidR="00613BFB" w:rsidRPr="00485951" w:rsidRDefault="00613BFB" w:rsidP="00EB6183">
            <w:pPr>
              <w:pStyle w:val="ListParagraph"/>
              <w:numPr>
                <w:ilvl w:val="0"/>
                <w:numId w:val="12"/>
              </w:numPr>
              <w:ind w:left="368"/>
              <w:rPr>
                <w:i/>
                <w:iCs/>
                <w:noProof/>
                <w:color w:val="808080" w:themeColor="background1" w:themeShade="80"/>
                <w:lang w:val="ro-RO"/>
              </w:rPr>
            </w:pPr>
            <w:r w:rsidRPr="00485951">
              <w:rPr>
                <w:i/>
                <w:iCs/>
                <w:noProof/>
                <w:color w:val="808080" w:themeColor="background1" w:themeShade="80"/>
                <w:lang w:val="ro-RO"/>
              </w:rPr>
              <w:t>Elaborarea / actualizarea și aprobarea cadrului regulator: Regulament Serviciu de gestionare a deșeurilor ş.a.</w:t>
            </w:r>
          </w:p>
          <w:p w14:paraId="46ACA073" w14:textId="77777777" w:rsidR="00613BFB" w:rsidRPr="00485951" w:rsidRDefault="00613BFB" w:rsidP="00EB6183">
            <w:pPr>
              <w:pStyle w:val="ListParagraph"/>
              <w:numPr>
                <w:ilvl w:val="0"/>
                <w:numId w:val="12"/>
              </w:numPr>
              <w:ind w:left="368"/>
              <w:rPr>
                <w:i/>
                <w:iCs/>
                <w:noProof/>
                <w:color w:val="808080" w:themeColor="background1" w:themeShade="80"/>
                <w:lang w:val="ro-RO"/>
              </w:rPr>
            </w:pPr>
            <w:r w:rsidRPr="00485951">
              <w:rPr>
                <w:i/>
                <w:iCs/>
                <w:noProof/>
                <w:color w:val="808080" w:themeColor="background1" w:themeShade="80"/>
                <w:lang w:val="ro-RO"/>
              </w:rPr>
              <w:t xml:space="preserve">Asigurarea bunei funcționări a Întreprinderii Municipale „Tulumba Servicii”, angajarea suplimentară (1 paznic la gunoişte, 1 tractorist, 1 operator) și instruirea personalului </w:t>
            </w:r>
          </w:p>
          <w:p w14:paraId="67943E9B" w14:textId="77777777" w:rsidR="00613BFB" w:rsidRPr="00485951" w:rsidRDefault="00613BFB" w:rsidP="00EB6183">
            <w:pPr>
              <w:pStyle w:val="ListParagraph"/>
              <w:numPr>
                <w:ilvl w:val="0"/>
                <w:numId w:val="12"/>
              </w:numPr>
              <w:ind w:left="368"/>
              <w:rPr>
                <w:i/>
                <w:iCs/>
                <w:color w:val="808080" w:themeColor="background1" w:themeShade="80"/>
                <w:lang w:val="ro-RO"/>
              </w:rPr>
            </w:pPr>
            <w:r w:rsidRPr="00485951">
              <w:rPr>
                <w:i/>
                <w:iCs/>
                <w:noProof/>
                <w:color w:val="808080" w:themeColor="background1" w:themeShade="80"/>
                <w:lang w:val="ro-RO"/>
              </w:rPr>
              <w:t>AAPL își vor asuma responsabilitatea pentru dezvoltarea serviciului în fiecare primărie.</w:t>
            </w:r>
          </w:p>
        </w:tc>
      </w:tr>
    </w:tbl>
    <w:p w14:paraId="5CABEECF" w14:textId="77777777" w:rsidR="00EF1CF6" w:rsidRPr="00C87593" w:rsidRDefault="00D819DF" w:rsidP="00F345C5">
      <w:pPr>
        <w:jc w:val="both"/>
        <w:rPr>
          <w:i/>
          <w:sz w:val="24"/>
          <w:szCs w:val="24"/>
          <w:lang w:val="ro-RO"/>
        </w:rPr>
      </w:pPr>
      <w:r w:rsidRPr="00C87593">
        <w:rPr>
          <w:noProof/>
          <w:u w:val="single"/>
        </w:rPr>
        <w:drawing>
          <wp:anchor distT="0" distB="0" distL="114300" distR="114300" simplePos="0" relativeHeight="251658240" behindDoc="1" locked="0" layoutInCell="1" allowOverlap="1" wp14:anchorId="54B9C26C" wp14:editId="0B8F2D78">
            <wp:simplePos x="0" y="0"/>
            <wp:positionH relativeFrom="rightMargin">
              <wp:posOffset>-2846705</wp:posOffset>
            </wp:positionH>
            <wp:positionV relativeFrom="page">
              <wp:posOffset>6843427</wp:posOffset>
            </wp:positionV>
            <wp:extent cx="2840355" cy="2383155"/>
            <wp:effectExtent l="0" t="0" r="4445" b="4445"/>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3200" b="36494"/>
                    <a:stretch/>
                  </pic:blipFill>
                  <pic:spPr bwMode="auto">
                    <a:xfrm>
                      <a:off x="0" y="0"/>
                      <a:ext cx="2840355" cy="23831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AF55005" w14:textId="77777777" w:rsidR="00B223F6" w:rsidRPr="00613BFB" w:rsidRDefault="00B223F6" w:rsidP="00EB6183">
      <w:pPr>
        <w:pStyle w:val="Heading3"/>
        <w:numPr>
          <w:ilvl w:val="0"/>
          <w:numId w:val="8"/>
        </w:numPr>
        <w:ind w:left="426"/>
        <w:jc w:val="left"/>
      </w:pPr>
      <w:bookmarkStart w:id="38" w:name="_Toc171660198"/>
      <w:bookmarkStart w:id="39" w:name="_Toc171660433"/>
      <w:r w:rsidRPr="00613BFB">
        <w:t xml:space="preserve">Finanțarea Serviciului de gestionare </w:t>
      </w:r>
      <w:r w:rsidR="00613BFB">
        <w:br/>
      </w:r>
      <w:r w:rsidRPr="00613BFB">
        <w:t>a deșeurilor / salubrizare</w:t>
      </w:r>
      <w:r w:rsidR="005C4210" w:rsidRPr="00613BFB">
        <w:t>.</w:t>
      </w:r>
      <w:bookmarkEnd w:id="38"/>
      <w:bookmarkEnd w:id="39"/>
    </w:p>
    <w:p w14:paraId="400B9AF8" w14:textId="77777777" w:rsidR="00C11D00" w:rsidRPr="00C87593" w:rsidRDefault="00C11D00" w:rsidP="00613BFB">
      <w:pPr>
        <w:rPr>
          <w:lang w:val="ro-RO"/>
        </w:rPr>
      </w:pPr>
      <w:r w:rsidRPr="00C87593">
        <w:rPr>
          <w:lang w:val="ro-RO"/>
        </w:rPr>
        <w:t>Vor fi descrise:</w:t>
      </w:r>
    </w:p>
    <w:p w14:paraId="1844FD0E" w14:textId="77777777" w:rsidR="008C6F80" w:rsidRDefault="005C4210" w:rsidP="00EB6183">
      <w:pPr>
        <w:pStyle w:val="ListParagraph"/>
        <w:numPr>
          <w:ilvl w:val="0"/>
          <w:numId w:val="13"/>
        </w:numPr>
        <w:ind w:left="426"/>
        <w:rPr>
          <w:lang w:val="ro-RO"/>
        </w:rPr>
      </w:pPr>
      <w:r w:rsidRPr="00613BFB">
        <w:rPr>
          <w:lang w:val="ro-RO"/>
        </w:rPr>
        <w:t>Reglementări</w:t>
      </w:r>
      <w:r w:rsidR="00C11D00" w:rsidRPr="00613BFB">
        <w:rPr>
          <w:lang w:val="ro-RO"/>
        </w:rPr>
        <w:t>le</w:t>
      </w:r>
      <w:r w:rsidRPr="00613BFB">
        <w:rPr>
          <w:lang w:val="ro-RO"/>
        </w:rPr>
        <w:t xml:space="preserve"> locale</w:t>
      </w:r>
      <w:r w:rsidR="00F158B8" w:rsidRPr="00613BFB">
        <w:rPr>
          <w:lang w:val="ro-RO"/>
        </w:rPr>
        <w:t>,</w:t>
      </w:r>
    </w:p>
    <w:p w14:paraId="29ACB736" w14:textId="77777777" w:rsidR="008C6F80" w:rsidRPr="00485951" w:rsidRDefault="00485951" w:rsidP="00EB6183">
      <w:pPr>
        <w:pStyle w:val="ListParagraph"/>
        <w:numPr>
          <w:ilvl w:val="0"/>
          <w:numId w:val="13"/>
        </w:numPr>
        <w:ind w:left="426"/>
        <w:rPr>
          <w:lang w:val="ro-RO"/>
        </w:rPr>
      </w:pPr>
      <w:r>
        <w:t>Т</w:t>
      </w:r>
      <w:r w:rsidR="005C4210" w:rsidRPr="00485951">
        <w:rPr>
          <w:lang w:val="ro-RO"/>
        </w:rPr>
        <w:t>axe și tarife</w:t>
      </w:r>
      <w:r w:rsidR="005D155A" w:rsidRPr="00485951">
        <w:rPr>
          <w:vertAlign w:val="superscript"/>
        </w:rPr>
        <w:footnoteReference w:id="3"/>
      </w:r>
      <w:r w:rsidR="005C4210" w:rsidRPr="00485951">
        <w:rPr>
          <w:lang w:val="ro-RO"/>
        </w:rPr>
        <w:t xml:space="preserve"> aplicate</w:t>
      </w:r>
      <w:r w:rsidR="00F158B8" w:rsidRPr="00485951">
        <w:rPr>
          <w:lang w:val="ro-RO"/>
        </w:rPr>
        <w:t>,</w:t>
      </w:r>
    </w:p>
    <w:p w14:paraId="50F78488" w14:textId="77777777" w:rsidR="005C4210" w:rsidRPr="00485951" w:rsidRDefault="005C4210" w:rsidP="00EB6183">
      <w:pPr>
        <w:pStyle w:val="ListParagraph"/>
        <w:numPr>
          <w:ilvl w:val="0"/>
          <w:numId w:val="13"/>
        </w:numPr>
        <w:ind w:left="426"/>
        <w:rPr>
          <w:lang w:val="ro-RO"/>
        </w:rPr>
      </w:pPr>
      <w:r w:rsidRPr="00485951">
        <w:rPr>
          <w:lang w:val="ro-RO"/>
        </w:rPr>
        <w:t>Modalități de plată</w:t>
      </w:r>
      <w:r w:rsidR="00F158B8" w:rsidRPr="00485951">
        <w:rPr>
          <w:lang w:val="ro-RO"/>
        </w:rPr>
        <w:t>,</w:t>
      </w:r>
    </w:p>
    <w:p w14:paraId="42A42BE0" w14:textId="77777777" w:rsidR="005C4210" w:rsidRPr="00485951" w:rsidRDefault="005C4210" w:rsidP="00EB6183">
      <w:pPr>
        <w:pStyle w:val="ListParagraph"/>
        <w:numPr>
          <w:ilvl w:val="0"/>
          <w:numId w:val="13"/>
        </w:numPr>
        <w:ind w:left="426"/>
        <w:rPr>
          <w:lang w:val="ro-RO"/>
        </w:rPr>
      </w:pPr>
      <w:r w:rsidRPr="00485951">
        <w:rPr>
          <w:lang w:val="ro-RO"/>
        </w:rPr>
        <w:t>Rata de achitare a taxelor și tarifelor</w:t>
      </w:r>
      <w:r w:rsidR="00F158B8" w:rsidRPr="00485951">
        <w:rPr>
          <w:lang w:val="ro-RO"/>
        </w:rPr>
        <w:t>,</w:t>
      </w:r>
    </w:p>
    <w:p w14:paraId="2F33FB61" w14:textId="77777777" w:rsidR="005C4210" w:rsidRDefault="005C4210" w:rsidP="00EB6183">
      <w:pPr>
        <w:pStyle w:val="ListParagraph"/>
        <w:numPr>
          <w:ilvl w:val="0"/>
          <w:numId w:val="13"/>
        </w:numPr>
        <w:ind w:left="426"/>
        <w:rPr>
          <w:lang w:val="ro-RO"/>
        </w:rPr>
      </w:pPr>
      <w:r w:rsidRPr="00485951">
        <w:rPr>
          <w:lang w:val="ro-RO"/>
        </w:rPr>
        <w:t>Rentabilitatea Serviciului.</w:t>
      </w:r>
    </w:p>
    <w:p w14:paraId="783F8B41" w14:textId="77777777" w:rsidR="00D819DF" w:rsidRPr="00485951" w:rsidRDefault="00D819DF" w:rsidP="00D819DF">
      <w:pPr>
        <w:pStyle w:val="ListParagraph"/>
        <w:ind w:left="426"/>
        <w:rPr>
          <w:lang w:val="ro-RO"/>
        </w:rPr>
      </w:pPr>
    </w:p>
    <w:tbl>
      <w:tblPr>
        <w:tblStyle w:val="TableGrid"/>
        <w:tblW w:w="9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421"/>
      </w:tblGrid>
      <w:tr w:rsidR="00EE24AB" w:rsidRPr="00D0368E" w14:paraId="3849938E" w14:textId="77777777" w:rsidTr="00EE24AB">
        <w:tc>
          <w:tcPr>
            <w:tcW w:w="9421" w:type="dxa"/>
            <w:shd w:val="clear" w:color="auto" w:fill="F2F2F2" w:themeFill="background1" w:themeFillShade="F2"/>
            <w:tcMar>
              <w:top w:w="227" w:type="dxa"/>
              <w:left w:w="198" w:type="dxa"/>
              <w:bottom w:w="227" w:type="dxa"/>
              <w:right w:w="198" w:type="dxa"/>
            </w:tcMar>
          </w:tcPr>
          <w:p w14:paraId="38CE46B5" w14:textId="77777777" w:rsidR="00EE24AB" w:rsidRPr="00C87593" w:rsidRDefault="00EE24AB" w:rsidP="00EE24AB">
            <w:pPr>
              <w:pStyle w:val="Example"/>
            </w:pPr>
            <w:r w:rsidRPr="00C87593">
              <w:t xml:space="preserve">Soluții. </w:t>
            </w:r>
            <w:r w:rsidRPr="00C87593">
              <w:rPr>
                <w:u w:val="single"/>
              </w:rPr>
              <w:t>Exemplu</w:t>
            </w:r>
            <w:r w:rsidRPr="00C87593">
              <w:t>:</w:t>
            </w:r>
          </w:p>
          <w:p w14:paraId="5C7B5E9A" w14:textId="77777777" w:rsidR="00EE24AB" w:rsidRPr="00C87593" w:rsidRDefault="00EE24AB" w:rsidP="00EB6183">
            <w:pPr>
              <w:pStyle w:val="Example"/>
              <w:numPr>
                <w:ilvl w:val="0"/>
                <w:numId w:val="14"/>
              </w:numPr>
              <w:ind w:left="441"/>
              <w:rPr>
                <w:noProof/>
              </w:rPr>
            </w:pPr>
            <w:r w:rsidRPr="00C87593">
              <w:rPr>
                <w:noProof/>
              </w:rPr>
              <w:lastRenderedPageBreak/>
              <w:t xml:space="preserve">Elaborarea/Ajustarea în conformitate cu metodologia existentă în R. Moldova, consultarea cu părțile interesate /APL, cetățeni/ și Aprobarea prin deciziile Consiliilor locale a </w:t>
            </w:r>
            <w:r w:rsidRPr="00C87593">
              <w:rPr>
                <w:noProof/>
                <w:u w:val="single"/>
              </w:rPr>
              <w:t>Tarifelor unice</w:t>
            </w:r>
            <w:r w:rsidRPr="00C87593">
              <w:rPr>
                <w:noProof/>
              </w:rPr>
              <w:t xml:space="preserve"> pentru prestarea serviciilor de colectare, transportare și depozitare a deșeurilor.  </w:t>
            </w:r>
          </w:p>
          <w:p w14:paraId="03E9136A" w14:textId="77777777" w:rsidR="00EE24AB" w:rsidRPr="00C87593" w:rsidRDefault="00EE24AB" w:rsidP="00EB6183">
            <w:pPr>
              <w:pStyle w:val="Example"/>
              <w:numPr>
                <w:ilvl w:val="0"/>
                <w:numId w:val="14"/>
              </w:numPr>
              <w:ind w:left="441"/>
              <w:rPr>
                <w:noProof/>
              </w:rPr>
            </w:pPr>
            <w:r w:rsidRPr="00C87593">
              <w:rPr>
                <w:noProof/>
              </w:rPr>
              <w:t>Contractarea suplimentară a beneficiarilor – minim 1900 gospodării.</w:t>
            </w:r>
          </w:p>
          <w:p w14:paraId="1F9A7857" w14:textId="77777777" w:rsidR="00EE24AB" w:rsidRPr="00C87593" w:rsidRDefault="00EE24AB" w:rsidP="00EB6183">
            <w:pPr>
              <w:pStyle w:val="Example"/>
              <w:numPr>
                <w:ilvl w:val="0"/>
                <w:numId w:val="14"/>
              </w:numPr>
              <w:ind w:left="441"/>
              <w:rPr>
                <w:noProof/>
              </w:rPr>
            </w:pPr>
            <w:r w:rsidRPr="00C87593">
              <w:rPr>
                <w:noProof/>
              </w:rPr>
              <w:t>Serviciul de gestionare a deșeurilor, prestat de ÎM „Tulumba Servicii”, va activa pe bază de autogestiune, veniturile fiind obținute din tarifele pentru prestarea serviciului de colectare, transportare și depozitare a deșeurilor, altor servicii prestate conform Regulamentelor de activitate.</w:t>
            </w:r>
          </w:p>
          <w:p w14:paraId="0407693E" w14:textId="77777777" w:rsidR="00EE24AB" w:rsidRPr="00C87593" w:rsidRDefault="00EE24AB" w:rsidP="00EB6183">
            <w:pPr>
              <w:pStyle w:val="Example"/>
              <w:numPr>
                <w:ilvl w:val="0"/>
                <w:numId w:val="14"/>
              </w:numPr>
              <w:ind w:left="441"/>
              <w:rPr>
                <w:noProof/>
              </w:rPr>
            </w:pPr>
            <w:r w:rsidRPr="00C87593">
              <w:rPr>
                <w:noProof/>
              </w:rPr>
              <w:t xml:space="preserve">Cetățenii vor achita tariful pentru serviciul de colectare a deșeurilor, care va acoperi cheltuielile pentru prestarea serviciului şi va asigura sustenabilitatea acestuia. </w:t>
            </w:r>
          </w:p>
          <w:p w14:paraId="2B5D1584" w14:textId="77777777" w:rsidR="00EE24AB" w:rsidRPr="00C87593" w:rsidRDefault="00EE24AB" w:rsidP="00EB6183">
            <w:pPr>
              <w:pStyle w:val="Example"/>
              <w:numPr>
                <w:ilvl w:val="0"/>
                <w:numId w:val="14"/>
              </w:numPr>
              <w:ind w:left="441"/>
              <w:rPr>
                <w:noProof/>
              </w:rPr>
            </w:pPr>
            <w:r w:rsidRPr="00C87593">
              <w:rPr>
                <w:noProof/>
              </w:rPr>
              <w:t xml:space="preserve">La propunerea EIC, AAPL, persoanele de extremă vulnerabilitate vor fi scutite parţial de plata pentru servicii de către Consiliile locale. </w:t>
            </w:r>
          </w:p>
          <w:p w14:paraId="2D0F1FF4" w14:textId="77777777" w:rsidR="00EE24AB" w:rsidRPr="00EE24AB" w:rsidRDefault="00EE24AB" w:rsidP="00EB6183">
            <w:pPr>
              <w:pStyle w:val="Example"/>
              <w:numPr>
                <w:ilvl w:val="0"/>
                <w:numId w:val="14"/>
              </w:numPr>
              <w:ind w:left="441"/>
            </w:pPr>
            <w:r w:rsidRPr="00C87593">
              <w:rPr>
                <w:noProof/>
              </w:rPr>
              <w:t>Inițial Plata pentru serviciile prestate (tarif) va fi efectuată la casieria ÎM, ulterior – şi la Oficiile poştale din localități sau prin utilizarea altor modalități moderne de plată.</w:t>
            </w:r>
          </w:p>
        </w:tc>
      </w:tr>
    </w:tbl>
    <w:p w14:paraId="79AE8619" w14:textId="77777777" w:rsidR="005D216B" w:rsidRPr="002036D7" w:rsidRDefault="000E6AB4" w:rsidP="00EB6183">
      <w:pPr>
        <w:pStyle w:val="Heading2"/>
        <w:numPr>
          <w:ilvl w:val="0"/>
          <w:numId w:val="15"/>
        </w:numPr>
        <w:ind w:left="426" w:hanging="426"/>
      </w:pPr>
      <w:bookmarkStart w:id="40" w:name="_Hlk162253855"/>
      <w:bookmarkStart w:id="41" w:name="_Toc171660434"/>
      <w:bookmarkEnd w:id="37"/>
      <w:r w:rsidRPr="00EE24AB">
        <w:lastRenderedPageBreak/>
        <w:t>Aprovizionare</w:t>
      </w:r>
      <w:r w:rsidRPr="00C87593">
        <w:t xml:space="preserve"> cu apă și canalizare / sanitație (AAC)</w:t>
      </w:r>
      <w:bookmarkStart w:id="42" w:name="_Hlk160881738"/>
      <w:bookmarkEnd w:id="40"/>
      <w:bookmarkEnd w:id="41"/>
    </w:p>
    <w:p w14:paraId="375B7348" w14:textId="77777777" w:rsidR="002036D7" w:rsidRDefault="00077344" w:rsidP="00EB6183">
      <w:pPr>
        <w:pStyle w:val="ListParagraph"/>
        <w:numPr>
          <w:ilvl w:val="0"/>
          <w:numId w:val="16"/>
        </w:numPr>
        <w:ind w:left="426"/>
        <w:rPr>
          <w:lang w:val="ro-RO"/>
        </w:rPr>
      </w:pPr>
      <w:r w:rsidRPr="002036D7">
        <w:rPr>
          <w:lang w:val="ro-RO"/>
        </w:rPr>
        <w:t xml:space="preserve">Descrierea parteneriatului. Aspecte administrative și </w:t>
      </w:r>
      <w:proofErr w:type="spellStart"/>
      <w:r w:rsidRPr="002036D7">
        <w:rPr>
          <w:lang w:val="ro-RO"/>
        </w:rPr>
        <w:t>fizico</w:t>
      </w:r>
      <w:proofErr w:type="spellEnd"/>
      <w:r w:rsidRPr="002036D7">
        <w:rPr>
          <w:lang w:val="ro-RO"/>
        </w:rPr>
        <w:t>-geografice</w:t>
      </w:r>
      <w:r w:rsidR="002963D5" w:rsidRPr="00C87593">
        <w:rPr>
          <w:rStyle w:val="FootnoteReference"/>
          <w:sz w:val="24"/>
          <w:szCs w:val="24"/>
          <w:lang w:val="ro-RO"/>
        </w:rPr>
        <w:footnoteReference w:id="4"/>
      </w:r>
      <w:r w:rsidRPr="002036D7">
        <w:rPr>
          <w:lang w:val="ro-RO"/>
        </w:rPr>
        <w:t>.</w:t>
      </w:r>
    </w:p>
    <w:p w14:paraId="38C73751" w14:textId="77777777" w:rsidR="002036D7" w:rsidRPr="002036D7" w:rsidRDefault="00077344" w:rsidP="00EB6183">
      <w:pPr>
        <w:pStyle w:val="ListParagraph"/>
        <w:numPr>
          <w:ilvl w:val="0"/>
          <w:numId w:val="16"/>
        </w:numPr>
        <w:ind w:left="426"/>
        <w:rPr>
          <w:lang w:val="ro-RO"/>
        </w:rPr>
      </w:pPr>
      <w:proofErr w:type="spellStart"/>
      <w:r w:rsidRPr="002036D7">
        <w:rPr>
          <w:lang w:val="en-GB"/>
        </w:rPr>
        <w:t>Populația</w:t>
      </w:r>
      <w:proofErr w:type="spellEnd"/>
      <w:r w:rsidRPr="002036D7">
        <w:rPr>
          <w:lang w:val="en-GB"/>
        </w:rPr>
        <w:t xml:space="preserve"> </w:t>
      </w:r>
      <w:proofErr w:type="spellStart"/>
      <w:r w:rsidRPr="002036D7">
        <w:rPr>
          <w:lang w:val="en-GB"/>
        </w:rPr>
        <w:t>existentă</w:t>
      </w:r>
      <w:proofErr w:type="spellEnd"/>
      <w:r w:rsidRPr="002036D7">
        <w:rPr>
          <w:lang w:val="en-GB"/>
        </w:rPr>
        <w:t xml:space="preserve"> &amp; </w:t>
      </w:r>
      <w:proofErr w:type="spellStart"/>
      <w:r w:rsidRPr="002036D7">
        <w:rPr>
          <w:lang w:val="en-GB"/>
        </w:rPr>
        <w:t>tendințe</w:t>
      </w:r>
      <w:proofErr w:type="spellEnd"/>
      <w:r w:rsidRPr="002036D7">
        <w:rPr>
          <w:lang w:val="en-GB"/>
        </w:rPr>
        <w:t xml:space="preserve"> </w:t>
      </w:r>
      <w:proofErr w:type="spellStart"/>
      <w:r w:rsidRPr="002036D7">
        <w:rPr>
          <w:lang w:val="en-GB"/>
        </w:rPr>
        <w:t>demografice</w:t>
      </w:r>
      <w:bookmarkEnd w:id="42"/>
      <w:proofErr w:type="spellEnd"/>
      <w:r w:rsidR="002963D5" w:rsidRPr="00C87593">
        <w:rPr>
          <w:rStyle w:val="FootnoteReference"/>
          <w:sz w:val="24"/>
          <w:szCs w:val="24"/>
          <w:lang w:val="ro-RO"/>
        </w:rPr>
        <w:footnoteReference w:id="5"/>
      </w:r>
      <w:r w:rsidRPr="002036D7">
        <w:rPr>
          <w:lang w:val="en-GB"/>
        </w:rPr>
        <w:t>.</w:t>
      </w:r>
    </w:p>
    <w:p w14:paraId="56208404" w14:textId="77777777" w:rsidR="002036D7" w:rsidRPr="002036D7" w:rsidRDefault="00077344" w:rsidP="00EB6183">
      <w:pPr>
        <w:pStyle w:val="ListParagraph"/>
        <w:numPr>
          <w:ilvl w:val="0"/>
          <w:numId w:val="16"/>
        </w:numPr>
        <w:ind w:left="426"/>
        <w:rPr>
          <w:lang w:val="ro-RO"/>
        </w:rPr>
      </w:pPr>
      <w:proofErr w:type="spellStart"/>
      <w:r w:rsidRPr="002036D7">
        <w:rPr>
          <w:lang w:val="en-GB"/>
        </w:rPr>
        <w:t>Aspecte</w:t>
      </w:r>
      <w:proofErr w:type="spellEnd"/>
      <w:r w:rsidRPr="002036D7">
        <w:rPr>
          <w:lang w:val="en-GB"/>
        </w:rPr>
        <w:t xml:space="preserve"> </w:t>
      </w:r>
      <w:proofErr w:type="spellStart"/>
      <w:r w:rsidRPr="002036D7">
        <w:rPr>
          <w:lang w:val="en-GB"/>
        </w:rPr>
        <w:t>tehnico-operaționale</w:t>
      </w:r>
      <w:proofErr w:type="spellEnd"/>
    </w:p>
    <w:p w14:paraId="38757D79" w14:textId="77777777" w:rsidR="002036D7" w:rsidRPr="002036D7" w:rsidRDefault="00077344" w:rsidP="00EB6183">
      <w:pPr>
        <w:pStyle w:val="ListParagraph"/>
        <w:numPr>
          <w:ilvl w:val="1"/>
          <w:numId w:val="16"/>
        </w:numPr>
        <w:ind w:left="851"/>
        <w:rPr>
          <w:lang w:val="ro-RO"/>
        </w:rPr>
      </w:pPr>
      <w:proofErr w:type="spellStart"/>
      <w:r w:rsidRPr="002036D7">
        <w:rPr>
          <w:lang w:val="en-GB"/>
        </w:rPr>
        <w:t>Infrastructura</w:t>
      </w:r>
      <w:proofErr w:type="spellEnd"/>
      <w:r w:rsidRPr="002036D7">
        <w:rPr>
          <w:lang w:val="en-GB"/>
        </w:rPr>
        <w:t xml:space="preserve"> </w:t>
      </w:r>
      <w:proofErr w:type="spellStart"/>
      <w:r w:rsidRPr="002036D7">
        <w:rPr>
          <w:lang w:val="en-GB"/>
        </w:rPr>
        <w:t>Sistemului</w:t>
      </w:r>
      <w:proofErr w:type="spellEnd"/>
      <w:r w:rsidRPr="002036D7">
        <w:rPr>
          <w:lang w:val="en-GB"/>
        </w:rPr>
        <w:t xml:space="preserve"> AA</w:t>
      </w:r>
    </w:p>
    <w:p w14:paraId="0E5B53A4" w14:textId="77777777" w:rsidR="005D216B" w:rsidRPr="002036D7" w:rsidRDefault="00077344" w:rsidP="00EB6183">
      <w:pPr>
        <w:pStyle w:val="ListParagraph"/>
        <w:numPr>
          <w:ilvl w:val="2"/>
          <w:numId w:val="16"/>
        </w:numPr>
        <w:ind w:left="2127"/>
        <w:rPr>
          <w:lang w:val="ro-RO"/>
        </w:rPr>
      </w:pPr>
      <w:proofErr w:type="spellStart"/>
      <w:r w:rsidRPr="002036D7">
        <w:t>Sursele</w:t>
      </w:r>
      <w:proofErr w:type="spellEnd"/>
      <w:r w:rsidRPr="002036D7">
        <w:t xml:space="preserve"> </w:t>
      </w:r>
      <w:proofErr w:type="spellStart"/>
      <w:r w:rsidRPr="002036D7">
        <w:t>de</w:t>
      </w:r>
      <w:proofErr w:type="spellEnd"/>
      <w:r w:rsidRPr="002036D7">
        <w:t xml:space="preserve"> </w:t>
      </w:r>
      <w:proofErr w:type="spellStart"/>
      <w:r w:rsidRPr="002036D7">
        <w:t>apă</w:t>
      </w:r>
      <w:proofErr w:type="spellEnd"/>
      <w:r w:rsidR="005D216B" w:rsidRPr="002036D7">
        <w:t>.</w:t>
      </w:r>
    </w:p>
    <w:p w14:paraId="60A47565" w14:textId="77777777" w:rsidR="002036D7" w:rsidRPr="00C87593" w:rsidRDefault="005D216B" w:rsidP="002036D7">
      <w:pPr>
        <w:rPr>
          <w:lang w:val="ro-RO"/>
        </w:rPr>
      </w:pPr>
      <w:r w:rsidRPr="00C87593">
        <w:rPr>
          <w:lang w:val="ro-RO"/>
        </w:rPr>
        <w:t xml:space="preserve">Se vor descrie: </w:t>
      </w:r>
      <w:r w:rsidR="004455D1" w:rsidRPr="00C87593">
        <w:rPr>
          <w:lang w:val="ro-RO"/>
        </w:rPr>
        <w:t>sonde</w:t>
      </w:r>
      <w:r w:rsidRPr="00C87593">
        <w:rPr>
          <w:lang w:val="ro-RO"/>
        </w:rPr>
        <w:t>le existente</w:t>
      </w:r>
      <w:r w:rsidR="004455D1" w:rsidRPr="00C87593">
        <w:rPr>
          <w:lang w:val="ro-RO"/>
        </w:rPr>
        <w:t>, captări</w:t>
      </w:r>
      <w:r w:rsidRPr="00C87593">
        <w:rPr>
          <w:lang w:val="ro-RO"/>
        </w:rPr>
        <w:t>le</w:t>
      </w:r>
      <w:r w:rsidR="004455D1" w:rsidRPr="00C87593">
        <w:rPr>
          <w:lang w:val="ro-RO"/>
        </w:rPr>
        <w:t xml:space="preserve"> de izvoare, aducțiuni</w:t>
      </w:r>
      <w:r w:rsidRPr="00C87593">
        <w:rPr>
          <w:lang w:val="ro-RO"/>
        </w:rPr>
        <w:t>le regionale</w:t>
      </w:r>
      <w:r w:rsidR="004455D1" w:rsidRPr="00C87593">
        <w:rPr>
          <w:lang w:val="ro-RO"/>
        </w:rPr>
        <w:t xml:space="preserve"> ș.a.</w:t>
      </w:r>
      <w:r w:rsidR="008A00DD" w:rsidRPr="00C87593">
        <w:rPr>
          <w:lang w:val="ro-RO"/>
        </w:rPr>
        <w:t xml:space="preserve">, </w:t>
      </w:r>
      <w:r w:rsidR="008A00DD" w:rsidRPr="00C87593">
        <w:rPr>
          <w:i/>
          <w:u w:val="single"/>
          <w:lang w:val="ro-RO"/>
        </w:rPr>
        <w:t>exemplu</w:t>
      </w:r>
      <w:r w:rsidR="008A00DD" w:rsidRPr="00C87593">
        <w:rPr>
          <w:lang w:val="ro-RO"/>
        </w:rPr>
        <w:t>:</w:t>
      </w:r>
    </w:p>
    <w:tbl>
      <w:tblPr>
        <w:tblW w:w="949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A0" w:firstRow="1" w:lastRow="0" w:firstColumn="1" w:lastColumn="0" w:noHBand="0" w:noVBand="0"/>
      </w:tblPr>
      <w:tblGrid>
        <w:gridCol w:w="1384"/>
        <w:gridCol w:w="1446"/>
        <w:gridCol w:w="709"/>
        <w:gridCol w:w="1276"/>
        <w:gridCol w:w="850"/>
        <w:gridCol w:w="851"/>
        <w:gridCol w:w="850"/>
        <w:gridCol w:w="2127"/>
      </w:tblGrid>
      <w:tr w:rsidR="00A55EDD" w:rsidRPr="00C87593" w14:paraId="3ABDC36B" w14:textId="77777777" w:rsidTr="00BD558F">
        <w:trPr>
          <w:trHeight w:val="215"/>
        </w:trPr>
        <w:tc>
          <w:tcPr>
            <w:tcW w:w="1384" w:type="dxa"/>
            <w:vMerge w:val="restart"/>
            <w:shd w:val="clear" w:color="auto" w:fill="F2F2F2" w:themeFill="background1" w:themeFillShade="F2"/>
            <w:tcMar>
              <w:top w:w="113" w:type="dxa"/>
              <w:bottom w:w="113" w:type="dxa"/>
            </w:tcMar>
            <w:vAlign w:val="center"/>
          </w:tcPr>
          <w:p w14:paraId="20389416" w14:textId="77777777" w:rsidR="00A55EDD" w:rsidRPr="009E6C97" w:rsidRDefault="00A55EDD" w:rsidP="00F73A06">
            <w:pPr>
              <w:pStyle w:val="tableheading"/>
            </w:pPr>
            <w:r w:rsidRPr="009E6C97">
              <w:t xml:space="preserve">Zona de </w:t>
            </w:r>
            <w:r w:rsidR="002036D7" w:rsidRPr="009E6C97">
              <w:t>c</w:t>
            </w:r>
            <w:r w:rsidRPr="009E6C97">
              <w:t>aptare</w:t>
            </w:r>
          </w:p>
        </w:tc>
        <w:tc>
          <w:tcPr>
            <w:tcW w:w="1446" w:type="dxa"/>
            <w:vMerge w:val="restart"/>
            <w:shd w:val="clear" w:color="auto" w:fill="F2F2F2" w:themeFill="background1" w:themeFillShade="F2"/>
            <w:tcMar>
              <w:top w:w="113" w:type="dxa"/>
              <w:bottom w:w="113" w:type="dxa"/>
            </w:tcMar>
            <w:vAlign w:val="center"/>
          </w:tcPr>
          <w:p w14:paraId="3595D527" w14:textId="77777777" w:rsidR="00A55EDD" w:rsidRPr="009E6C97" w:rsidRDefault="00A55EDD" w:rsidP="00F73A06">
            <w:pPr>
              <w:pStyle w:val="tableheading"/>
            </w:pPr>
            <w:r w:rsidRPr="009E6C97">
              <w:t>Statut</w:t>
            </w:r>
          </w:p>
        </w:tc>
        <w:tc>
          <w:tcPr>
            <w:tcW w:w="709" w:type="dxa"/>
            <w:vMerge w:val="restart"/>
            <w:shd w:val="clear" w:color="auto" w:fill="F2F2F2" w:themeFill="background1" w:themeFillShade="F2"/>
            <w:tcMar>
              <w:top w:w="113" w:type="dxa"/>
              <w:bottom w:w="113" w:type="dxa"/>
            </w:tcMar>
            <w:vAlign w:val="center"/>
          </w:tcPr>
          <w:p w14:paraId="501F05BE" w14:textId="77777777" w:rsidR="00A55EDD" w:rsidRPr="009E6C97" w:rsidRDefault="00A55EDD" w:rsidP="00F73A06">
            <w:pPr>
              <w:pStyle w:val="tableheading"/>
            </w:pPr>
            <w:r w:rsidRPr="009E6C97">
              <w:t>Anul constr.</w:t>
            </w:r>
          </w:p>
        </w:tc>
        <w:tc>
          <w:tcPr>
            <w:tcW w:w="1276" w:type="dxa"/>
            <w:vMerge w:val="restart"/>
            <w:shd w:val="clear" w:color="auto" w:fill="F2F2F2" w:themeFill="background1" w:themeFillShade="F2"/>
            <w:tcMar>
              <w:top w:w="113" w:type="dxa"/>
              <w:bottom w:w="113" w:type="dxa"/>
            </w:tcMar>
            <w:vAlign w:val="center"/>
          </w:tcPr>
          <w:p w14:paraId="512C3C4A" w14:textId="77777777" w:rsidR="00A55EDD" w:rsidRPr="009E6C97" w:rsidRDefault="00A55EDD" w:rsidP="00F73A06">
            <w:pPr>
              <w:pStyle w:val="tableheading"/>
            </w:pPr>
            <w:r w:rsidRPr="009E6C97">
              <w:t>Descriere</w:t>
            </w:r>
          </w:p>
        </w:tc>
        <w:tc>
          <w:tcPr>
            <w:tcW w:w="1701" w:type="dxa"/>
            <w:gridSpan w:val="2"/>
            <w:shd w:val="clear" w:color="auto" w:fill="F2F2F2" w:themeFill="background1" w:themeFillShade="F2"/>
            <w:tcMar>
              <w:top w:w="113" w:type="dxa"/>
              <w:bottom w:w="113" w:type="dxa"/>
            </w:tcMar>
            <w:vAlign w:val="center"/>
          </w:tcPr>
          <w:p w14:paraId="2911BCCC" w14:textId="77777777" w:rsidR="00A55EDD" w:rsidRPr="009E6C97" w:rsidRDefault="00A55EDD" w:rsidP="00F73A06">
            <w:pPr>
              <w:pStyle w:val="tableheading"/>
            </w:pPr>
            <w:r w:rsidRPr="009E6C97">
              <w:t>Debit</w:t>
            </w:r>
          </w:p>
        </w:tc>
        <w:tc>
          <w:tcPr>
            <w:tcW w:w="850" w:type="dxa"/>
            <w:shd w:val="clear" w:color="auto" w:fill="F2F2F2" w:themeFill="background1" w:themeFillShade="F2"/>
            <w:tcMar>
              <w:top w:w="113" w:type="dxa"/>
              <w:bottom w:w="113" w:type="dxa"/>
            </w:tcMar>
            <w:vAlign w:val="center"/>
          </w:tcPr>
          <w:p w14:paraId="2884B6C0" w14:textId="77777777" w:rsidR="00A55EDD" w:rsidRPr="009E6C97" w:rsidRDefault="00A55EDD" w:rsidP="00F73A06">
            <w:pPr>
              <w:pStyle w:val="tableheading"/>
            </w:pPr>
            <w:r w:rsidRPr="009E6C97">
              <w:t>Cota</w:t>
            </w:r>
          </w:p>
        </w:tc>
        <w:tc>
          <w:tcPr>
            <w:tcW w:w="2127" w:type="dxa"/>
            <w:vMerge w:val="restart"/>
            <w:shd w:val="clear" w:color="auto" w:fill="F2F2F2" w:themeFill="background1" w:themeFillShade="F2"/>
            <w:tcMar>
              <w:top w:w="113" w:type="dxa"/>
              <w:bottom w:w="113" w:type="dxa"/>
            </w:tcMar>
            <w:vAlign w:val="center"/>
          </w:tcPr>
          <w:p w14:paraId="0663B906" w14:textId="77777777" w:rsidR="00A55EDD" w:rsidRPr="009E6C97" w:rsidRDefault="00A55EDD" w:rsidP="00F73A06">
            <w:pPr>
              <w:pStyle w:val="tableheading"/>
            </w:pPr>
            <w:r w:rsidRPr="009E6C97">
              <w:t>Zona de alimentare</w:t>
            </w:r>
          </w:p>
        </w:tc>
      </w:tr>
      <w:tr w:rsidR="00A55EDD" w:rsidRPr="00C87593" w14:paraId="6B53539D" w14:textId="77777777" w:rsidTr="00BD558F">
        <w:trPr>
          <w:trHeight w:val="268"/>
        </w:trPr>
        <w:tc>
          <w:tcPr>
            <w:tcW w:w="1384" w:type="dxa"/>
            <w:vMerge/>
            <w:tcMar>
              <w:top w:w="113" w:type="dxa"/>
              <w:bottom w:w="113" w:type="dxa"/>
            </w:tcMar>
          </w:tcPr>
          <w:p w14:paraId="1CFEA81B" w14:textId="77777777" w:rsidR="00A55EDD" w:rsidRPr="009E6C97" w:rsidRDefault="00A55EDD" w:rsidP="00A142ED">
            <w:pPr>
              <w:pStyle w:val="tabletext"/>
            </w:pPr>
          </w:p>
        </w:tc>
        <w:tc>
          <w:tcPr>
            <w:tcW w:w="1446" w:type="dxa"/>
            <w:vMerge/>
            <w:tcMar>
              <w:top w:w="113" w:type="dxa"/>
              <w:bottom w:w="113" w:type="dxa"/>
            </w:tcMar>
          </w:tcPr>
          <w:p w14:paraId="7083CB2E" w14:textId="77777777" w:rsidR="00A55EDD" w:rsidRPr="009E6C97" w:rsidRDefault="00A55EDD" w:rsidP="00A142ED">
            <w:pPr>
              <w:pStyle w:val="tabletext"/>
            </w:pPr>
          </w:p>
        </w:tc>
        <w:tc>
          <w:tcPr>
            <w:tcW w:w="709" w:type="dxa"/>
            <w:vMerge/>
            <w:tcMar>
              <w:top w:w="113" w:type="dxa"/>
              <w:bottom w:w="113" w:type="dxa"/>
            </w:tcMar>
          </w:tcPr>
          <w:p w14:paraId="0B168678" w14:textId="77777777" w:rsidR="00A55EDD" w:rsidRPr="009E6C97" w:rsidRDefault="00A55EDD" w:rsidP="00A142ED">
            <w:pPr>
              <w:pStyle w:val="tabletext"/>
            </w:pPr>
          </w:p>
        </w:tc>
        <w:tc>
          <w:tcPr>
            <w:tcW w:w="1276" w:type="dxa"/>
            <w:vMerge/>
            <w:tcMar>
              <w:top w:w="113" w:type="dxa"/>
              <w:bottom w:w="113" w:type="dxa"/>
            </w:tcMar>
          </w:tcPr>
          <w:p w14:paraId="7A316CA7" w14:textId="77777777" w:rsidR="00A55EDD" w:rsidRPr="009E6C97" w:rsidRDefault="00A55EDD" w:rsidP="00A142ED">
            <w:pPr>
              <w:pStyle w:val="tabletext"/>
            </w:pPr>
          </w:p>
        </w:tc>
        <w:tc>
          <w:tcPr>
            <w:tcW w:w="850" w:type="dxa"/>
            <w:shd w:val="clear" w:color="auto" w:fill="F2F2F2" w:themeFill="background1" w:themeFillShade="F2"/>
            <w:tcMar>
              <w:top w:w="113" w:type="dxa"/>
              <w:bottom w:w="113" w:type="dxa"/>
            </w:tcMar>
          </w:tcPr>
          <w:p w14:paraId="5522324F" w14:textId="77777777" w:rsidR="00A55EDD" w:rsidRPr="009E6C97" w:rsidRDefault="00A55EDD" w:rsidP="00F73A06">
            <w:pPr>
              <w:pStyle w:val="tableheading"/>
            </w:pPr>
            <w:r w:rsidRPr="009E6C97">
              <w:t>m3/h</w:t>
            </w:r>
          </w:p>
        </w:tc>
        <w:tc>
          <w:tcPr>
            <w:tcW w:w="851" w:type="dxa"/>
            <w:shd w:val="clear" w:color="auto" w:fill="F2F2F2" w:themeFill="background1" w:themeFillShade="F2"/>
            <w:tcMar>
              <w:top w:w="113" w:type="dxa"/>
              <w:bottom w:w="113" w:type="dxa"/>
            </w:tcMar>
          </w:tcPr>
          <w:p w14:paraId="1BF0F36B" w14:textId="77777777" w:rsidR="00A55EDD" w:rsidRPr="009E6C97" w:rsidRDefault="00A55EDD" w:rsidP="00F73A06">
            <w:pPr>
              <w:pStyle w:val="tableheading"/>
            </w:pPr>
            <w:r w:rsidRPr="009E6C97">
              <w:t>m3/24h</w:t>
            </w:r>
          </w:p>
        </w:tc>
        <w:tc>
          <w:tcPr>
            <w:tcW w:w="850" w:type="dxa"/>
            <w:shd w:val="clear" w:color="auto" w:fill="F2F2F2" w:themeFill="background1" w:themeFillShade="F2"/>
            <w:tcMar>
              <w:top w:w="113" w:type="dxa"/>
              <w:bottom w:w="113" w:type="dxa"/>
            </w:tcMar>
          </w:tcPr>
          <w:p w14:paraId="05B706DF" w14:textId="77777777" w:rsidR="00A55EDD" w:rsidRPr="009E6C97" w:rsidRDefault="00A55EDD" w:rsidP="00F73A06">
            <w:pPr>
              <w:pStyle w:val="tableheading"/>
            </w:pPr>
            <w:r w:rsidRPr="009E6C97">
              <w:t xml:space="preserve">m </w:t>
            </w:r>
          </w:p>
        </w:tc>
        <w:tc>
          <w:tcPr>
            <w:tcW w:w="2127" w:type="dxa"/>
            <w:vMerge/>
            <w:tcMar>
              <w:top w:w="113" w:type="dxa"/>
              <w:bottom w:w="113" w:type="dxa"/>
            </w:tcMar>
          </w:tcPr>
          <w:p w14:paraId="598F58ED" w14:textId="77777777" w:rsidR="00A55EDD" w:rsidRPr="00C87593" w:rsidRDefault="00A55EDD" w:rsidP="002036D7">
            <w:pPr>
              <w:pStyle w:val="NormalWeb"/>
              <w:spacing w:before="0" w:beforeAutospacing="0" w:after="0" w:afterAutospacing="0"/>
              <w:rPr>
                <w:rFonts w:ascii="Helvetica" w:hAnsi="Helvetica" w:cstheme="minorHAnsi"/>
                <w:color w:val="1C1C1C"/>
                <w:sz w:val="20"/>
                <w:szCs w:val="20"/>
                <w:lang w:val="ro-RO"/>
              </w:rPr>
            </w:pPr>
          </w:p>
        </w:tc>
      </w:tr>
      <w:tr w:rsidR="00A55EDD" w:rsidRPr="00D0368E" w14:paraId="371EE59F" w14:textId="77777777" w:rsidTr="00BD558F">
        <w:trPr>
          <w:trHeight w:val="1396"/>
        </w:trPr>
        <w:tc>
          <w:tcPr>
            <w:tcW w:w="1384" w:type="dxa"/>
            <w:tcMar>
              <w:top w:w="113" w:type="dxa"/>
              <w:bottom w:w="113" w:type="dxa"/>
            </w:tcMar>
          </w:tcPr>
          <w:p w14:paraId="76BB8DDE" w14:textId="77777777" w:rsidR="00A55EDD" w:rsidRPr="002036D7" w:rsidRDefault="00A55EDD" w:rsidP="00A142ED">
            <w:pPr>
              <w:pStyle w:val="tabletext"/>
            </w:pPr>
            <w:r w:rsidRPr="002036D7">
              <w:t>Duruitoarea</w:t>
            </w:r>
          </w:p>
        </w:tc>
        <w:tc>
          <w:tcPr>
            <w:tcW w:w="1446" w:type="dxa"/>
            <w:tcMar>
              <w:top w:w="113" w:type="dxa"/>
              <w:bottom w:w="113" w:type="dxa"/>
            </w:tcMar>
          </w:tcPr>
          <w:p w14:paraId="143E63C7" w14:textId="77777777" w:rsidR="00A55EDD" w:rsidRPr="002036D7" w:rsidRDefault="00A55EDD" w:rsidP="00A142ED">
            <w:pPr>
              <w:pStyle w:val="tabletext"/>
            </w:pPr>
            <w:r w:rsidRPr="002036D7">
              <w:t>Funcțională</w:t>
            </w:r>
          </w:p>
        </w:tc>
        <w:tc>
          <w:tcPr>
            <w:tcW w:w="709" w:type="dxa"/>
            <w:tcMar>
              <w:top w:w="113" w:type="dxa"/>
              <w:bottom w:w="113" w:type="dxa"/>
            </w:tcMar>
          </w:tcPr>
          <w:p w14:paraId="388692F3" w14:textId="77777777" w:rsidR="00A55EDD" w:rsidRPr="002036D7" w:rsidRDefault="00A55EDD" w:rsidP="00A142ED">
            <w:pPr>
              <w:pStyle w:val="tabletext"/>
            </w:pPr>
          </w:p>
        </w:tc>
        <w:tc>
          <w:tcPr>
            <w:tcW w:w="1276" w:type="dxa"/>
            <w:tcMar>
              <w:top w:w="113" w:type="dxa"/>
              <w:bottom w:w="113" w:type="dxa"/>
            </w:tcMar>
          </w:tcPr>
          <w:p w14:paraId="1DC03CF6" w14:textId="77777777" w:rsidR="00A55EDD" w:rsidRPr="002036D7" w:rsidRDefault="00A55EDD" w:rsidP="00A142ED">
            <w:pPr>
              <w:pStyle w:val="tabletext"/>
            </w:pPr>
            <w:r w:rsidRPr="002036D7">
              <w:t xml:space="preserve">5 izvoare captate, cu potențial de a mai capta 3 </w:t>
            </w:r>
          </w:p>
        </w:tc>
        <w:tc>
          <w:tcPr>
            <w:tcW w:w="850" w:type="dxa"/>
            <w:tcMar>
              <w:top w:w="113" w:type="dxa"/>
              <w:bottom w:w="113" w:type="dxa"/>
            </w:tcMar>
          </w:tcPr>
          <w:p w14:paraId="72EF642F" w14:textId="77777777" w:rsidR="00A55EDD" w:rsidRPr="002036D7" w:rsidRDefault="00A55EDD" w:rsidP="00A142ED">
            <w:pPr>
              <w:pStyle w:val="tabletext"/>
            </w:pPr>
            <w:r w:rsidRPr="002036D7">
              <w:t>8,33</w:t>
            </w:r>
          </w:p>
        </w:tc>
        <w:tc>
          <w:tcPr>
            <w:tcW w:w="851" w:type="dxa"/>
            <w:tcMar>
              <w:top w:w="113" w:type="dxa"/>
              <w:bottom w:w="113" w:type="dxa"/>
            </w:tcMar>
          </w:tcPr>
          <w:p w14:paraId="64E34F77" w14:textId="77777777" w:rsidR="00A55EDD" w:rsidRPr="002036D7" w:rsidRDefault="00A55EDD" w:rsidP="00A142ED">
            <w:pPr>
              <w:pStyle w:val="tabletext"/>
            </w:pPr>
            <w:r w:rsidRPr="002036D7">
              <w:t xml:space="preserve">200 </w:t>
            </w:r>
          </w:p>
        </w:tc>
        <w:tc>
          <w:tcPr>
            <w:tcW w:w="850" w:type="dxa"/>
            <w:tcMar>
              <w:top w:w="113" w:type="dxa"/>
              <w:bottom w:w="113" w:type="dxa"/>
            </w:tcMar>
          </w:tcPr>
          <w:p w14:paraId="7F6C73C0" w14:textId="77777777" w:rsidR="00A55EDD" w:rsidRPr="002036D7" w:rsidRDefault="00A55EDD" w:rsidP="00A142ED">
            <w:pPr>
              <w:pStyle w:val="tabletext"/>
            </w:pPr>
            <w:r w:rsidRPr="002036D7">
              <w:t xml:space="preserve">140 -190.00 </w:t>
            </w:r>
          </w:p>
        </w:tc>
        <w:tc>
          <w:tcPr>
            <w:tcW w:w="2127" w:type="dxa"/>
            <w:tcMar>
              <w:top w:w="113" w:type="dxa"/>
              <w:bottom w:w="113" w:type="dxa"/>
            </w:tcMar>
          </w:tcPr>
          <w:p w14:paraId="7EA17FB0" w14:textId="77777777" w:rsidR="00A55EDD" w:rsidRPr="002036D7" w:rsidRDefault="00A55EDD" w:rsidP="00A142ED">
            <w:pPr>
              <w:pStyle w:val="tabletext"/>
            </w:pPr>
            <w:r w:rsidRPr="002036D7">
              <w:t>RAP W=4x50m3</w:t>
            </w:r>
          </w:p>
          <w:p w14:paraId="14AC755B" w14:textId="77777777" w:rsidR="00A55EDD" w:rsidRPr="002036D7" w:rsidRDefault="00A55EDD" w:rsidP="00A142ED">
            <w:pPr>
              <w:pStyle w:val="tabletext"/>
            </w:pPr>
            <w:r w:rsidRPr="002036D7">
              <w:t xml:space="preserve">750 gospodării (peste 30% din total) </w:t>
            </w:r>
          </w:p>
        </w:tc>
      </w:tr>
      <w:tr w:rsidR="00A55EDD" w:rsidRPr="00C87593" w14:paraId="6CDBF13B" w14:textId="77777777" w:rsidTr="006424C6">
        <w:trPr>
          <w:trHeight w:val="1436"/>
        </w:trPr>
        <w:tc>
          <w:tcPr>
            <w:tcW w:w="1384" w:type="dxa"/>
            <w:tcMar>
              <w:top w:w="113" w:type="dxa"/>
              <w:bottom w:w="113" w:type="dxa"/>
            </w:tcMar>
          </w:tcPr>
          <w:p w14:paraId="375BDC21" w14:textId="77777777" w:rsidR="00A55EDD" w:rsidRPr="002036D7" w:rsidRDefault="00A55EDD" w:rsidP="00A142ED">
            <w:pPr>
              <w:pStyle w:val="tabletext"/>
            </w:pPr>
            <w:proofErr w:type="spellStart"/>
            <w:r w:rsidRPr="002036D7">
              <w:t>Măcăroaia</w:t>
            </w:r>
            <w:proofErr w:type="spellEnd"/>
          </w:p>
        </w:tc>
        <w:tc>
          <w:tcPr>
            <w:tcW w:w="1446" w:type="dxa"/>
            <w:tcMar>
              <w:top w:w="113" w:type="dxa"/>
              <w:bottom w:w="113" w:type="dxa"/>
            </w:tcMar>
          </w:tcPr>
          <w:p w14:paraId="5A18AFE2" w14:textId="77777777" w:rsidR="00A55EDD" w:rsidRPr="002036D7" w:rsidRDefault="00A55EDD" w:rsidP="00A142ED">
            <w:pPr>
              <w:pStyle w:val="tabletext"/>
            </w:pPr>
            <w:r w:rsidRPr="002036D7">
              <w:t>În construcție</w:t>
            </w:r>
          </w:p>
        </w:tc>
        <w:tc>
          <w:tcPr>
            <w:tcW w:w="709" w:type="dxa"/>
            <w:tcMar>
              <w:top w:w="113" w:type="dxa"/>
              <w:bottom w:w="113" w:type="dxa"/>
            </w:tcMar>
          </w:tcPr>
          <w:p w14:paraId="00205F66" w14:textId="77777777" w:rsidR="00A55EDD" w:rsidRPr="002036D7" w:rsidRDefault="00A55EDD" w:rsidP="00A142ED">
            <w:pPr>
              <w:pStyle w:val="tabletext"/>
            </w:pPr>
          </w:p>
        </w:tc>
        <w:tc>
          <w:tcPr>
            <w:tcW w:w="1276" w:type="dxa"/>
            <w:tcMar>
              <w:top w:w="113" w:type="dxa"/>
              <w:bottom w:w="113" w:type="dxa"/>
            </w:tcMar>
          </w:tcPr>
          <w:p w14:paraId="74F88DEA" w14:textId="77777777" w:rsidR="00A55EDD" w:rsidRPr="002036D7" w:rsidRDefault="00A55EDD" w:rsidP="00A142ED">
            <w:pPr>
              <w:pStyle w:val="tabletext"/>
            </w:pPr>
            <w:r w:rsidRPr="002036D7">
              <w:t>5 izvoare captate</w:t>
            </w:r>
          </w:p>
        </w:tc>
        <w:tc>
          <w:tcPr>
            <w:tcW w:w="850" w:type="dxa"/>
            <w:tcMar>
              <w:top w:w="113" w:type="dxa"/>
              <w:bottom w:w="113" w:type="dxa"/>
            </w:tcMar>
          </w:tcPr>
          <w:p w14:paraId="7E693D3F" w14:textId="77777777" w:rsidR="00A55EDD" w:rsidRPr="002036D7" w:rsidRDefault="00A55EDD" w:rsidP="00A142ED">
            <w:pPr>
              <w:pStyle w:val="tabletext"/>
            </w:pPr>
          </w:p>
        </w:tc>
        <w:tc>
          <w:tcPr>
            <w:tcW w:w="851" w:type="dxa"/>
            <w:tcMar>
              <w:top w:w="113" w:type="dxa"/>
              <w:bottom w:w="113" w:type="dxa"/>
            </w:tcMar>
          </w:tcPr>
          <w:p w14:paraId="265F900D" w14:textId="77777777" w:rsidR="00A55EDD" w:rsidRPr="002036D7" w:rsidRDefault="00A55EDD" w:rsidP="00A142ED">
            <w:pPr>
              <w:pStyle w:val="tabletext"/>
            </w:pPr>
          </w:p>
        </w:tc>
        <w:tc>
          <w:tcPr>
            <w:tcW w:w="850" w:type="dxa"/>
            <w:tcMar>
              <w:top w:w="113" w:type="dxa"/>
              <w:bottom w:w="113" w:type="dxa"/>
            </w:tcMar>
          </w:tcPr>
          <w:p w14:paraId="3B26076F" w14:textId="77777777" w:rsidR="00A55EDD" w:rsidRPr="002036D7" w:rsidRDefault="00A55EDD" w:rsidP="00A142ED">
            <w:pPr>
              <w:pStyle w:val="tabletext"/>
            </w:pPr>
          </w:p>
        </w:tc>
        <w:tc>
          <w:tcPr>
            <w:tcW w:w="2127" w:type="dxa"/>
            <w:tcMar>
              <w:top w:w="113" w:type="dxa"/>
              <w:bottom w:w="113" w:type="dxa"/>
            </w:tcMar>
          </w:tcPr>
          <w:p w14:paraId="3CF7F674" w14:textId="77777777" w:rsidR="00A55EDD" w:rsidRPr="002036D7" w:rsidRDefault="00A55EDD" w:rsidP="00A142ED">
            <w:pPr>
              <w:pStyle w:val="tabletext"/>
            </w:pPr>
            <w:r w:rsidRPr="002036D7">
              <w:t xml:space="preserve">Lipsă rezervor, </w:t>
            </w:r>
          </w:p>
          <w:p w14:paraId="0FB6A4C6" w14:textId="77777777" w:rsidR="00A55EDD" w:rsidRPr="002036D7" w:rsidRDefault="00A55EDD" w:rsidP="00A142ED">
            <w:pPr>
              <w:pStyle w:val="tabletext"/>
            </w:pPr>
            <w:r w:rsidRPr="002036D7">
              <w:t xml:space="preserve">Prevăzut inițial să asigure parțial zonele Dumeni și Fundătura: 450 </w:t>
            </w:r>
            <w:proofErr w:type="spellStart"/>
            <w:r w:rsidRPr="002036D7">
              <w:t>gosp</w:t>
            </w:r>
            <w:proofErr w:type="spellEnd"/>
            <w:r w:rsidRPr="002036D7">
              <w:t xml:space="preserve">. (cc 1150 p.) </w:t>
            </w:r>
          </w:p>
        </w:tc>
      </w:tr>
    </w:tbl>
    <w:p w14:paraId="4CC25234" w14:textId="77777777" w:rsidR="00077344" w:rsidRPr="00C87593" w:rsidRDefault="00077344" w:rsidP="00EB6183">
      <w:pPr>
        <w:pStyle w:val="ListParagraph"/>
        <w:numPr>
          <w:ilvl w:val="2"/>
          <w:numId w:val="16"/>
        </w:numPr>
        <w:ind w:left="2127"/>
        <w:rPr>
          <w:lang w:val="ro-RO"/>
        </w:rPr>
      </w:pPr>
      <w:r w:rsidRPr="00C87593">
        <w:rPr>
          <w:lang w:val="ro-RO"/>
        </w:rPr>
        <w:t>Rezervoarele de înmagazinare a apei</w:t>
      </w:r>
    </w:p>
    <w:p w14:paraId="55D872C6" w14:textId="77777777" w:rsidR="005D216B" w:rsidRPr="00C87593" w:rsidRDefault="005D216B" w:rsidP="002036D7">
      <w:pPr>
        <w:rPr>
          <w:lang w:val="ro-RO"/>
        </w:rPr>
      </w:pPr>
      <w:r w:rsidRPr="00C87593">
        <w:rPr>
          <w:lang w:val="ro-RO"/>
        </w:rPr>
        <w:lastRenderedPageBreak/>
        <w:t>Se vor descrie: tipul de rezervor, starea tehnică, anul fabricației și punerii în funcțiune, capacitatea, amplasarea (inclusiv cota), alte caracteristici tehnice și de deservire</w:t>
      </w:r>
      <w:r w:rsidR="00A55EDD" w:rsidRPr="00C87593">
        <w:rPr>
          <w:lang w:val="ro-RO"/>
        </w:rPr>
        <w:t>.</w:t>
      </w:r>
    </w:p>
    <w:p w14:paraId="6BB8069F" w14:textId="77777777" w:rsidR="009B56BD" w:rsidRPr="00C87593" w:rsidRDefault="009B56BD" w:rsidP="009B56BD">
      <w:pPr>
        <w:jc w:val="both"/>
        <w:rPr>
          <w:sz w:val="24"/>
          <w:szCs w:val="24"/>
          <w:lang w:val="ro-RO"/>
        </w:rPr>
      </w:pPr>
    </w:p>
    <w:p w14:paraId="0DE2E2CC" w14:textId="77777777" w:rsidR="008D1FCE" w:rsidRPr="00C87593" w:rsidRDefault="00013FE5" w:rsidP="002036D7">
      <w:pPr>
        <w:ind w:left="-851"/>
        <w:jc w:val="both"/>
        <w:rPr>
          <w:sz w:val="24"/>
          <w:szCs w:val="24"/>
          <w:lang w:val="ro-RO"/>
        </w:rPr>
      </w:pPr>
      <w:r w:rsidRPr="00C87593">
        <w:rPr>
          <w:noProof/>
        </w:rPr>
        <w:drawing>
          <wp:anchor distT="0" distB="0" distL="114300" distR="114300" simplePos="0" relativeHeight="251669504" behindDoc="0" locked="0" layoutInCell="1" allowOverlap="1" wp14:anchorId="57E8F325" wp14:editId="2814466F">
            <wp:simplePos x="0" y="0"/>
            <wp:positionH relativeFrom="column">
              <wp:posOffset>-536575</wp:posOffset>
            </wp:positionH>
            <wp:positionV relativeFrom="paragraph">
              <wp:posOffset>0</wp:posOffset>
            </wp:positionV>
            <wp:extent cx="6969600" cy="2509200"/>
            <wp:effectExtent l="0" t="0" r="3175" b="5715"/>
            <wp:wrapThrough wrapText="bothSides">
              <wp:wrapPolygon edited="0">
                <wp:start x="0" y="0"/>
                <wp:lineTo x="0" y="21540"/>
                <wp:lineTo x="21570" y="21540"/>
                <wp:lineTo x="21570" y="0"/>
                <wp:lineTo x="0" y="0"/>
              </wp:wrapPolygon>
            </wp:wrapThrough>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6969600" cy="2509200"/>
                    </a:xfrm>
                    <a:prstGeom prst="rect">
                      <a:avLst/>
                    </a:prstGeom>
                  </pic:spPr>
                </pic:pic>
              </a:graphicData>
            </a:graphic>
            <wp14:sizeRelH relativeFrom="margin">
              <wp14:pctWidth>0</wp14:pctWidth>
            </wp14:sizeRelH>
            <wp14:sizeRelV relativeFrom="margin">
              <wp14:pctHeight>0</wp14:pctHeight>
            </wp14:sizeRelV>
          </wp:anchor>
        </w:drawing>
      </w:r>
    </w:p>
    <w:p w14:paraId="54236847" w14:textId="77777777" w:rsidR="00077344" w:rsidRPr="00C87593" w:rsidRDefault="00077344" w:rsidP="00EB6183">
      <w:pPr>
        <w:pStyle w:val="ListParagraph"/>
        <w:numPr>
          <w:ilvl w:val="2"/>
          <w:numId w:val="16"/>
        </w:numPr>
        <w:ind w:left="2127"/>
        <w:rPr>
          <w:lang w:val="ro-RO"/>
        </w:rPr>
      </w:pPr>
      <w:r w:rsidRPr="00C87593">
        <w:rPr>
          <w:lang w:val="ro-RO"/>
        </w:rPr>
        <w:t xml:space="preserve">Stațiile de </w:t>
      </w:r>
      <w:r w:rsidRPr="00677E3E">
        <w:rPr>
          <w:lang w:val="ro-RO"/>
        </w:rPr>
        <w:t>pompare</w:t>
      </w:r>
    </w:p>
    <w:p w14:paraId="6D644029" w14:textId="77777777" w:rsidR="005D216B" w:rsidRPr="00C87593" w:rsidRDefault="005D216B" w:rsidP="00677E3E">
      <w:pPr>
        <w:rPr>
          <w:lang w:val="ro-RO"/>
        </w:rPr>
      </w:pPr>
      <w:bookmarkStart w:id="43" w:name="_Hlk162534088"/>
      <w:r w:rsidRPr="00C87593">
        <w:rPr>
          <w:lang w:val="ro-RO"/>
        </w:rPr>
        <w:t>În cazul existenței acestora se vor descrie caracteristicile tehnice: amplasare, anul punerii în funcțiune, tipul utilajului, capacitatea de</w:t>
      </w:r>
      <w:r w:rsidR="00CF0736" w:rsidRPr="00C87593">
        <w:rPr>
          <w:lang w:val="ro-RO"/>
        </w:rPr>
        <w:t xml:space="preserve"> pompare, consum energie, deservirea tehnică ș.a.</w:t>
      </w:r>
      <w:bookmarkEnd w:id="43"/>
    </w:p>
    <w:p w14:paraId="39FE52F7" w14:textId="77777777" w:rsidR="00077344" w:rsidRPr="00C87593" w:rsidRDefault="00077344" w:rsidP="00EB6183">
      <w:pPr>
        <w:pStyle w:val="ListParagraph"/>
        <w:numPr>
          <w:ilvl w:val="2"/>
          <w:numId w:val="16"/>
        </w:numPr>
        <w:ind w:left="2127"/>
        <w:rPr>
          <w:lang w:val="ro-RO"/>
        </w:rPr>
      </w:pPr>
      <w:r w:rsidRPr="00C87593">
        <w:rPr>
          <w:lang w:val="ro-RO"/>
        </w:rPr>
        <w:t>Calitatea apei / Stațiile de tratare a apei</w:t>
      </w:r>
    </w:p>
    <w:p w14:paraId="6CC1A120" w14:textId="77777777" w:rsidR="00CF0736" w:rsidRPr="00C87593" w:rsidRDefault="00857911" w:rsidP="00677E3E">
      <w:pPr>
        <w:rPr>
          <w:rFonts w:cs="Segoe UI"/>
          <w:lang w:val="ro-RO"/>
        </w:rPr>
      </w:pPr>
      <w:r w:rsidRPr="00C87593">
        <w:rPr>
          <w:lang w:val="ro-RO"/>
        </w:rPr>
        <w:t xml:space="preserve">Vor fi prezentate cele mai </w:t>
      </w:r>
      <w:r w:rsidRPr="00C87593">
        <w:rPr>
          <w:rFonts w:cs="Segoe UI"/>
          <w:lang w:val="ro-RO"/>
        </w:rPr>
        <w:t xml:space="preserve">recente Rapoarte de investigații de laborator asupra calității apei din sursele de apă, de </w:t>
      </w:r>
      <w:r w:rsidRPr="00C87593">
        <w:rPr>
          <w:rFonts w:cs="Segoe UI"/>
          <w:i/>
          <w:u w:val="single"/>
          <w:lang w:val="ro-RO"/>
        </w:rPr>
        <w:t>exemplu</w:t>
      </w:r>
      <w:r w:rsidRPr="00C87593">
        <w:rPr>
          <w:rFonts w:cs="Segoe UI"/>
          <w:lang w:val="ro-RO"/>
        </w:rPr>
        <w:t>:</w:t>
      </w:r>
    </w:p>
    <w:p w14:paraId="5B4F28D5" w14:textId="77777777" w:rsidR="00164F0E" w:rsidRPr="00677E3E" w:rsidRDefault="00164F0E" w:rsidP="00677E3E">
      <w:pPr>
        <w:rPr>
          <w:b/>
          <w:bCs/>
          <w:noProof/>
          <w:lang w:val="ro-RO"/>
        </w:rPr>
      </w:pPr>
      <w:r w:rsidRPr="00677E3E">
        <w:rPr>
          <w:b/>
          <w:bCs/>
          <w:noProof/>
          <w:lang w:val="ro-RO"/>
        </w:rPr>
        <w:t>Sonda Nr. 1</w:t>
      </w:r>
    </w:p>
    <w:p w14:paraId="06DE55EA" w14:textId="77777777" w:rsidR="00164F0E" w:rsidRPr="00677E3E" w:rsidRDefault="00164F0E" w:rsidP="00EB6183">
      <w:pPr>
        <w:pStyle w:val="ListParagraph"/>
        <w:numPr>
          <w:ilvl w:val="0"/>
          <w:numId w:val="17"/>
        </w:numPr>
        <w:rPr>
          <w:noProof/>
          <w:lang w:val="ro-RO"/>
        </w:rPr>
      </w:pPr>
      <w:r w:rsidRPr="00677E3E">
        <w:rPr>
          <w:noProof/>
          <w:lang w:val="ro-RO"/>
        </w:rPr>
        <w:t>Oxidabilitatea - 12.2 mg O</w:t>
      </w:r>
      <w:r w:rsidRPr="00677E3E">
        <w:rPr>
          <w:noProof/>
          <w:vertAlign w:val="subscript"/>
          <w:lang w:val="ro-RO"/>
        </w:rPr>
        <w:t>2</w:t>
      </w:r>
      <w:r w:rsidRPr="00677E3E">
        <w:rPr>
          <w:noProof/>
          <w:lang w:val="ro-RO"/>
        </w:rPr>
        <w:t>/l față de 5.0 mg O</w:t>
      </w:r>
      <w:r w:rsidRPr="00677E3E">
        <w:rPr>
          <w:noProof/>
          <w:vertAlign w:val="subscript"/>
          <w:lang w:val="ro-RO"/>
        </w:rPr>
        <w:t>2</w:t>
      </w:r>
      <w:r w:rsidRPr="00677E3E">
        <w:rPr>
          <w:noProof/>
          <w:lang w:val="ro-RO"/>
        </w:rPr>
        <w:t>/l norma admisibilă;</w:t>
      </w:r>
    </w:p>
    <w:p w14:paraId="1A92A004" w14:textId="77777777" w:rsidR="00164F0E" w:rsidRPr="00677E3E" w:rsidRDefault="00164F0E" w:rsidP="00EB6183">
      <w:pPr>
        <w:pStyle w:val="ListParagraph"/>
        <w:numPr>
          <w:ilvl w:val="0"/>
          <w:numId w:val="17"/>
        </w:numPr>
        <w:rPr>
          <w:noProof/>
          <w:lang w:val="ro-RO"/>
        </w:rPr>
      </w:pPr>
      <w:r w:rsidRPr="00677E3E">
        <w:rPr>
          <w:noProof/>
          <w:lang w:val="ro-RO"/>
        </w:rPr>
        <w:t>Amoniac - 10.9 mg/l față de 0.5 mg/l norma admisibilă;</w:t>
      </w:r>
    </w:p>
    <w:p w14:paraId="0611812A" w14:textId="77777777" w:rsidR="00164F0E" w:rsidRPr="00677E3E" w:rsidRDefault="00164F0E" w:rsidP="00EB6183">
      <w:pPr>
        <w:pStyle w:val="ListParagraph"/>
        <w:numPr>
          <w:ilvl w:val="0"/>
          <w:numId w:val="17"/>
        </w:numPr>
        <w:rPr>
          <w:noProof/>
          <w:lang w:val="ro-RO"/>
        </w:rPr>
      </w:pPr>
      <w:r w:rsidRPr="00677E3E">
        <w:rPr>
          <w:noProof/>
          <w:lang w:val="ro-RO"/>
        </w:rPr>
        <w:t>Cloruri - 700 mg/l față de 250 mg/l norma admisibilă;</w:t>
      </w:r>
    </w:p>
    <w:p w14:paraId="6894D536" w14:textId="77777777" w:rsidR="00164F0E" w:rsidRPr="00677E3E" w:rsidRDefault="00164F0E" w:rsidP="00EB6183">
      <w:pPr>
        <w:pStyle w:val="ListParagraph"/>
        <w:numPr>
          <w:ilvl w:val="0"/>
          <w:numId w:val="17"/>
        </w:numPr>
        <w:rPr>
          <w:lang w:val="ro-RO"/>
        </w:rPr>
      </w:pPr>
      <w:r w:rsidRPr="00677E3E">
        <w:rPr>
          <w:noProof/>
          <w:lang w:val="ro-RO"/>
        </w:rPr>
        <w:t>Fier – 1.04 mg/l față de 0.3 mg/l norma admisibilă;</w:t>
      </w:r>
    </w:p>
    <w:p w14:paraId="30C47839" w14:textId="77777777" w:rsidR="00857911" w:rsidRPr="00677E3E" w:rsidRDefault="00164F0E" w:rsidP="00EB6183">
      <w:pPr>
        <w:pStyle w:val="ListParagraph"/>
        <w:numPr>
          <w:ilvl w:val="0"/>
          <w:numId w:val="17"/>
        </w:numPr>
        <w:rPr>
          <w:lang w:val="ro-RO"/>
        </w:rPr>
      </w:pPr>
      <w:r w:rsidRPr="00677E3E">
        <w:rPr>
          <w:noProof/>
          <w:lang w:val="ro-RO"/>
        </w:rPr>
        <w:t>Reziduul uscat - 1746 mg/l față de 1500 mg/l norma admisibilă;</w:t>
      </w:r>
    </w:p>
    <w:p w14:paraId="7C44E2FE" w14:textId="77777777" w:rsidR="006424C6" w:rsidRDefault="00857911" w:rsidP="00677E3E">
      <w:pPr>
        <w:rPr>
          <w:lang w:val="ro-RO"/>
        </w:rPr>
      </w:pPr>
      <w:r w:rsidRPr="00C87593">
        <w:rPr>
          <w:lang w:val="ro-RO"/>
        </w:rPr>
        <w:t>În cazul existenței Stațiilor de tratare a apei se vor descrie caracteristicile tehnice: amplasare, anul punerii în funcțiune, tipul utilajului, capacitatea, consum energie, deservirea tehnică ș.a.</w:t>
      </w:r>
    </w:p>
    <w:p w14:paraId="79C524A1" w14:textId="77777777" w:rsidR="006424C6" w:rsidRDefault="006424C6">
      <w:pPr>
        <w:spacing w:after="160" w:line="259" w:lineRule="auto"/>
        <w:rPr>
          <w:lang w:val="ro-RO"/>
        </w:rPr>
      </w:pPr>
      <w:r>
        <w:rPr>
          <w:lang w:val="ro-RO"/>
        </w:rPr>
        <w:br w:type="page"/>
      </w:r>
    </w:p>
    <w:p w14:paraId="1B1B2628" w14:textId="77777777" w:rsidR="00077344" w:rsidRPr="00C87593" w:rsidRDefault="00077344" w:rsidP="00EB6183">
      <w:pPr>
        <w:pStyle w:val="ListParagraph"/>
        <w:numPr>
          <w:ilvl w:val="2"/>
          <w:numId w:val="16"/>
        </w:numPr>
        <w:ind w:left="2127"/>
        <w:rPr>
          <w:lang w:val="ro-RO"/>
        </w:rPr>
      </w:pPr>
      <w:r w:rsidRPr="00C87593">
        <w:rPr>
          <w:lang w:val="ro-RO"/>
        </w:rPr>
        <w:lastRenderedPageBreak/>
        <w:t>Rețelele de aducțiune și de distribuție a apei</w:t>
      </w:r>
    </w:p>
    <w:p w14:paraId="7B939522" w14:textId="77777777" w:rsidR="00857911" w:rsidRPr="00C87593" w:rsidRDefault="00857911" w:rsidP="00677E3E">
      <w:pPr>
        <w:rPr>
          <w:lang w:val="ro-RO"/>
        </w:rPr>
      </w:pPr>
      <w:bookmarkStart w:id="44" w:name="_Hlk162533117"/>
      <w:r w:rsidRPr="00C87593">
        <w:rPr>
          <w:lang w:val="ro-RO"/>
        </w:rPr>
        <w:t>Se vor descrie rețelele sub următoare aspecte: anul construcției, tipul materialului, diametre</w:t>
      </w:r>
      <w:r w:rsidR="008D1FCE" w:rsidRPr="00C87593">
        <w:rPr>
          <w:lang w:val="ro-RO"/>
        </w:rPr>
        <w:t>, lungime, noduri de distribuție, evidență și de gestionare, prezența hărților grafice și electronice ale rețelelor, beneficiari etc.</w:t>
      </w:r>
    </w:p>
    <w:bookmarkEnd w:id="44"/>
    <w:p w14:paraId="67CD39ED" w14:textId="77777777" w:rsidR="00101B42" w:rsidRPr="00C87593" w:rsidRDefault="00101B42" w:rsidP="009B56BD">
      <w:pPr>
        <w:jc w:val="both"/>
        <w:rPr>
          <w:sz w:val="24"/>
          <w:szCs w:val="24"/>
          <w:lang w:val="ro-RO"/>
        </w:rPr>
      </w:pPr>
    </w:p>
    <w:p w14:paraId="47342D9C" w14:textId="77777777" w:rsidR="00101B42" w:rsidRPr="00C87593" w:rsidRDefault="00677E3E" w:rsidP="005A5BA8">
      <w:pPr>
        <w:ind w:left="-284"/>
        <w:jc w:val="both"/>
        <w:rPr>
          <w:sz w:val="24"/>
          <w:szCs w:val="24"/>
          <w:lang w:val="ro-RO"/>
        </w:rPr>
      </w:pPr>
      <w:r w:rsidRPr="00C87593">
        <w:rPr>
          <w:noProof/>
          <w:lang w:val="ro-RO"/>
        </w:rPr>
        <w:drawing>
          <wp:anchor distT="0" distB="0" distL="114300" distR="114300" simplePos="0" relativeHeight="251660288" behindDoc="0" locked="0" layoutInCell="1" allowOverlap="1" wp14:anchorId="2CDEE931" wp14:editId="4701EEAA">
            <wp:simplePos x="0" y="0"/>
            <wp:positionH relativeFrom="margin">
              <wp:posOffset>15875</wp:posOffset>
            </wp:positionH>
            <wp:positionV relativeFrom="paragraph">
              <wp:posOffset>0</wp:posOffset>
            </wp:positionV>
            <wp:extent cx="5875020" cy="3642995"/>
            <wp:effectExtent l="0" t="0" r="5080" b="1905"/>
            <wp:wrapTopAndBottom/>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8"/>
                    <pic:cNvPicPr>
                      <a:picLocks noChangeAspect="1" noChangeArrowheads="1"/>
                    </pic:cNvPicPr>
                  </pic:nvPicPr>
                  <pic:blipFill>
                    <a:blip r:embed="rId17">
                      <a:extLst>
                        <a:ext uri="{28A0092B-C50C-407E-A947-70E740481C1C}">
                          <a14:useLocalDpi xmlns:a14="http://schemas.microsoft.com/office/drawing/2010/main" val="0"/>
                        </a:ext>
                      </a:extLst>
                    </a:blip>
                    <a:srcRect l="13986" t="14284" r="10176" b="2065"/>
                    <a:stretch>
                      <a:fillRect/>
                    </a:stretch>
                  </pic:blipFill>
                  <pic:spPr bwMode="auto">
                    <a:xfrm>
                      <a:off x="0" y="0"/>
                      <a:ext cx="5875020" cy="3642995"/>
                    </a:xfrm>
                    <a:prstGeom prst="rect">
                      <a:avLst/>
                    </a:prstGeom>
                    <a:noFill/>
                  </pic:spPr>
                </pic:pic>
              </a:graphicData>
            </a:graphic>
            <wp14:sizeRelH relativeFrom="page">
              <wp14:pctWidth>0</wp14:pctWidth>
            </wp14:sizeRelH>
            <wp14:sizeRelV relativeFrom="page">
              <wp14:pctHeight>0</wp14:pctHeight>
            </wp14:sizeRelV>
          </wp:anchor>
        </w:drawing>
      </w:r>
    </w:p>
    <w:p w14:paraId="37C6A4D2" w14:textId="77777777" w:rsidR="00101B42" w:rsidRPr="00C87593" w:rsidRDefault="00101B42" w:rsidP="00101B42">
      <w:pPr>
        <w:jc w:val="center"/>
        <w:rPr>
          <w:rFonts w:eastAsia="Calibri" w:cs="Segoe UI"/>
          <w:szCs w:val="20"/>
          <w:lang w:val="ro-RO"/>
        </w:rPr>
      </w:pPr>
      <w:r w:rsidRPr="00C87593">
        <w:rPr>
          <w:rFonts w:eastAsia="Calibri" w:cs="Segoe UI"/>
          <w:b/>
          <w:bCs/>
          <w:color w:val="2F5496"/>
          <w:szCs w:val="20"/>
          <w:lang w:val="ro-RO"/>
        </w:rPr>
        <w:t>Rețele existente</w:t>
      </w:r>
      <w:r w:rsidRPr="00C87593">
        <w:rPr>
          <w:rFonts w:eastAsia="Calibri" w:cs="Segoe UI"/>
          <w:color w:val="2F5496"/>
          <w:szCs w:val="20"/>
          <w:lang w:val="ro-RO"/>
        </w:rPr>
        <w:t xml:space="preserve"> </w:t>
      </w:r>
      <w:r w:rsidRPr="00C87593">
        <w:rPr>
          <w:rFonts w:eastAsia="Calibri" w:cs="Segoe UI"/>
          <w:szCs w:val="20"/>
          <w:lang w:val="ro-RO"/>
        </w:rPr>
        <w:tab/>
      </w:r>
      <w:r w:rsidRPr="00C87593">
        <w:rPr>
          <w:rFonts w:eastAsia="Calibri" w:cs="Segoe UI"/>
          <w:szCs w:val="20"/>
          <w:lang w:val="ro-RO"/>
        </w:rPr>
        <w:tab/>
      </w:r>
      <w:r w:rsidRPr="00C87593">
        <w:rPr>
          <w:rFonts w:eastAsia="Calibri" w:cs="Segoe UI"/>
          <w:szCs w:val="20"/>
          <w:lang w:val="ro-RO"/>
        </w:rPr>
        <w:tab/>
      </w:r>
      <w:r w:rsidRPr="00C87593">
        <w:rPr>
          <w:rFonts w:eastAsia="Calibri" w:cs="Segoe UI"/>
          <w:b/>
          <w:bCs/>
          <w:color w:val="FF0000"/>
          <w:szCs w:val="20"/>
          <w:lang w:val="ro-RO"/>
        </w:rPr>
        <w:t>Rețele spre extindere</w:t>
      </w:r>
    </w:p>
    <w:p w14:paraId="5AADDC63" w14:textId="77777777" w:rsidR="00101B42" w:rsidRPr="00D819DF" w:rsidRDefault="00101B42" w:rsidP="00E16786">
      <w:pPr>
        <w:jc w:val="center"/>
        <w:rPr>
          <w:i/>
          <w:iCs/>
          <w:color w:val="A6A6A6" w:themeColor="background1" w:themeShade="A6"/>
          <w:lang w:val="ro-RO"/>
        </w:rPr>
      </w:pPr>
      <w:r w:rsidRPr="00D819DF">
        <w:rPr>
          <w:i/>
          <w:iCs/>
          <w:color w:val="A6A6A6" w:themeColor="background1" w:themeShade="A6"/>
          <w:lang w:val="ro-RO"/>
        </w:rPr>
        <w:t>Fig. Schema generală a sistemului de aprovizionare cu apă a s. Vorniceni</w:t>
      </w:r>
    </w:p>
    <w:p w14:paraId="5AECA279" w14:textId="77777777" w:rsidR="008D1FCE" w:rsidRPr="00C87593" w:rsidRDefault="008D1FCE" w:rsidP="008D1FCE">
      <w:pPr>
        <w:pStyle w:val="ListParagraph"/>
        <w:ind w:left="1080"/>
        <w:jc w:val="both"/>
        <w:rPr>
          <w:sz w:val="24"/>
          <w:szCs w:val="24"/>
          <w:u w:val="single"/>
          <w:lang w:val="ro-RO"/>
        </w:rPr>
      </w:pPr>
    </w:p>
    <w:p w14:paraId="4321D3FF" w14:textId="77777777" w:rsidR="00101B42" w:rsidRPr="00C87593" w:rsidRDefault="00101B42" w:rsidP="008D1FCE">
      <w:pPr>
        <w:pStyle w:val="ListParagraph"/>
        <w:ind w:left="1080"/>
        <w:jc w:val="both"/>
        <w:rPr>
          <w:sz w:val="24"/>
          <w:szCs w:val="24"/>
          <w:u w:val="single"/>
          <w:lang w:val="ro-RO"/>
        </w:rPr>
      </w:pPr>
    </w:p>
    <w:p w14:paraId="03CEC7E4" w14:textId="77777777" w:rsidR="00077344" w:rsidRPr="00C87593" w:rsidRDefault="00077344" w:rsidP="00EB6183">
      <w:pPr>
        <w:pStyle w:val="ListParagraph"/>
        <w:numPr>
          <w:ilvl w:val="1"/>
          <w:numId w:val="16"/>
        </w:numPr>
        <w:ind w:left="851"/>
        <w:rPr>
          <w:lang w:val="ro-RO"/>
        </w:rPr>
      </w:pPr>
      <w:r w:rsidRPr="00C87593">
        <w:rPr>
          <w:lang w:val="ro-RO"/>
        </w:rPr>
        <w:t xml:space="preserve">Infrastructura </w:t>
      </w:r>
      <w:proofErr w:type="spellStart"/>
      <w:r w:rsidRPr="00677E3E">
        <w:rPr>
          <w:lang w:val="en-GB"/>
        </w:rPr>
        <w:t>Sistemului</w:t>
      </w:r>
      <w:proofErr w:type="spellEnd"/>
      <w:r w:rsidRPr="00C87593">
        <w:rPr>
          <w:lang w:val="ro-RO"/>
        </w:rPr>
        <w:t xml:space="preserve"> de canalizare / sanitație</w:t>
      </w:r>
    </w:p>
    <w:p w14:paraId="2ED718AC" w14:textId="77777777" w:rsidR="002B4CC2" w:rsidRPr="00C87593" w:rsidRDefault="002B4CC2" w:rsidP="00677E3E">
      <w:pPr>
        <w:rPr>
          <w:lang w:val="ro-RO"/>
        </w:rPr>
      </w:pPr>
      <w:r w:rsidRPr="00C87593">
        <w:rPr>
          <w:lang w:val="ro-RO"/>
        </w:rPr>
        <w:t>Pentru dezvoltarea conceptului infrastructurii sistemului de canalizare, care ar cuprinde colectarea, evacuarea și epurarea apelor uzate, considerând și sursele alternative de sanitație</w:t>
      </w:r>
      <w:r w:rsidR="00380969" w:rsidRPr="00C87593">
        <w:rPr>
          <w:lang w:val="ro-RO"/>
        </w:rPr>
        <w:t xml:space="preserve"> (instalații locale de sanitație de tip fose septice cu sistem de infiltrare în sol)</w:t>
      </w:r>
      <w:r w:rsidRPr="00C87593">
        <w:rPr>
          <w:lang w:val="ro-RO"/>
        </w:rPr>
        <w:t>, se vor:</w:t>
      </w:r>
    </w:p>
    <w:p w14:paraId="0CDA43B9" w14:textId="77777777" w:rsidR="002B4CC2" w:rsidRPr="00E16786" w:rsidRDefault="002B4CC2" w:rsidP="00EB6183">
      <w:pPr>
        <w:pStyle w:val="ListParagraph"/>
        <w:numPr>
          <w:ilvl w:val="0"/>
          <w:numId w:val="18"/>
        </w:numPr>
        <w:ind w:left="284" w:hanging="284"/>
        <w:rPr>
          <w:lang w:val="ro-RO"/>
        </w:rPr>
      </w:pPr>
      <w:r w:rsidRPr="00E16786">
        <w:rPr>
          <w:lang w:val="ro-RO"/>
        </w:rPr>
        <w:t xml:space="preserve">Analiza gospodăriile din întreaga comună, considerând aspectele de dotare cu utilități </w:t>
      </w:r>
      <w:proofErr w:type="spellStart"/>
      <w:r w:rsidRPr="00E16786">
        <w:rPr>
          <w:lang w:val="ro-RO"/>
        </w:rPr>
        <w:t>tehnico</w:t>
      </w:r>
      <w:proofErr w:type="spellEnd"/>
      <w:r w:rsidRPr="00E16786">
        <w:rPr>
          <w:lang w:val="ro-RO"/>
        </w:rPr>
        <w:t>-sanitare, consum de apă, amplasament și densitate a gospodăriilor, condițiile reliefului;</w:t>
      </w:r>
    </w:p>
    <w:p w14:paraId="2C64BD64" w14:textId="77777777" w:rsidR="00677E3E" w:rsidRPr="00E16786" w:rsidRDefault="002B4CC2" w:rsidP="00EB6183">
      <w:pPr>
        <w:pStyle w:val="ListParagraph"/>
        <w:numPr>
          <w:ilvl w:val="0"/>
          <w:numId w:val="18"/>
        </w:numPr>
        <w:ind w:left="284" w:hanging="284"/>
        <w:rPr>
          <w:lang w:val="ro-RO"/>
        </w:rPr>
      </w:pPr>
      <w:r w:rsidRPr="00E16786">
        <w:rPr>
          <w:lang w:val="ro-RO"/>
        </w:rPr>
        <w:t>Formula recomandări pentru elaborarea documentației de proiect tehnic pentru canalizare și/sau sanitație.</w:t>
      </w:r>
    </w:p>
    <w:p w14:paraId="2FC26D1C" w14:textId="77777777" w:rsidR="00025F72" w:rsidRPr="00C87593" w:rsidRDefault="00025F72" w:rsidP="00EB6183">
      <w:pPr>
        <w:pStyle w:val="ListParagraph"/>
        <w:numPr>
          <w:ilvl w:val="2"/>
          <w:numId w:val="16"/>
        </w:numPr>
        <w:ind w:left="2127"/>
        <w:rPr>
          <w:lang w:val="ro-RO"/>
        </w:rPr>
      </w:pPr>
      <w:r w:rsidRPr="00C87593">
        <w:rPr>
          <w:lang w:val="ro-RO"/>
        </w:rPr>
        <w:t>Rețele &amp; rata de acoperire</w:t>
      </w:r>
    </w:p>
    <w:p w14:paraId="50E0A576" w14:textId="77777777" w:rsidR="006424C6" w:rsidRDefault="008D1FCE" w:rsidP="00E16786">
      <w:pPr>
        <w:rPr>
          <w:noProof/>
          <w:lang w:val="en-US"/>
        </w:rPr>
      </w:pPr>
      <w:bookmarkStart w:id="45" w:name="_Hlk162782636"/>
      <w:r w:rsidRPr="00C87593">
        <w:rPr>
          <w:lang w:val="ro-RO"/>
        </w:rPr>
        <w:t>În cazul rețelelor existente, se vor descrie sub următoare aspecte: anul construcției, tipul materialului, diametre, lungime, noduri de gestionare, prezența hărților grafice și electronice ale rețelelor, beneficiari etc.</w:t>
      </w:r>
      <w:r w:rsidR="002B4CC2" w:rsidRPr="00C87593">
        <w:rPr>
          <w:noProof/>
          <w:lang w:val="en-US"/>
        </w:rPr>
        <w:t xml:space="preserve"> </w:t>
      </w:r>
    </w:p>
    <w:p w14:paraId="553874FC" w14:textId="77777777" w:rsidR="006424C6" w:rsidRDefault="006424C6">
      <w:pPr>
        <w:spacing w:after="160" w:line="259" w:lineRule="auto"/>
        <w:rPr>
          <w:noProof/>
          <w:lang w:val="en-US"/>
        </w:rPr>
      </w:pPr>
      <w:r>
        <w:rPr>
          <w:noProof/>
          <w:lang w:val="en-US"/>
        </w:rPr>
        <w:br w:type="page"/>
      </w:r>
    </w:p>
    <w:bookmarkEnd w:id="45"/>
    <w:p w14:paraId="71ECCE92" w14:textId="77777777" w:rsidR="00101B42" w:rsidRPr="00E16786" w:rsidRDefault="00101B42" w:rsidP="00E16786">
      <w:pPr>
        <w:rPr>
          <w:i/>
          <w:iCs/>
          <w:lang w:val="ro-RO"/>
        </w:rPr>
      </w:pPr>
      <w:r w:rsidRPr="00E16786">
        <w:rPr>
          <w:i/>
          <w:iCs/>
          <w:lang w:val="ro-RO"/>
        </w:rPr>
        <w:lastRenderedPageBreak/>
        <w:t>Fig. Schema de execuție a sistemului de canalizare a s. Vorniceni</w:t>
      </w:r>
    </w:p>
    <w:p w14:paraId="24BDADE1" w14:textId="77777777" w:rsidR="00101B42" w:rsidRPr="00C87593" w:rsidRDefault="00101B42" w:rsidP="00E16786">
      <w:pPr>
        <w:rPr>
          <w:lang w:val="ro-RO"/>
        </w:rPr>
      </w:pPr>
      <w:r w:rsidRPr="00C87593">
        <w:rPr>
          <w:rFonts w:cs="Times New Roman"/>
          <w:noProof/>
          <w:lang w:eastAsia="ru-RU"/>
        </w:rPr>
        <mc:AlternateContent>
          <mc:Choice Requires="wps">
            <w:drawing>
              <wp:anchor distT="4294967295" distB="4294967295" distL="114300" distR="114300" simplePos="0" relativeHeight="251663360" behindDoc="0" locked="0" layoutInCell="1" allowOverlap="1" wp14:anchorId="1871D843" wp14:editId="4CBCA548">
                <wp:simplePos x="0" y="0"/>
                <wp:positionH relativeFrom="column">
                  <wp:posOffset>19050</wp:posOffset>
                </wp:positionH>
                <wp:positionV relativeFrom="paragraph">
                  <wp:posOffset>123189</wp:posOffset>
                </wp:positionV>
                <wp:extent cx="542925" cy="0"/>
                <wp:effectExtent l="0" t="19050" r="28575" b="19050"/>
                <wp:wrapNone/>
                <wp:docPr id="49" name="Прямая соединительная линия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2925" cy="0"/>
                        </a:xfrm>
                        <a:prstGeom prst="line">
                          <a:avLst/>
                        </a:prstGeom>
                        <a:ln w="28575">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B8D45E1" id="Прямая соединительная линия 49"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9.7pt" to="44.2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" strokecolor="#00b050" strokeweight="2.25pt">
                <v:stroke joinstyle="miter"/>
                <o:lock v:ext="edit" shapetype="f"/>
              </v:line>
            </w:pict>
          </mc:Fallback>
        </mc:AlternateContent>
      </w:r>
      <w:r w:rsidRPr="00C87593">
        <w:rPr>
          <w:lang w:val="ro-RO"/>
        </w:rPr>
        <w:t xml:space="preserve">                    Rețele de canalizare proiectate și construite</w:t>
      </w:r>
    </w:p>
    <w:p w14:paraId="1BC44783" w14:textId="77777777" w:rsidR="00101B42" w:rsidRPr="00C87593" w:rsidRDefault="00101B42" w:rsidP="00E16786">
      <w:pPr>
        <w:rPr>
          <w:lang w:val="ro-RO"/>
        </w:rPr>
      </w:pPr>
      <w:r w:rsidRPr="00C87593">
        <w:rPr>
          <w:rFonts w:cs="Times New Roman"/>
          <w:noProof/>
          <w:lang w:eastAsia="ru-RU"/>
        </w:rPr>
        <mc:AlternateContent>
          <mc:Choice Requires="wps">
            <w:drawing>
              <wp:anchor distT="4294967295" distB="4294967295" distL="114300" distR="114300" simplePos="0" relativeHeight="251665408" behindDoc="0" locked="0" layoutInCell="1" allowOverlap="1" wp14:anchorId="62822E52" wp14:editId="1C868503">
                <wp:simplePos x="0" y="0"/>
                <wp:positionH relativeFrom="column">
                  <wp:posOffset>19050</wp:posOffset>
                </wp:positionH>
                <wp:positionV relativeFrom="paragraph">
                  <wp:posOffset>109219</wp:posOffset>
                </wp:positionV>
                <wp:extent cx="542925" cy="0"/>
                <wp:effectExtent l="0" t="19050" r="28575" b="19050"/>
                <wp:wrapNone/>
                <wp:docPr id="48" name="Прямая соединительная линия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2925" cy="0"/>
                        </a:xfrm>
                        <a:prstGeom prst="line">
                          <a:avLst/>
                        </a:prstGeom>
                        <a:ln w="28575">
                          <a:solidFill>
                            <a:srgbClr val="FF33C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D8F1FC2" id="Прямая соединительная линия 48"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8.6pt" to="44.2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" strokecolor="#f3c" strokeweight="2.25pt">
                <v:stroke joinstyle="miter"/>
                <o:lock v:ext="edit" shapetype="f"/>
              </v:line>
            </w:pict>
          </mc:Fallback>
        </mc:AlternateContent>
      </w:r>
      <w:r w:rsidRPr="00C87593">
        <w:rPr>
          <w:lang w:val="ro-RO"/>
        </w:rPr>
        <w:t xml:space="preserve">                    Rețele de canalizare proiectate și rămase neconstruite</w:t>
      </w:r>
    </w:p>
    <w:p w14:paraId="53F83DF6" w14:textId="77777777" w:rsidR="00101B42" w:rsidRPr="00C87593" w:rsidRDefault="00101B42" w:rsidP="00E16786">
      <w:pPr>
        <w:rPr>
          <w:lang w:val="ro-RO"/>
        </w:rPr>
      </w:pPr>
      <w:r w:rsidRPr="00C87593">
        <w:rPr>
          <w:rFonts w:cs="Times New Roman"/>
          <w:noProof/>
          <w:lang w:eastAsia="ru-RU"/>
        </w:rPr>
        <mc:AlternateContent>
          <mc:Choice Requires="wps">
            <w:drawing>
              <wp:anchor distT="4294967295" distB="4294967295" distL="114300" distR="114300" simplePos="0" relativeHeight="251664384" behindDoc="0" locked="0" layoutInCell="1" allowOverlap="1" wp14:anchorId="3737F188" wp14:editId="697D2187">
                <wp:simplePos x="0" y="0"/>
                <wp:positionH relativeFrom="column">
                  <wp:posOffset>19050</wp:posOffset>
                </wp:positionH>
                <wp:positionV relativeFrom="paragraph">
                  <wp:posOffset>96519</wp:posOffset>
                </wp:positionV>
                <wp:extent cx="542925" cy="0"/>
                <wp:effectExtent l="0" t="19050" r="28575" b="19050"/>
                <wp:wrapNone/>
                <wp:docPr id="47" name="Прямая соединительная линия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2925" cy="0"/>
                        </a:xfrm>
                        <a:prstGeom prst="line">
                          <a:avLst/>
                        </a:prstGeom>
                        <a:ln w="28575">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7C469F1" id="Прямая соединительная линия 47"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7.6pt" to="44.2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" strokecolor="yellow" strokeweight="2.25pt">
                <v:stroke joinstyle="miter"/>
                <o:lock v:ext="edit" shapetype="f"/>
              </v:line>
            </w:pict>
          </mc:Fallback>
        </mc:AlternateContent>
      </w:r>
      <w:r w:rsidRPr="00C87593">
        <w:rPr>
          <w:lang w:val="ro-RO"/>
        </w:rPr>
        <w:t xml:space="preserve">                    Rețele de canalizare proiectate și care urmează a fi construite</w:t>
      </w:r>
    </w:p>
    <w:p w14:paraId="756DEA3E" w14:textId="77777777" w:rsidR="00101B42" w:rsidRPr="00C87593" w:rsidRDefault="00101B42" w:rsidP="00E16786">
      <w:pPr>
        <w:rPr>
          <w:lang w:val="ro-RO"/>
        </w:rPr>
      </w:pPr>
      <w:r w:rsidRPr="00C87593">
        <w:rPr>
          <w:rFonts w:cs="Times New Roman"/>
          <w:noProof/>
          <w:lang w:eastAsia="ru-RU"/>
        </w:rPr>
        <mc:AlternateContent>
          <mc:Choice Requires="wps">
            <w:drawing>
              <wp:anchor distT="4294967295" distB="4294967295" distL="114300" distR="114300" simplePos="0" relativeHeight="251666432" behindDoc="0" locked="0" layoutInCell="1" allowOverlap="1" wp14:anchorId="7839BDE7" wp14:editId="6D2A7828">
                <wp:simplePos x="0" y="0"/>
                <wp:positionH relativeFrom="column">
                  <wp:posOffset>19050</wp:posOffset>
                </wp:positionH>
                <wp:positionV relativeFrom="paragraph">
                  <wp:posOffset>96519</wp:posOffset>
                </wp:positionV>
                <wp:extent cx="542925" cy="0"/>
                <wp:effectExtent l="0" t="19050" r="28575" b="19050"/>
                <wp:wrapNone/>
                <wp:docPr id="46" name="Прямая соединительная линия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292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8CF0FE6" id="Прямая соединительная линия 46"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7.6pt" to="44.2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" strokecolor="red" strokeweight="2.25pt">
                <v:stroke joinstyle="miter"/>
                <o:lock v:ext="edit" shapetype="f"/>
              </v:line>
            </w:pict>
          </mc:Fallback>
        </mc:AlternateContent>
      </w:r>
      <w:r w:rsidRPr="00C87593">
        <w:rPr>
          <w:lang w:val="ro-RO"/>
        </w:rPr>
        <w:t xml:space="preserve">                    Rețele de canalizare neproiectate dar care se recomandă a fi construite</w:t>
      </w:r>
    </w:p>
    <w:p w14:paraId="14C05199" w14:textId="77777777" w:rsidR="00101B42" w:rsidRPr="00C87593" w:rsidRDefault="00101B42" w:rsidP="00E16786">
      <w:pPr>
        <w:rPr>
          <w:lang w:val="ro-RO"/>
        </w:rPr>
      </w:pPr>
      <w:r w:rsidRPr="00C87593">
        <w:rPr>
          <w:rFonts w:cs="Times New Roman"/>
          <w:noProof/>
          <w:lang w:eastAsia="ru-RU"/>
        </w:rPr>
        <mc:AlternateContent>
          <mc:Choice Requires="wps">
            <w:drawing>
              <wp:anchor distT="4294967295" distB="4294967295" distL="114300" distR="114300" simplePos="0" relativeHeight="251667456" behindDoc="0" locked="0" layoutInCell="1" allowOverlap="1" wp14:anchorId="5A373C67" wp14:editId="0EC88DC2">
                <wp:simplePos x="0" y="0"/>
                <wp:positionH relativeFrom="column">
                  <wp:posOffset>19050</wp:posOffset>
                </wp:positionH>
                <wp:positionV relativeFrom="paragraph">
                  <wp:posOffset>96519</wp:posOffset>
                </wp:positionV>
                <wp:extent cx="542925" cy="0"/>
                <wp:effectExtent l="0" t="19050" r="28575" b="19050"/>
                <wp:wrapNone/>
                <wp:docPr id="45" name="Прямая соединительная линия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2925" cy="0"/>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D0FA6C5" id="Прямая соединительная линия 45"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7.6pt" to="44.2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" strokecolor="#0070c0" strokeweight="2.25pt">
                <v:stroke joinstyle="miter"/>
                <o:lock v:ext="edit" shapetype="f"/>
              </v:line>
            </w:pict>
          </mc:Fallback>
        </mc:AlternateContent>
      </w:r>
      <w:r w:rsidRPr="00C87593">
        <w:rPr>
          <w:lang w:val="ro-RO"/>
        </w:rPr>
        <w:t xml:space="preserve">                    Rețele de canalizare </w:t>
      </w:r>
      <w:r w:rsidRPr="00C87593">
        <w:rPr>
          <w:u w:val="single"/>
          <w:lang w:val="ro-RO"/>
        </w:rPr>
        <w:t>sub presiune</w:t>
      </w:r>
      <w:r w:rsidRPr="00C87593">
        <w:rPr>
          <w:lang w:val="ro-RO"/>
        </w:rPr>
        <w:t>, proiectate și care urmează a fi construite</w:t>
      </w:r>
    </w:p>
    <w:p w14:paraId="310724D6" w14:textId="77777777" w:rsidR="00101B42" w:rsidRPr="00C87593" w:rsidRDefault="00101B42" w:rsidP="00E16786">
      <w:pPr>
        <w:rPr>
          <w:sz w:val="20"/>
          <w:lang w:val="ro-RO"/>
        </w:rPr>
      </w:pPr>
      <w:r w:rsidRPr="00C87593">
        <w:rPr>
          <w:noProof/>
          <w:lang w:eastAsia="ru-RU"/>
        </w:rPr>
        <mc:AlternateContent>
          <mc:Choice Requires="wps">
            <w:drawing>
              <wp:anchor distT="0" distB="0" distL="114300" distR="114300" simplePos="0" relativeHeight="251668480" behindDoc="0" locked="0" layoutInCell="1" allowOverlap="1" wp14:anchorId="1415346E" wp14:editId="23C67309">
                <wp:simplePos x="0" y="0"/>
                <wp:positionH relativeFrom="column">
                  <wp:posOffset>19050</wp:posOffset>
                </wp:positionH>
                <wp:positionV relativeFrom="paragraph">
                  <wp:posOffset>96520</wp:posOffset>
                </wp:positionV>
                <wp:extent cx="542925" cy="0"/>
                <wp:effectExtent l="22860" t="19685" r="15240" b="18415"/>
                <wp:wrapNone/>
                <wp:docPr id="43" name="Прямая соединительная линия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line">
                          <a:avLst/>
                        </a:prstGeom>
                        <a:noFill/>
                        <a:ln w="28575">
                          <a:solidFill>
                            <a:srgbClr val="C45911"/>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FB730C" id="Прямая соединительная линия 4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7.6pt" to="44.2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" strokecolor="#c45911" strokeweight="2.25pt">
                <v:stroke joinstyle="miter"/>
              </v:line>
            </w:pict>
          </mc:Fallback>
        </mc:AlternateContent>
      </w:r>
      <w:r w:rsidRPr="00C87593">
        <w:rPr>
          <w:sz w:val="20"/>
          <w:lang w:val="ro-RO"/>
        </w:rPr>
        <w:t xml:space="preserve">                    </w:t>
      </w:r>
      <w:r w:rsidR="005A5BA8">
        <w:rPr>
          <w:sz w:val="20"/>
          <w:lang w:val="ro-RO"/>
        </w:rPr>
        <w:t xml:space="preserve">  </w:t>
      </w:r>
      <w:r w:rsidRPr="00C87593">
        <w:rPr>
          <w:sz w:val="20"/>
          <w:lang w:val="ro-RO"/>
        </w:rPr>
        <w:t xml:space="preserve">Rețele de canalizare </w:t>
      </w:r>
      <w:proofErr w:type="spellStart"/>
      <w:r w:rsidRPr="00C87593">
        <w:rPr>
          <w:sz w:val="20"/>
          <w:lang w:val="ro-RO"/>
        </w:rPr>
        <w:t>constriute</w:t>
      </w:r>
      <w:proofErr w:type="spellEnd"/>
      <w:r w:rsidRPr="00C87593">
        <w:rPr>
          <w:sz w:val="20"/>
          <w:lang w:val="ro-RO"/>
        </w:rPr>
        <w:t xml:space="preserve"> la prima etapă, pentru care se prevedea construcția SP-4</w:t>
      </w:r>
    </w:p>
    <w:p w14:paraId="7A1CFFCE" w14:textId="77777777" w:rsidR="008D1FCE" w:rsidRDefault="00E16786" w:rsidP="008D1FCE">
      <w:pPr>
        <w:jc w:val="both"/>
        <w:rPr>
          <w:sz w:val="24"/>
          <w:szCs w:val="24"/>
          <w:lang w:val="ro-RO"/>
        </w:rPr>
      </w:pPr>
      <w:r w:rsidRPr="00C87593">
        <w:rPr>
          <w:noProof/>
          <w:sz w:val="24"/>
          <w:szCs w:val="24"/>
          <w:lang w:val="ro-RO"/>
        </w:rPr>
        <w:drawing>
          <wp:anchor distT="0" distB="0" distL="114300" distR="114300" simplePos="0" relativeHeight="251671552" behindDoc="1" locked="0" layoutInCell="1" allowOverlap="1" wp14:anchorId="1FFA989E" wp14:editId="6BBDA10A">
            <wp:simplePos x="0" y="0"/>
            <wp:positionH relativeFrom="column">
              <wp:posOffset>-47625</wp:posOffset>
            </wp:positionH>
            <wp:positionV relativeFrom="paragraph">
              <wp:posOffset>177691</wp:posOffset>
            </wp:positionV>
            <wp:extent cx="5939790" cy="3405505"/>
            <wp:effectExtent l="0" t="0" r="3810" b="0"/>
            <wp:wrapTopAndBottom/>
            <wp:docPr id="42" name="Рисунок 42" descr="Map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Map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l="18428" t="9363" b="7484"/>
                    <a:stretch>
                      <a:fillRect/>
                    </a:stretch>
                  </pic:blipFill>
                  <pic:spPr bwMode="auto">
                    <a:xfrm>
                      <a:off x="0" y="0"/>
                      <a:ext cx="5939790" cy="3405505"/>
                    </a:xfrm>
                    <a:prstGeom prst="rect">
                      <a:avLst/>
                    </a:prstGeom>
                    <a:noFill/>
                  </pic:spPr>
                </pic:pic>
              </a:graphicData>
            </a:graphic>
            <wp14:sizeRelH relativeFrom="page">
              <wp14:pctWidth>0</wp14:pctWidth>
            </wp14:sizeRelH>
            <wp14:sizeRelV relativeFrom="page">
              <wp14:pctHeight>0</wp14:pctHeight>
            </wp14:sizeRelV>
          </wp:anchor>
        </w:drawing>
      </w:r>
    </w:p>
    <w:p w14:paraId="458E686A" w14:textId="77777777" w:rsidR="00025F72" w:rsidRPr="00E16786" w:rsidRDefault="00025F72" w:rsidP="00EB6183">
      <w:pPr>
        <w:pStyle w:val="ListParagraph"/>
        <w:numPr>
          <w:ilvl w:val="2"/>
          <w:numId w:val="16"/>
        </w:numPr>
        <w:rPr>
          <w:lang w:val="ro-RO"/>
        </w:rPr>
      </w:pPr>
      <w:r w:rsidRPr="00E16786">
        <w:rPr>
          <w:sz w:val="24"/>
          <w:szCs w:val="24"/>
          <w:lang w:val="ro-RO"/>
        </w:rPr>
        <w:t>S</w:t>
      </w:r>
      <w:r w:rsidRPr="00E16786">
        <w:rPr>
          <w:lang w:val="ro-RO"/>
        </w:rPr>
        <w:t>tații de pompare &amp; S</w:t>
      </w:r>
      <w:r w:rsidR="00CE7A09" w:rsidRPr="00E16786">
        <w:rPr>
          <w:lang w:val="ro-RO"/>
        </w:rPr>
        <w:t>tație de epurare a apelor uzate (SEAU)</w:t>
      </w:r>
    </w:p>
    <w:p w14:paraId="0348779D" w14:textId="77777777" w:rsidR="002B4CC2" w:rsidRPr="00C87593" w:rsidRDefault="002D25AD" w:rsidP="00E16786">
      <w:pPr>
        <w:rPr>
          <w:lang w:val="ro-RO"/>
        </w:rPr>
      </w:pPr>
      <w:r w:rsidRPr="00C87593">
        <w:rPr>
          <w:lang w:val="ro-RO"/>
        </w:rPr>
        <w:t>În cazul existenței acestora se vor descrie caracteristicile tehnice: amplasare, anul punerii în funcțiune, tipul utilajului, capacitatea de pompare / epurare, consum energie, deservirea tehnică ș.a.</w:t>
      </w:r>
    </w:p>
    <w:p w14:paraId="0E2171FE" w14:textId="77777777" w:rsidR="00077344" w:rsidRPr="00E16786" w:rsidRDefault="00077344" w:rsidP="00EB6183">
      <w:pPr>
        <w:pStyle w:val="ListParagraph"/>
        <w:numPr>
          <w:ilvl w:val="1"/>
          <w:numId w:val="16"/>
        </w:numPr>
        <w:rPr>
          <w:lang w:val="ro-RO"/>
        </w:rPr>
      </w:pPr>
      <w:r w:rsidRPr="00E16786">
        <w:rPr>
          <w:lang w:val="ro-RO"/>
        </w:rPr>
        <w:t>Organizarea instituțională a Serviciului de AAC</w:t>
      </w:r>
      <w:r w:rsidR="00900617" w:rsidRPr="00E16786">
        <w:rPr>
          <w:lang w:val="ro-RO"/>
        </w:rPr>
        <w:t>:</w:t>
      </w:r>
    </w:p>
    <w:p w14:paraId="341EDA58" w14:textId="77777777" w:rsidR="00025F72" w:rsidRPr="00E16786" w:rsidRDefault="008237BA" w:rsidP="00EB6183">
      <w:pPr>
        <w:pStyle w:val="ListParagraph"/>
        <w:numPr>
          <w:ilvl w:val="2"/>
          <w:numId w:val="16"/>
        </w:numPr>
        <w:rPr>
          <w:lang w:val="ro-RO"/>
        </w:rPr>
      </w:pPr>
      <w:r w:rsidRPr="00E16786">
        <w:rPr>
          <w:lang w:val="ro-RO"/>
        </w:rPr>
        <w:t xml:space="preserve">Cadrul </w:t>
      </w:r>
      <w:proofErr w:type="spellStart"/>
      <w:r w:rsidRPr="00E16786">
        <w:rPr>
          <w:lang w:val="ro-RO"/>
        </w:rPr>
        <w:t>regulatoriu</w:t>
      </w:r>
      <w:proofErr w:type="spellEnd"/>
      <w:r w:rsidRPr="00E16786">
        <w:rPr>
          <w:lang w:val="ro-RO"/>
        </w:rPr>
        <w:t xml:space="preserve"> local</w:t>
      </w:r>
      <w:r w:rsidR="001E0E86" w:rsidRPr="00E16786">
        <w:rPr>
          <w:lang w:val="ro-RO"/>
        </w:rPr>
        <w:t>: delegarea serviciilor, aprobarea regulamentelor locale ș.a.</w:t>
      </w:r>
    </w:p>
    <w:p w14:paraId="1EAB2DE0" w14:textId="77777777" w:rsidR="00025F72" w:rsidRPr="00E16786" w:rsidRDefault="008237BA" w:rsidP="00EB6183">
      <w:pPr>
        <w:pStyle w:val="ListParagraph"/>
        <w:numPr>
          <w:ilvl w:val="2"/>
          <w:numId w:val="16"/>
        </w:numPr>
        <w:rPr>
          <w:lang w:val="ro-RO"/>
        </w:rPr>
      </w:pPr>
      <w:r w:rsidRPr="00E16786">
        <w:rPr>
          <w:lang w:val="ro-RO"/>
        </w:rPr>
        <w:t>Prezența Operatorilor de servicii (OS)</w:t>
      </w:r>
      <w:r w:rsidR="001E0E86" w:rsidRPr="00E16786">
        <w:rPr>
          <w:lang w:val="ro-RO"/>
        </w:rPr>
        <w:t xml:space="preserve"> în teritoriu</w:t>
      </w:r>
    </w:p>
    <w:p w14:paraId="280B9DED" w14:textId="77777777" w:rsidR="006424C6" w:rsidRDefault="008237BA" w:rsidP="00EB6183">
      <w:pPr>
        <w:pStyle w:val="ListParagraph"/>
        <w:numPr>
          <w:ilvl w:val="2"/>
          <w:numId w:val="16"/>
        </w:numPr>
        <w:rPr>
          <w:lang w:val="ro-RO"/>
        </w:rPr>
      </w:pPr>
      <w:r w:rsidRPr="00E16786">
        <w:rPr>
          <w:lang w:val="ro-RO"/>
        </w:rPr>
        <w:t xml:space="preserve">Descrierea OS: vechime, </w:t>
      </w:r>
      <w:proofErr w:type="spellStart"/>
      <w:r w:rsidRPr="00E16786">
        <w:rPr>
          <w:lang w:val="ro-RO"/>
        </w:rPr>
        <w:t>funcționabilitatea</w:t>
      </w:r>
      <w:proofErr w:type="spellEnd"/>
      <w:r w:rsidRPr="00E16786">
        <w:rPr>
          <w:lang w:val="ro-RO"/>
        </w:rPr>
        <w:t xml:space="preserve"> OS (actualizarea documentelor constitutive, CA, CC, administrator ș.a.), domenii de activitate, nr. de angajați, dotări tehnice și utilitare, beneficiari contractați (persoane fizice și juridice) ș.a.</w:t>
      </w:r>
    </w:p>
    <w:p w14:paraId="60B665BC" w14:textId="77777777" w:rsidR="006424C6" w:rsidRDefault="006424C6">
      <w:pPr>
        <w:spacing w:after="160" w:line="259" w:lineRule="auto"/>
        <w:rPr>
          <w:lang w:val="ro-RO"/>
        </w:rPr>
      </w:pPr>
      <w:r>
        <w:rPr>
          <w:lang w:val="ro-RO"/>
        </w:rPr>
        <w:br w:type="page"/>
      </w:r>
    </w:p>
    <w:tbl>
      <w:tblPr>
        <w:tblW w:w="963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115" w:type="dxa"/>
          <w:right w:w="115" w:type="dxa"/>
        </w:tblCellMar>
        <w:tblLook w:val="00A0" w:firstRow="1" w:lastRow="0" w:firstColumn="1" w:lastColumn="0" w:noHBand="0" w:noVBand="0"/>
      </w:tblPr>
      <w:tblGrid>
        <w:gridCol w:w="5927"/>
        <w:gridCol w:w="1134"/>
        <w:gridCol w:w="1276"/>
        <w:gridCol w:w="1297"/>
      </w:tblGrid>
      <w:tr w:rsidR="00101B42" w:rsidRPr="00E16786" w14:paraId="3A8D52B1" w14:textId="77777777" w:rsidTr="00BD558F">
        <w:tc>
          <w:tcPr>
            <w:tcW w:w="5927" w:type="dxa"/>
            <w:shd w:val="clear" w:color="auto" w:fill="auto"/>
            <w:tcMar>
              <w:top w:w="113" w:type="dxa"/>
              <w:bottom w:w="113" w:type="dxa"/>
            </w:tcMar>
          </w:tcPr>
          <w:p w14:paraId="5069D8EE" w14:textId="77777777" w:rsidR="00101B42" w:rsidRPr="00A142ED" w:rsidRDefault="00101B42" w:rsidP="00F73A06">
            <w:pPr>
              <w:pStyle w:val="tableheading"/>
            </w:pPr>
          </w:p>
        </w:tc>
        <w:tc>
          <w:tcPr>
            <w:tcW w:w="1134" w:type="dxa"/>
            <w:shd w:val="clear" w:color="auto" w:fill="auto"/>
            <w:tcMar>
              <w:top w:w="113" w:type="dxa"/>
              <w:bottom w:w="113" w:type="dxa"/>
            </w:tcMar>
          </w:tcPr>
          <w:p w14:paraId="07B3F111" w14:textId="77777777" w:rsidR="00101B42" w:rsidRPr="00A142ED" w:rsidRDefault="00101B42" w:rsidP="00F73A06">
            <w:pPr>
              <w:pStyle w:val="tableheading"/>
            </w:pPr>
            <w:r w:rsidRPr="00A142ED">
              <w:t>Unități</w:t>
            </w:r>
          </w:p>
        </w:tc>
        <w:tc>
          <w:tcPr>
            <w:tcW w:w="1276" w:type="dxa"/>
            <w:shd w:val="clear" w:color="auto" w:fill="F2F2F2" w:themeFill="background1" w:themeFillShade="F2"/>
            <w:tcMar>
              <w:top w:w="113" w:type="dxa"/>
              <w:bottom w:w="113" w:type="dxa"/>
            </w:tcMar>
          </w:tcPr>
          <w:p w14:paraId="1D33BB0C" w14:textId="77777777" w:rsidR="00101B42" w:rsidRPr="00A142ED" w:rsidRDefault="00101B42" w:rsidP="00F73A06">
            <w:pPr>
              <w:pStyle w:val="tableheading"/>
            </w:pPr>
            <w:r w:rsidRPr="00A142ED">
              <w:t>2020</w:t>
            </w:r>
          </w:p>
        </w:tc>
        <w:tc>
          <w:tcPr>
            <w:tcW w:w="1297" w:type="dxa"/>
            <w:shd w:val="clear" w:color="auto" w:fill="F2F2F2" w:themeFill="background1" w:themeFillShade="F2"/>
            <w:tcMar>
              <w:top w:w="113" w:type="dxa"/>
              <w:bottom w:w="113" w:type="dxa"/>
            </w:tcMar>
          </w:tcPr>
          <w:p w14:paraId="649B72BB" w14:textId="77777777" w:rsidR="00101B42" w:rsidRPr="00A142ED" w:rsidRDefault="00101B42" w:rsidP="00F73A06">
            <w:pPr>
              <w:pStyle w:val="tableheading"/>
            </w:pPr>
            <w:r w:rsidRPr="00A142ED">
              <w:t>2021</w:t>
            </w:r>
          </w:p>
        </w:tc>
      </w:tr>
      <w:tr w:rsidR="00101B42" w:rsidRPr="00E16786" w14:paraId="2AD3384D" w14:textId="77777777" w:rsidTr="00BD558F">
        <w:tc>
          <w:tcPr>
            <w:tcW w:w="5927" w:type="dxa"/>
            <w:tcMar>
              <w:top w:w="113" w:type="dxa"/>
              <w:bottom w:w="113" w:type="dxa"/>
            </w:tcMar>
          </w:tcPr>
          <w:p w14:paraId="5AAA1336" w14:textId="77777777" w:rsidR="00101B42" w:rsidRPr="00E16786" w:rsidRDefault="00101B42" w:rsidP="00101B42">
            <w:pPr>
              <w:spacing w:after="0"/>
              <w:jc w:val="both"/>
              <w:rPr>
                <w:rFonts w:eastAsia="Times New Roman" w:cstheme="minorHAnsi"/>
                <w:sz w:val="20"/>
                <w:szCs w:val="20"/>
                <w:lang w:val="ro-RO" w:eastAsia="zh-CN"/>
              </w:rPr>
            </w:pPr>
            <w:proofErr w:type="spellStart"/>
            <w:r w:rsidRPr="00E16786">
              <w:rPr>
                <w:rFonts w:eastAsia="Times New Roman" w:cstheme="minorHAnsi"/>
                <w:b/>
                <w:sz w:val="20"/>
                <w:szCs w:val="20"/>
                <w:lang w:val="ro-RO" w:eastAsia="zh-CN"/>
              </w:rPr>
              <w:t>Numări</w:t>
            </w:r>
            <w:proofErr w:type="spellEnd"/>
            <w:r w:rsidRPr="00E16786">
              <w:rPr>
                <w:rFonts w:eastAsia="Times New Roman" w:cstheme="minorHAnsi"/>
                <w:b/>
                <w:sz w:val="20"/>
                <w:szCs w:val="20"/>
                <w:lang w:val="ro-RO" w:eastAsia="zh-CN"/>
              </w:rPr>
              <w:t xml:space="preserve"> total de beneficiari/clienți SAA, </w:t>
            </w:r>
            <w:r w:rsidRPr="00E16786">
              <w:rPr>
                <w:rFonts w:eastAsia="Times New Roman" w:cstheme="minorHAnsi"/>
                <w:sz w:val="20"/>
                <w:szCs w:val="20"/>
                <w:lang w:val="ro-RO" w:eastAsia="zh-CN"/>
              </w:rPr>
              <w:t>inclusiv:</w:t>
            </w:r>
          </w:p>
          <w:p w14:paraId="49AFE053" w14:textId="77777777" w:rsidR="00101B42" w:rsidRPr="00E16786" w:rsidRDefault="00101B42" w:rsidP="00EB6183">
            <w:pPr>
              <w:numPr>
                <w:ilvl w:val="0"/>
                <w:numId w:val="3"/>
              </w:numPr>
              <w:spacing w:after="0"/>
              <w:ind w:left="444"/>
              <w:jc w:val="both"/>
              <w:rPr>
                <w:rFonts w:eastAsia="Calibri" w:cstheme="minorHAnsi"/>
                <w:sz w:val="20"/>
                <w:szCs w:val="20"/>
                <w:lang w:val="ro-RO"/>
              </w:rPr>
            </w:pPr>
            <w:r w:rsidRPr="00E16786">
              <w:rPr>
                <w:rFonts w:eastAsia="Calibri" w:cstheme="minorHAnsi"/>
                <w:sz w:val="20"/>
                <w:szCs w:val="20"/>
                <w:lang w:val="ro-RO"/>
              </w:rPr>
              <w:t>gospodării</w:t>
            </w:r>
          </w:p>
          <w:p w14:paraId="7B3DA498" w14:textId="77777777" w:rsidR="00101B42" w:rsidRPr="00E16786" w:rsidRDefault="00101B42" w:rsidP="00EB6183">
            <w:pPr>
              <w:numPr>
                <w:ilvl w:val="0"/>
                <w:numId w:val="3"/>
              </w:numPr>
              <w:spacing w:after="0"/>
              <w:ind w:left="444"/>
              <w:jc w:val="both"/>
              <w:rPr>
                <w:rFonts w:eastAsia="Calibri" w:cstheme="minorHAnsi"/>
                <w:sz w:val="20"/>
                <w:szCs w:val="20"/>
                <w:lang w:val="ro-RO"/>
              </w:rPr>
            </w:pPr>
            <w:r w:rsidRPr="00E16786">
              <w:rPr>
                <w:rFonts w:eastAsia="Calibri" w:cstheme="minorHAnsi"/>
                <w:sz w:val="20"/>
                <w:szCs w:val="20"/>
                <w:lang w:val="ro-RO"/>
              </w:rPr>
              <w:t>instituții publice</w:t>
            </w:r>
          </w:p>
          <w:p w14:paraId="06E05043" w14:textId="77777777" w:rsidR="00101B42" w:rsidRPr="00E16786" w:rsidRDefault="00101B42" w:rsidP="00EB6183">
            <w:pPr>
              <w:numPr>
                <w:ilvl w:val="0"/>
                <w:numId w:val="3"/>
              </w:numPr>
              <w:spacing w:after="0"/>
              <w:ind w:left="444"/>
              <w:jc w:val="both"/>
              <w:rPr>
                <w:rFonts w:eastAsia="Times New Roman" w:cstheme="minorHAnsi"/>
                <w:b/>
                <w:sz w:val="20"/>
                <w:szCs w:val="20"/>
                <w:lang w:val="ro-RO" w:eastAsia="zh-CN"/>
              </w:rPr>
            </w:pPr>
            <w:r w:rsidRPr="00E16786">
              <w:rPr>
                <w:rFonts w:eastAsia="Calibri" w:cstheme="minorHAnsi"/>
                <w:sz w:val="20"/>
                <w:szCs w:val="20"/>
                <w:lang w:val="ro-RO"/>
              </w:rPr>
              <w:t>agenți economici</w:t>
            </w:r>
          </w:p>
        </w:tc>
        <w:tc>
          <w:tcPr>
            <w:tcW w:w="1134" w:type="dxa"/>
            <w:tcMar>
              <w:top w:w="113" w:type="dxa"/>
              <w:bottom w:w="113" w:type="dxa"/>
            </w:tcMar>
          </w:tcPr>
          <w:p w14:paraId="6673C353" w14:textId="77777777" w:rsidR="00101B42" w:rsidRPr="00E16786" w:rsidRDefault="00101B42" w:rsidP="00101B42">
            <w:pPr>
              <w:spacing w:after="0"/>
              <w:jc w:val="center"/>
              <w:rPr>
                <w:rFonts w:eastAsia="Times New Roman" w:cstheme="minorHAnsi"/>
                <w:sz w:val="20"/>
                <w:szCs w:val="20"/>
                <w:lang w:val="ro-RO" w:eastAsia="zh-CN"/>
              </w:rPr>
            </w:pPr>
            <w:r w:rsidRPr="00E16786">
              <w:rPr>
                <w:rFonts w:eastAsia="Times New Roman" w:cstheme="minorHAnsi"/>
                <w:sz w:val="20"/>
                <w:szCs w:val="20"/>
                <w:lang w:val="ro-RO" w:eastAsia="zh-CN"/>
              </w:rPr>
              <w:t>Unități</w:t>
            </w:r>
          </w:p>
          <w:p w14:paraId="02192EB5" w14:textId="77777777" w:rsidR="00101B42" w:rsidRPr="00E16786" w:rsidRDefault="00101B42" w:rsidP="00101B42">
            <w:pPr>
              <w:spacing w:after="0"/>
              <w:jc w:val="center"/>
              <w:rPr>
                <w:rFonts w:eastAsia="Times New Roman" w:cstheme="minorHAnsi"/>
                <w:sz w:val="20"/>
                <w:szCs w:val="20"/>
                <w:lang w:val="ro-RO" w:eastAsia="zh-CN"/>
              </w:rPr>
            </w:pPr>
          </w:p>
        </w:tc>
        <w:tc>
          <w:tcPr>
            <w:tcW w:w="1276" w:type="dxa"/>
            <w:shd w:val="clear" w:color="auto" w:fill="F2F2F2" w:themeFill="background1" w:themeFillShade="F2"/>
            <w:tcMar>
              <w:top w:w="113" w:type="dxa"/>
              <w:bottom w:w="113" w:type="dxa"/>
            </w:tcMar>
          </w:tcPr>
          <w:p w14:paraId="1B218A48" w14:textId="77777777" w:rsidR="00101B42" w:rsidRPr="00E16786" w:rsidRDefault="00101B42" w:rsidP="00101B42">
            <w:pPr>
              <w:spacing w:after="0"/>
              <w:jc w:val="center"/>
              <w:rPr>
                <w:rFonts w:eastAsia="Times New Roman" w:cstheme="minorHAnsi"/>
                <w:b/>
                <w:sz w:val="20"/>
                <w:szCs w:val="20"/>
                <w:lang w:val="ro-RO" w:eastAsia="zh-CN"/>
              </w:rPr>
            </w:pPr>
            <w:r w:rsidRPr="00E16786">
              <w:rPr>
                <w:rFonts w:eastAsia="Times New Roman" w:cstheme="minorHAnsi"/>
                <w:b/>
                <w:sz w:val="20"/>
                <w:szCs w:val="20"/>
                <w:lang w:val="ro-RO" w:eastAsia="zh-CN"/>
              </w:rPr>
              <w:t>727</w:t>
            </w:r>
          </w:p>
          <w:p w14:paraId="70C2AC4B" w14:textId="77777777" w:rsidR="00101B42" w:rsidRPr="00E16786" w:rsidRDefault="00101B42" w:rsidP="00101B42">
            <w:pPr>
              <w:spacing w:after="0"/>
              <w:jc w:val="center"/>
              <w:rPr>
                <w:rFonts w:eastAsia="Times New Roman" w:cstheme="minorHAnsi"/>
                <w:b/>
                <w:sz w:val="20"/>
                <w:szCs w:val="20"/>
                <w:lang w:val="ro-RO" w:eastAsia="zh-CN"/>
              </w:rPr>
            </w:pPr>
            <w:r w:rsidRPr="00E16786">
              <w:rPr>
                <w:rFonts w:eastAsia="Times New Roman" w:cstheme="minorHAnsi"/>
                <w:b/>
                <w:sz w:val="20"/>
                <w:szCs w:val="20"/>
                <w:lang w:val="ro-RO" w:eastAsia="zh-CN"/>
              </w:rPr>
              <w:t>705</w:t>
            </w:r>
          </w:p>
          <w:p w14:paraId="7758BCAB" w14:textId="77777777" w:rsidR="00101B42" w:rsidRPr="00E16786" w:rsidRDefault="00101B42" w:rsidP="00101B42">
            <w:pPr>
              <w:spacing w:after="0"/>
              <w:jc w:val="center"/>
              <w:rPr>
                <w:rFonts w:eastAsia="Times New Roman" w:cstheme="minorHAnsi"/>
                <w:b/>
                <w:sz w:val="20"/>
                <w:szCs w:val="20"/>
                <w:lang w:val="ro-RO" w:eastAsia="zh-CN"/>
              </w:rPr>
            </w:pPr>
            <w:r w:rsidRPr="00E16786">
              <w:rPr>
                <w:rFonts w:eastAsia="Times New Roman" w:cstheme="minorHAnsi"/>
                <w:b/>
                <w:sz w:val="20"/>
                <w:szCs w:val="20"/>
                <w:lang w:val="ro-RO" w:eastAsia="zh-CN"/>
              </w:rPr>
              <w:t>5</w:t>
            </w:r>
          </w:p>
          <w:p w14:paraId="224ADD0A" w14:textId="77777777" w:rsidR="00101B42" w:rsidRPr="00E16786" w:rsidRDefault="00101B42" w:rsidP="00101B42">
            <w:pPr>
              <w:spacing w:after="0"/>
              <w:jc w:val="center"/>
              <w:rPr>
                <w:rFonts w:eastAsia="Times New Roman" w:cstheme="minorHAnsi"/>
                <w:b/>
                <w:sz w:val="20"/>
                <w:szCs w:val="20"/>
                <w:lang w:val="ro-RO" w:eastAsia="zh-CN"/>
              </w:rPr>
            </w:pPr>
            <w:r w:rsidRPr="00E16786">
              <w:rPr>
                <w:rFonts w:eastAsia="Times New Roman" w:cstheme="minorHAnsi"/>
                <w:b/>
                <w:sz w:val="20"/>
                <w:szCs w:val="20"/>
                <w:lang w:val="ro-RO" w:eastAsia="zh-CN"/>
              </w:rPr>
              <w:t>17</w:t>
            </w:r>
          </w:p>
        </w:tc>
        <w:tc>
          <w:tcPr>
            <w:tcW w:w="1297" w:type="dxa"/>
            <w:shd w:val="clear" w:color="auto" w:fill="F2F2F2" w:themeFill="background1" w:themeFillShade="F2"/>
            <w:tcMar>
              <w:top w:w="113" w:type="dxa"/>
              <w:bottom w:w="113" w:type="dxa"/>
            </w:tcMar>
          </w:tcPr>
          <w:p w14:paraId="2D0E9848" w14:textId="77777777" w:rsidR="00101B42" w:rsidRPr="00E16786" w:rsidRDefault="00101B42" w:rsidP="00101B42">
            <w:pPr>
              <w:spacing w:after="0"/>
              <w:jc w:val="center"/>
              <w:rPr>
                <w:rFonts w:eastAsia="Times New Roman" w:cstheme="minorHAnsi"/>
                <w:b/>
                <w:sz w:val="20"/>
                <w:szCs w:val="20"/>
                <w:lang w:val="ro-RO" w:eastAsia="zh-CN"/>
              </w:rPr>
            </w:pPr>
            <w:r w:rsidRPr="00E16786">
              <w:rPr>
                <w:rFonts w:eastAsia="Times New Roman" w:cstheme="minorHAnsi"/>
                <w:b/>
                <w:sz w:val="20"/>
                <w:szCs w:val="20"/>
                <w:lang w:val="ro-RO" w:eastAsia="zh-CN"/>
              </w:rPr>
              <w:t>738</w:t>
            </w:r>
          </w:p>
          <w:p w14:paraId="23F4DF38" w14:textId="77777777" w:rsidR="00101B42" w:rsidRPr="00E16786" w:rsidRDefault="00101B42" w:rsidP="00101B42">
            <w:pPr>
              <w:spacing w:after="0"/>
              <w:jc w:val="center"/>
              <w:rPr>
                <w:rFonts w:eastAsia="Times New Roman" w:cstheme="minorHAnsi"/>
                <w:b/>
                <w:sz w:val="20"/>
                <w:szCs w:val="20"/>
                <w:lang w:val="ro-RO" w:eastAsia="zh-CN"/>
              </w:rPr>
            </w:pPr>
            <w:r w:rsidRPr="00E16786">
              <w:rPr>
                <w:rFonts w:eastAsia="Times New Roman" w:cstheme="minorHAnsi"/>
                <w:b/>
                <w:sz w:val="20"/>
                <w:szCs w:val="20"/>
                <w:lang w:val="ro-RO" w:eastAsia="zh-CN"/>
              </w:rPr>
              <w:t>716</w:t>
            </w:r>
          </w:p>
          <w:p w14:paraId="042431C0" w14:textId="77777777" w:rsidR="00101B42" w:rsidRPr="00E16786" w:rsidRDefault="00101B42" w:rsidP="00101B42">
            <w:pPr>
              <w:spacing w:after="0"/>
              <w:jc w:val="center"/>
              <w:rPr>
                <w:rFonts w:eastAsia="Times New Roman" w:cstheme="minorHAnsi"/>
                <w:b/>
                <w:sz w:val="20"/>
                <w:szCs w:val="20"/>
                <w:lang w:val="ro-RO" w:eastAsia="zh-CN"/>
              </w:rPr>
            </w:pPr>
            <w:r w:rsidRPr="00E16786">
              <w:rPr>
                <w:rFonts w:eastAsia="Times New Roman" w:cstheme="minorHAnsi"/>
                <w:b/>
                <w:sz w:val="20"/>
                <w:szCs w:val="20"/>
                <w:lang w:val="ro-RO" w:eastAsia="zh-CN"/>
              </w:rPr>
              <w:t>5</w:t>
            </w:r>
          </w:p>
          <w:p w14:paraId="7B955462" w14:textId="77777777" w:rsidR="00101B42" w:rsidRPr="00E16786" w:rsidRDefault="00101B42" w:rsidP="00101B42">
            <w:pPr>
              <w:spacing w:after="0"/>
              <w:jc w:val="center"/>
              <w:rPr>
                <w:rFonts w:eastAsia="Times New Roman" w:cstheme="minorHAnsi"/>
                <w:b/>
                <w:sz w:val="20"/>
                <w:szCs w:val="20"/>
                <w:lang w:val="ro-RO" w:eastAsia="zh-CN"/>
              </w:rPr>
            </w:pPr>
            <w:r w:rsidRPr="00E16786">
              <w:rPr>
                <w:rFonts w:eastAsia="Times New Roman" w:cstheme="minorHAnsi"/>
                <w:b/>
                <w:sz w:val="20"/>
                <w:szCs w:val="20"/>
                <w:lang w:val="ro-RO" w:eastAsia="zh-CN"/>
              </w:rPr>
              <w:t>17</w:t>
            </w:r>
          </w:p>
        </w:tc>
      </w:tr>
      <w:tr w:rsidR="00101B42" w:rsidRPr="00E16786" w14:paraId="1F8AB879" w14:textId="77777777" w:rsidTr="00BD558F">
        <w:tc>
          <w:tcPr>
            <w:tcW w:w="5927" w:type="dxa"/>
            <w:tcMar>
              <w:top w:w="113" w:type="dxa"/>
              <w:bottom w:w="113" w:type="dxa"/>
            </w:tcMar>
          </w:tcPr>
          <w:p w14:paraId="0423AFD4" w14:textId="77777777" w:rsidR="00101B42" w:rsidRPr="00E16786" w:rsidRDefault="00101B42" w:rsidP="00101B42">
            <w:pPr>
              <w:spacing w:after="0"/>
              <w:jc w:val="both"/>
              <w:rPr>
                <w:rFonts w:eastAsia="Times New Roman" w:cstheme="minorHAnsi"/>
                <w:b/>
                <w:sz w:val="20"/>
                <w:szCs w:val="20"/>
                <w:lang w:val="ro-RO" w:eastAsia="zh-CN"/>
              </w:rPr>
            </w:pPr>
            <w:r w:rsidRPr="00E16786">
              <w:rPr>
                <w:rFonts w:eastAsia="Times New Roman" w:cstheme="minorHAnsi"/>
                <w:b/>
                <w:sz w:val="20"/>
                <w:szCs w:val="20"/>
                <w:lang w:val="ro-RO" w:eastAsia="zh-CN"/>
              </w:rPr>
              <w:t>Evidența clienților (fizic/hârtie, electronic …):</w:t>
            </w:r>
          </w:p>
        </w:tc>
        <w:tc>
          <w:tcPr>
            <w:tcW w:w="1134" w:type="dxa"/>
            <w:tcMar>
              <w:top w:w="113" w:type="dxa"/>
              <w:bottom w:w="113" w:type="dxa"/>
            </w:tcMar>
          </w:tcPr>
          <w:p w14:paraId="681D00ED" w14:textId="77777777" w:rsidR="00101B42" w:rsidRPr="00E16786" w:rsidRDefault="00101B42" w:rsidP="00101B42">
            <w:pPr>
              <w:spacing w:after="0"/>
              <w:jc w:val="center"/>
              <w:rPr>
                <w:rFonts w:eastAsia="Times New Roman" w:cstheme="minorHAnsi"/>
                <w:sz w:val="20"/>
                <w:szCs w:val="20"/>
                <w:lang w:val="ro-RO" w:eastAsia="zh-CN"/>
              </w:rPr>
            </w:pPr>
          </w:p>
        </w:tc>
        <w:tc>
          <w:tcPr>
            <w:tcW w:w="1276" w:type="dxa"/>
            <w:shd w:val="clear" w:color="auto" w:fill="F2F2F2" w:themeFill="background1" w:themeFillShade="F2"/>
            <w:tcMar>
              <w:top w:w="113" w:type="dxa"/>
              <w:bottom w:w="113" w:type="dxa"/>
            </w:tcMar>
          </w:tcPr>
          <w:p w14:paraId="3BB964AE" w14:textId="77777777" w:rsidR="00101B42" w:rsidRPr="00E16786" w:rsidRDefault="00101B42" w:rsidP="00101B42">
            <w:pPr>
              <w:spacing w:after="0"/>
              <w:jc w:val="center"/>
              <w:rPr>
                <w:rFonts w:eastAsia="Times New Roman" w:cstheme="minorHAnsi"/>
                <w:b/>
                <w:sz w:val="20"/>
                <w:szCs w:val="20"/>
                <w:lang w:val="ro-RO" w:eastAsia="zh-CN"/>
              </w:rPr>
            </w:pPr>
            <w:r w:rsidRPr="00E16786">
              <w:rPr>
                <w:rFonts w:eastAsia="Times New Roman" w:cstheme="minorHAnsi"/>
                <w:b/>
                <w:sz w:val="20"/>
                <w:szCs w:val="20"/>
                <w:lang w:val="ro-RO" w:eastAsia="zh-CN"/>
              </w:rPr>
              <w:t>hârtie</w:t>
            </w:r>
          </w:p>
        </w:tc>
        <w:tc>
          <w:tcPr>
            <w:tcW w:w="1297" w:type="dxa"/>
            <w:shd w:val="clear" w:color="auto" w:fill="F2F2F2" w:themeFill="background1" w:themeFillShade="F2"/>
            <w:tcMar>
              <w:top w:w="113" w:type="dxa"/>
              <w:bottom w:w="113" w:type="dxa"/>
            </w:tcMar>
          </w:tcPr>
          <w:p w14:paraId="52584638" w14:textId="77777777" w:rsidR="00101B42" w:rsidRPr="00E16786" w:rsidRDefault="00101B42" w:rsidP="00101B42">
            <w:pPr>
              <w:spacing w:after="0"/>
              <w:jc w:val="center"/>
              <w:rPr>
                <w:rFonts w:eastAsia="Times New Roman" w:cstheme="minorHAnsi"/>
                <w:b/>
                <w:sz w:val="20"/>
                <w:szCs w:val="20"/>
                <w:lang w:val="ro-RO" w:eastAsia="zh-CN"/>
              </w:rPr>
            </w:pPr>
            <w:r w:rsidRPr="00E16786">
              <w:rPr>
                <w:rFonts w:eastAsia="Times New Roman" w:cstheme="minorHAnsi"/>
                <w:b/>
                <w:sz w:val="20"/>
                <w:szCs w:val="20"/>
                <w:lang w:val="ro-RO" w:eastAsia="zh-CN"/>
              </w:rPr>
              <w:t>hârtie</w:t>
            </w:r>
          </w:p>
        </w:tc>
      </w:tr>
      <w:tr w:rsidR="00101B42" w:rsidRPr="00E16786" w14:paraId="4E376F53" w14:textId="77777777" w:rsidTr="00BD558F">
        <w:tc>
          <w:tcPr>
            <w:tcW w:w="5927" w:type="dxa"/>
            <w:tcMar>
              <w:top w:w="113" w:type="dxa"/>
              <w:bottom w:w="113" w:type="dxa"/>
            </w:tcMar>
          </w:tcPr>
          <w:p w14:paraId="27D3C38A" w14:textId="77777777" w:rsidR="00101B42" w:rsidRPr="00E16786" w:rsidRDefault="00101B42" w:rsidP="00101B42">
            <w:pPr>
              <w:spacing w:after="0"/>
              <w:jc w:val="both"/>
              <w:rPr>
                <w:rFonts w:eastAsia="Times New Roman" w:cstheme="minorHAnsi"/>
                <w:bCs/>
                <w:sz w:val="20"/>
                <w:szCs w:val="20"/>
                <w:lang w:val="ro-RO" w:eastAsia="zh-CN"/>
              </w:rPr>
            </w:pPr>
            <w:r w:rsidRPr="00E16786">
              <w:rPr>
                <w:rFonts w:eastAsia="Times New Roman" w:cstheme="minorHAnsi"/>
                <w:b/>
                <w:bCs/>
                <w:sz w:val="20"/>
                <w:szCs w:val="20"/>
                <w:lang w:val="ro-RO" w:eastAsia="zh-CN"/>
              </w:rPr>
              <w:t xml:space="preserve">Tarif, </w:t>
            </w:r>
            <w:r w:rsidRPr="00E16786">
              <w:rPr>
                <w:rFonts w:eastAsia="Times New Roman" w:cstheme="minorHAnsi"/>
                <w:bCs/>
                <w:sz w:val="20"/>
                <w:szCs w:val="20"/>
                <w:lang w:val="ro-RO" w:eastAsia="zh-CN"/>
              </w:rPr>
              <w:t>inclusiv:</w:t>
            </w:r>
          </w:p>
          <w:p w14:paraId="020146D9" w14:textId="77777777" w:rsidR="00101B42" w:rsidRPr="00E16786" w:rsidRDefault="00101B42" w:rsidP="00EB6183">
            <w:pPr>
              <w:numPr>
                <w:ilvl w:val="0"/>
                <w:numId w:val="3"/>
              </w:numPr>
              <w:spacing w:after="0"/>
              <w:ind w:left="444"/>
              <w:jc w:val="both"/>
              <w:rPr>
                <w:rFonts w:eastAsia="Calibri" w:cstheme="minorHAnsi"/>
                <w:sz w:val="20"/>
                <w:szCs w:val="20"/>
                <w:lang w:val="ro-RO"/>
              </w:rPr>
            </w:pPr>
            <w:r w:rsidRPr="00E16786">
              <w:rPr>
                <w:rFonts w:eastAsia="Calibri" w:cstheme="minorHAnsi"/>
                <w:sz w:val="20"/>
                <w:szCs w:val="20"/>
                <w:lang w:val="ro-RO"/>
              </w:rPr>
              <w:t xml:space="preserve">de la 1  m3 până la 10  m3 </w:t>
            </w:r>
          </w:p>
          <w:p w14:paraId="0607B1C7" w14:textId="77777777" w:rsidR="00101B42" w:rsidRPr="00E16786" w:rsidRDefault="00101B42" w:rsidP="00EB6183">
            <w:pPr>
              <w:numPr>
                <w:ilvl w:val="0"/>
                <w:numId w:val="3"/>
              </w:numPr>
              <w:spacing w:after="0"/>
              <w:ind w:left="444"/>
              <w:jc w:val="both"/>
              <w:rPr>
                <w:rFonts w:eastAsia="Calibri" w:cstheme="minorHAnsi"/>
                <w:sz w:val="20"/>
                <w:szCs w:val="20"/>
                <w:lang w:val="ro-RO"/>
              </w:rPr>
            </w:pPr>
            <w:r w:rsidRPr="00E16786">
              <w:rPr>
                <w:rFonts w:eastAsia="Calibri" w:cstheme="minorHAnsi"/>
                <w:sz w:val="20"/>
                <w:szCs w:val="20"/>
                <w:lang w:val="ro-RO"/>
              </w:rPr>
              <w:t xml:space="preserve">de la 10 m3  la 15 m3 </w:t>
            </w:r>
          </w:p>
          <w:p w14:paraId="703BC295" w14:textId="77777777" w:rsidR="00101B42" w:rsidRPr="00E16786" w:rsidRDefault="00101B42" w:rsidP="00EB6183">
            <w:pPr>
              <w:numPr>
                <w:ilvl w:val="0"/>
                <w:numId w:val="3"/>
              </w:numPr>
              <w:spacing w:after="0"/>
              <w:ind w:left="444"/>
              <w:jc w:val="both"/>
              <w:rPr>
                <w:rFonts w:eastAsia="Calibri" w:cstheme="minorHAnsi"/>
                <w:bCs/>
                <w:sz w:val="20"/>
                <w:szCs w:val="20"/>
                <w:lang w:val="ro-RO"/>
              </w:rPr>
            </w:pPr>
            <w:r w:rsidRPr="00E16786">
              <w:rPr>
                <w:rFonts w:eastAsia="Calibri" w:cstheme="minorHAnsi"/>
                <w:sz w:val="20"/>
                <w:szCs w:val="20"/>
                <w:lang w:val="ro-RO"/>
              </w:rPr>
              <w:t>peste 15 m3</w:t>
            </w:r>
            <w:r w:rsidRPr="00E16786">
              <w:rPr>
                <w:rFonts w:eastAsia="Calibri" w:cstheme="minorHAnsi"/>
                <w:bCs/>
                <w:sz w:val="20"/>
                <w:szCs w:val="20"/>
                <w:lang w:val="ro-RO"/>
              </w:rPr>
              <w:t xml:space="preserve"> </w:t>
            </w:r>
          </w:p>
        </w:tc>
        <w:tc>
          <w:tcPr>
            <w:tcW w:w="1134" w:type="dxa"/>
            <w:tcMar>
              <w:top w:w="113" w:type="dxa"/>
              <w:bottom w:w="113" w:type="dxa"/>
            </w:tcMar>
          </w:tcPr>
          <w:p w14:paraId="3FA4D42B" w14:textId="77777777" w:rsidR="00101B42" w:rsidRPr="00E16786" w:rsidRDefault="00101B42" w:rsidP="00101B42">
            <w:pPr>
              <w:spacing w:after="0"/>
              <w:jc w:val="center"/>
              <w:rPr>
                <w:rFonts w:eastAsia="Times New Roman" w:cstheme="minorHAnsi"/>
                <w:sz w:val="20"/>
                <w:szCs w:val="20"/>
                <w:lang w:val="ro-RO" w:eastAsia="zh-CN"/>
              </w:rPr>
            </w:pPr>
            <w:r w:rsidRPr="00E16786">
              <w:rPr>
                <w:rFonts w:eastAsia="Times New Roman" w:cstheme="minorHAnsi"/>
                <w:sz w:val="20"/>
                <w:szCs w:val="20"/>
                <w:lang w:val="ro-RO" w:eastAsia="zh-CN"/>
              </w:rPr>
              <w:t>MDL/m3</w:t>
            </w:r>
          </w:p>
        </w:tc>
        <w:tc>
          <w:tcPr>
            <w:tcW w:w="1276" w:type="dxa"/>
            <w:shd w:val="clear" w:color="auto" w:fill="F2F2F2" w:themeFill="background1" w:themeFillShade="F2"/>
            <w:tcMar>
              <w:top w:w="113" w:type="dxa"/>
              <w:bottom w:w="113" w:type="dxa"/>
            </w:tcMar>
          </w:tcPr>
          <w:p w14:paraId="316C3E87" w14:textId="77777777" w:rsidR="00101B42" w:rsidRPr="00E16786" w:rsidRDefault="00101B42" w:rsidP="00101B42">
            <w:pPr>
              <w:spacing w:after="0"/>
              <w:jc w:val="center"/>
              <w:rPr>
                <w:rFonts w:eastAsia="Times New Roman" w:cstheme="minorHAnsi"/>
                <w:b/>
                <w:sz w:val="20"/>
                <w:szCs w:val="20"/>
                <w:lang w:val="ro-RO" w:eastAsia="zh-CN"/>
              </w:rPr>
            </w:pPr>
          </w:p>
          <w:p w14:paraId="20A790C5" w14:textId="77777777" w:rsidR="00101B42" w:rsidRPr="00E16786" w:rsidRDefault="00101B42" w:rsidP="00101B42">
            <w:pPr>
              <w:spacing w:after="0"/>
              <w:jc w:val="center"/>
              <w:rPr>
                <w:rFonts w:eastAsia="Times New Roman" w:cstheme="minorHAnsi"/>
                <w:b/>
                <w:sz w:val="20"/>
                <w:szCs w:val="20"/>
                <w:lang w:val="ro-RO" w:eastAsia="zh-CN"/>
              </w:rPr>
            </w:pPr>
            <w:r w:rsidRPr="00E16786">
              <w:rPr>
                <w:rFonts w:eastAsia="Times New Roman" w:cstheme="minorHAnsi"/>
                <w:b/>
                <w:sz w:val="20"/>
                <w:szCs w:val="20"/>
                <w:lang w:val="ro-RO" w:eastAsia="zh-CN"/>
              </w:rPr>
              <w:t>12</w:t>
            </w:r>
          </w:p>
          <w:p w14:paraId="5769933B" w14:textId="77777777" w:rsidR="00101B42" w:rsidRPr="00E16786" w:rsidRDefault="00101B42" w:rsidP="00101B42">
            <w:pPr>
              <w:spacing w:after="0"/>
              <w:jc w:val="center"/>
              <w:rPr>
                <w:rFonts w:eastAsia="Times New Roman" w:cstheme="minorHAnsi"/>
                <w:b/>
                <w:sz w:val="20"/>
                <w:szCs w:val="20"/>
                <w:lang w:val="ro-RO" w:eastAsia="zh-CN"/>
              </w:rPr>
            </w:pPr>
            <w:r w:rsidRPr="00E16786">
              <w:rPr>
                <w:rFonts w:eastAsia="Times New Roman" w:cstheme="minorHAnsi"/>
                <w:b/>
                <w:sz w:val="20"/>
                <w:szCs w:val="20"/>
                <w:lang w:val="ro-RO" w:eastAsia="zh-CN"/>
              </w:rPr>
              <w:t>20</w:t>
            </w:r>
          </w:p>
          <w:p w14:paraId="08422B15" w14:textId="77777777" w:rsidR="00101B42" w:rsidRPr="00E16786" w:rsidRDefault="00101B42" w:rsidP="00101B42">
            <w:pPr>
              <w:spacing w:after="0"/>
              <w:jc w:val="center"/>
              <w:rPr>
                <w:rFonts w:eastAsia="Times New Roman" w:cstheme="minorHAnsi"/>
                <w:b/>
                <w:sz w:val="20"/>
                <w:szCs w:val="20"/>
                <w:lang w:val="ro-RO" w:eastAsia="zh-CN"/>
              </w:rPr>
            </w:pPr>
            <w:r w:rsidRPr="00E16786">
              <w:rPr>
                <w:rFonts w:eastAsia="Times New Roman" w:cstheme="minorHAnsi"/>
                <w:b/>
                <w:sz w:val="20"/>
                <w:szCs w:val="20"/>
                <w:lang w:val="ro-RO" w:eastAsia="zh-CN"/>
              </w:rPr>
              <w:t>150</w:t>
            </w:r>
          </w:p>
        </w:tc>
        <w:tc>
          <w:tcPr>
            <w:tcW w:w="1297" w:type="dxa"/>
            <w:shd w:val="clear" w:color="auto" w:fill="F2F2F2" w:themeFill="background1" w:themeFillShade="F2"/>
            <w:tcMar>
              <w:top w:w="113" w:type="dxa"/>
              <w:bottom w:w="113" w:type="dxa"/>
            </w:tcMar>
          </w:tcPr>
          <w:p w14:paraId="6D7B86A3" w14:textId="77777777" w:rsidR="00101B42" w:rsidRPr="00E16786" w:rsidRDefault="00101B42" w:rsidP="00101B42">
            <w:pPr>
              <w:spacing w:after="0"/>
              <w:jc w:val="center"/>
              <w:rPr>
                <w:rFonts w:eastAsia="Times New Roman" w:cstheme="minorHAnsi"/>
                <w:b/>
                <w:sz w:val="20"/>
                <w:szCs w:val="20"/>
                <w:lang w:val="ro-RO" w:eastAsia="zh-CN"/>
              </w:rPr>
            </w:pPr>
          </w:p>
          <w:p w14:paraId="36E91C64" w14:textId="77777777" w:rsidR="00101B42" w:rsidRPr="00E16786" w:rsidRDefault="00101B42" w:rsidP="00101B42">
            <w:pPr>
              <w:spacing w:after="0"/>
              <w:jc w:val="center"/>
              <w:rPr>
                <w:rFonts w:eastAsia="Times New Roman" w:cstheme="minorHAnsi"/>
                <w:b/>
                <w:sz w:val="20"/>
                <w:szCs w:val="20"/>
                <w:lang w:val="ro-RO" w:eastAsia="zh-CN"/>
              </w:rPr>
            </w:pPr>
            <w:r w:rsidRPr="00E16786">
              <w:rPr>
                <w:rFonts w:eastAsia="Times New Roman" w:cstheme="minorHAnsi"/>
                <w:b/>
                <w:sz w:val="20"/>
                <w:szCs w:val="20"/>
                <w:lang w:val="ro-RO" w:eastAsia="zh-CN"/>
              </w:rPr>
              <w:t>12</w:t>
            </w:r>
          </w:p>
          <w:p w14:paraId="27F307DD" w14:textId="77777777" w:rsidR="00101B42" w:rsidRPr="00E16786" w:rsidRDefault="00101B42" w:rsidP="00101B42">
            <w:pPr>
              <w:spacing w:after="0"/>
              <w:jc w:val="center"/>
              <w:rPr>
                <w:rFonts w:eastAsia="Times New Roman" w:cstheme="minorHAnsi"/>
                <w:b/>
                <w:sz w:val="20"/>
                <w:szCs w:val="20"/>
                <w:lang w:val="ro-RO" w:eastAsia="zh-CN"/>
              </w:rPr>
            </w:pPr>
            <w:r w:rsidRPr="00E16786">
              <w:rPr>
                <w:rFonts w:eastAsia="Times New Roman" w:cstheme="minorHAnsi"/>
                <w:b/>
                <w:sz w:val="20"/>
                <w:szCs w:val="20"/>
                <w:lang w:val="ro-RO" w:eastAsia="zh-CN"/>
              </w:rPr>
              <w:t>20</w:t>
            </w:r>
          </w:p>
          <w:p w14:paraId="31817377" w14:textId="77777777" w:rsidR="00101B42" w:rsidRPr="00E16786" w:rsidRDefault="00101B42" w:rsidP="00101B42">
            <w:pPr>
              <w:spacing w:after="0"/>
              <w:jc w:val="center"/>
              <w:rPr>
                <w:rFonts w:eastAsia="Times New Roman" w:cstheme="minorHAnsi"/>
                <w:b/>
                <w:sz w:val="20"/>
                <w:szCs w:val="20"/>
                <w:lang w:val="ro-RO" w:eastAsia="zh-CN"/>
              </w:rPr>
            </w:pPr>
            <w:r w:rsidRPr="00E16786">
              <w:rPr>
                <w:rFonts w:eastAsia="Times New Roman" w:cstheme="minorHAnsi"/>
                <w:b/>
                <w:sz w:val="20"/>
                <w:szCs w:val="20"/>
                <w:lang w:val="ro-RO" w:eastAsia="zh-CN"/>
              </w:rPr>
              <w:t>150</w:t>
            </w:r>
          </w:p>
        </w:tc>
      </w:tr>
      <w:tr w:rsidR="00101B42" w:rsidRPr="00E16786" w14:paraId="5FB1F616" w14:textId="77777777" w:rsidTr="00BD558F">
        <w:tc>
          <w:tcPr>
            <w:tcW w:w="5927" w:type="dxa"/>
            <w:tcMar>
              <w:top w:w="113" w:type="dxa"/>
              <w:bottom w:w="113" w:type="dxa"/>
            </w:tcMar>
          </w:tcPr>
          <w:p w14:paraId="3FB6ADDA" w14:textId="77777777" w:rsidR="00101B42" w:rsidRPr="00E16786" w:rsidRDefault="00101B42" w:rsidP="00101B42">
            <w:pPr>
              <w:spacing w:after="0"/>
              <w:jc w:val="both"/>
              <w:rPr>
                <w:rFonts w:eastAsia="Times New Roman" w:cstheme="minorHAnsi"/>
                <w:b/>
                <w:bCs/>
                <w:sz w:val="20"/>
                <w:szCs w:val="20"/>
                <w:lang w:val="ro-RO" w:eastAsia="zh-CN"/>
              </w:rPr>
            </w:pPr>
            <w:r w:rsidRPr="00E16786">
              <w:rPr>
                <w:rFonts w:eastAsia="Times New Roman" w:cstheme="minorHAnsi"/>
                <w:b/>
                <w:bCs/>
                <w:sz w:val="20"/>
                <w:szCs w:val="20"/>
                <w:lang w:val="ro-RO" w:eastAsia="zh-CN"/>
              </w:rPr>
              <w:t>Rata de achitare (%)</w:t>
            </w:r>
          </w:p>
        </w:tc>
        <w:tc>
          <w:tcPr>
            <w:tcW w:w="1134" w:type="dxa"/>
            <w:tcMar>
              <w:top w:w="113" w:type="dxa"/>
              <w:bottom w:w="113" w:type="dxa"/>
            </w:tcMar>
          </w:tcPr>
          <w:p w14:paraId="5E3850D8" w14:textId="77777777" w:rsidR="00101B42" w:rsidRPr="00E16786" w:rsidRDefault="00101B42" w:rsidP="00101B42">
            <w:pPr>
              <w:spacing w:after="0"/>
              <w:jc w:val="center"/>
              <w:rPr>
                <w:rFonts w:eastAsia="Times New Roman" w:cstheme="minorHAnsi"/>
                <w:sz w:val="20"/>
                <w:szCs w:val="20"/>
                <w:lang w:val="ro-RO" w:eastAsia="zh-CN"/>
              </w:rPr>
            </w:pPr>
            <w:r w:rsidRPr="00E16786">
              <w:rPr>
                <w:rFonts w:eastAsia="Times New Roman" w:cstheme="minorHAnsi"/>
                <w:sz w:val="20"/>
                <w:szCs w:val="20"/>
                <w:lang w:val="ro-RO" w:eastAsia="zh-CN"/>
              </w:rPr>
              <w:t>%</w:t>
            </w:r>
          </w:p>
        </w:tc>
        <w:tc>
          <w:tcPr>
            <w:tcW w:w="1276" w:type="dxa"/>
            <w:shd w:val="clear" w:color="auto" w:fill="F2F2F2" w:themeFill="background1" w:themeFillShade="F2"/>
            <w:tcMar>
              <w:top w:w="113" w:type="dxa"/>
              <w:bottom w:w="113" w:type="dxa"/>
            </w:tcMar>
          </w:tcPr>
          <w:p w14:paraId="318267B4" w14:textId="77777777" w:rsidR="00101B42" w:rsidRPr="00E16786" w:rsidRDefault="00101B42" w:rsidP="00101B42">
            <w:pPr>
              <w:spacing w:after="0"/>
              <w:jc w:val="center"/>
              <w:rPr>
                <w:rFonts w:eastAsia="Times New Roman" w:cstheme="minorHAnsi"/>
                <w:b/>
                <w:sz w:val="20"/>
                <w:szCs w:val="20"/>
                <w:lang w:val="ro-RO" w:eastAsia="zh-CN"/>
              </w:rPr>
            </w:pPr>
            <w:r w:rsidRPr="00E16786">
              <w:rPr>
                <w:rFonts w:eastAsia="Times New Roman" w:cstheme="minorHAnsi"/>
                <w:b/>
                <w:sz w:val="20"/>
                <w:szCs w:val="20"/>
                <w:lang w:val="ro-RO" w:eastAsia="zh-CN"/>
              </w:rPr>
              <w:t>49</w:t>
            </w:r>
          </w:p>
        </w:tc>
        <w:tc>
          <w:tcPr>
            <w:tcW w:w="1297" w:type="dxa"/>
            <w:shd w:val="clear" w:color="auto" w:fill="F2F2F2" w:themeFill="background1" w:themeFillShade="F2"/>
            <w:tcMar>
              <w:top w:w="113" w:type="dxa"/>
              <w:bottom w:w="113" w:type="dxa"/>
            </w:tcMar>
          </w:tcPr>
          <w:p w14:paraId="72D13A2E" w14:textId="77777777" w:rsidR="00101B42" w:rsidRPr="00E16786" w:rsidRDefault="00101B42" w:rsidP="00101B42">
            <w:pPr>
              <w:spacing w:after="0"/>
              <w:jc w:val="center"/>
              <w:rPr>
                <w:rFonts w:eastAsia="Times New Roman" w:cstheme="minorHAnsi"/>
                <w:b/>
                <w:sz w:val="20"/>
                <w:szCs w:val="20"/>
                <w:lang w:val="ro-RO" w:eastAsia="zh-CN"/>
              </w:rPr>
            </w:pPr>
            <w:r w:rsidRPr="00E16786">
              <w:rPr>
                <w:rFonts w:eastAsia="Times New Roman" w:cstheme="minorHAnsi"/>
                <w:b/>
                <w:sz w:val="20"/>
                <w:szCs w:val="20"/>
                <w:lang w:val="ro-RO" w:eastAsia="zh-CN"/>
              </w:rPr>
              <w:t>50</w:t>
            </w:r>
          </w:p>
        </w:tc>
      </w:tr>
      <w:tr w:rsidR="00101B42" w:rsidRPr="00E16786" w14:paraId="5A44740D" w14:textId="77777777" w:rsidTr="00BD558F">
        <w:tc>
          <w:tcPr>
            <w:tcW w:w="5927" w:type="dxa"/>
            <w:tcMar>
              <w:top w:w="113" w:type="dxa"/>
              <w:bottom w:w="113" w:type="dxa"/>
            </w:tcMar>
          </w:tcPr>
          <w:p w14:paraId="493AA21A" w14:textId="77777777" w:rsidR="00101B42" w:rsidRPr="00E16786" w:rsidRDefault="00101B42" w:rsidP="00101B42">
            <w:pPr>
              <w:spacing w:after="0"/>
              <w:jc w:val="both"/>
              <w:rPr>
                <w:rFonts w:eastAsia="Times New Roman" w:cstheme="minorHAnsi"/>
                <w:b/>
                <w:sz w:val="20"/>
                <w:szCs w:val="20"/>
                <w:lang w:val="ro-RO" w:eastAsia="zh-CN"/>
              </w:rPr>
            </w:pPr>
            <w:r w:rsidRPr="00E16786">
              <w:rPr>
                <w:rFonts w:eastAsia="Times New Roman" w:cstheme="minorHAnsi"/>
                <w:b/>
                <w:sz w:val="20"/>
                <w:szCs w:val="20"/>
                <w:lang w:val="ro-RO" w:eastAsia="zh-CN"/>
              </w:rPr>
              <w:t>Metode de achitare:</w:t>
            </w:r>
          </w:p>
          <w:p w14:paraId="69699FCD" w14:textId="77777777" w:rsidR="00101B42" w:rsidRPr="00E16786" w:rsidRDefault="00101B42" w:rsidP="00EB6183">
            <w:pPr>
              <w:numPr>
                <w:ilvl w:val="0"/>
                <w:numId w:val="3"/>
              </w:numPr>
              <w:spacing w:after="0"/>
              <w:ind w:left="444"/>
              <w:jc w:val="both"/>
              <w:rPr>
                <w:rFonts w:eastAsia="Calibri" w:cstheme="minorHAnsi"/>
                <w:sz w:val="20"/>
                <w:szCs w:val="20"/>
                <w:lang w:val="ro-RO"/>
              </w:rPr>
            </w:pPr>
            <w:r w:rsidRPr="00E16786">
              <w:rPr>
                <w:rFonts w:eastAsia="Calibri" w:cstheme="minorHAnsi"/>
                <w:sz w:val="20"/>
                <w:szCs w:val="20"/>
                <w:lang w:val="ro-RO"/>
              </w:rPr>
              <w:t>Direct către operator</w:t>
            </w:r>
          </w:p>
          <w:p w14:paraId="14246BF1" w14:textId="77777777" w:rsidR="00101B42" w:rsidRPr="00E16786" w:rsidRDefault="00101B42" w:rsidP="00EB6183">
            <w:pPr>
              <w:numPr>
                <w:ilvl w:val="0"/>
                <w:numId w:val="3"/>
              </w:numPr>
              <w:spacing w:after="0"/>
              <w:ind w:left="444"/>
              <w:jc w:val="both"/>
              <w:rPr>
                <w:rFonts w:eastAsia="Calibri" w:cstheme="minorHAnsi"/>
                <w:sz w:val="20"/>
                <w:szCs w:val="20"/>
                <w:lang w:val="ro-RO"/>
              </w:rPr>
            </w:pPr>
            <w:r w:rsidRPr="00E16786">
              <w:rPr>
                <w:rFonts w:eastAsia="Calibri" w:cstheme="minorHAnsi"/>
                <w:sz w:val="20"/>
                <w:szCs w:val="20"/>
                <w:lang w:val="ro-RO"/>
              </w:rPr>
              <w:t>Oficii bancare</w:t>
            </w:r>
          </w:p>
          <w:p w14:paraId="544DC8AD" w14:textId="77777777" w:rsidR="00101B42" w:rsidRPr="00E16786" w:rsidRDefault="00101B42" w:rsidP="00EB6183">
            <w:pPr>
              <w:numPr>
                <w:ilvl w:val="0"/>
                <w:numId w:val="3"/>
              </w:numPr>
              <w:spacing w:after="0"/>
              <w:ind w:left="444"/>
              <w:jc w:val="both"/>
              <w:rPr>
                <w:rFonts w:eastAsia="Calibri" w:cstheme="minorHAnsi"/>
                <w:sz w:val="20"/>
                <w:szCs w:val="20"/>
                <w:lang w:val="ro-RO"/>
              </w:rPr>
            </w:pPr>
            <w:r w:rsidRPr="00E16786">
              <w:rPr>
                <w:rFonts w:eastAsia="Calibri" w:cstheme="minorHAnsi"/>
                <w:sz w:val="20"/>
                <w:szCs w:val="20"/>
                <w:lang w:val="ro-RO"/>
              </w:rPr>
              <w:t>Oficiu poștal</w:t>
            </w:r>
          </w:p>
          <w:p w14:paraId="471883AB" w14:textId="77777777" w:rsidR="00101B42" w:rsidRPr="00E16786" w:rsidRDefault="00101B42" w:rsidP="00EB6183">
            <w:pPr>
              <w:numPr>
                <w:ilvl w:val="0"/>
                <w:numId w:val="3"/>
              </w:numPr>
              <w:spacing w:after="0"/>
              <w:ind w:left="444"/>
              <w:jc w:val="both"/>
              <w:rPr>
                <w:rFonts w:eastAsia="Calibri" w:cstheme="minorHAnsi"/>
                <w:sz w:val="20"/>
                <w:szCs w:val="20"/>
                <w:lang w:val="ro-RO"/>
              </w:rPr>
            </w:pPr>
            <w:r w:rsidRPr="00E16786">
              <w:rPr>
                <w:rFonts w:eastAsia="Calibri" w:cstheme="minorHAnsi"/>
                <w:sz w:val="20"/>
                <w:szCs w:val="20"/>
                <w:lang w:val="ro-RO"/>
              </w:rPr>
              <w:t xml:space="preserve">On-line </w:t>
            </w:r>
          </w:p>
          <w:p w14:paraId="12800367" w14:textId="77777777" w:rsidR="00101B42" w:rsidRPr="00E16786" w:rsidRDefault="00101B42" w:rsidP="00EB6183">
            <w:pPr>
              <w:numPr>
                <w:ilvl w:val="0"/>
                <w:numId w:val="3"/>
              </w:numPr>
              <w:spacing w:after="0"/>
              <w:ind w:left="444"/>
              <w:jc w:val="both"/>
              <w:rPr>
                <w:rFonts w:eastAsia="Times New Roman" w:cstheme="minorHAnsi"/>
                <w:color w:val="000000"/>
                <w:sz w:val="20"/>
                <w:szCs w:val="20"/>
                <w:lang w:val="ro-RO" w:eastAsia="zh-CN"/>
              </w:rPr>
            </w:pPr>
            <w:r w:rsidRPr="00E16786">
              <w:rPr>
                <w:rFonts w:eastAsia="Calibri" w:cstheme="minorHAnsi"/>
                <w:sz w:val="20"/>
                <w:szCs w:val="20"/>
                <w:lang w:val="ro-RO"/>
              </w:rPr>
              <w:t>Alte</w:t>
            </w:r>
          </w:p>
        </w:tc>
        <w:tc>
          <w:tcPr>
            <w:tcW w:w="1134" w:type="dxa"/>
            <w:tcMar>
              <w:top w:w="113" w:type="dxa"/>
              <w:bottom w:w="113" w:type="dxa"/>
            </w:tcMar>
          </w:tcPr>
          <w:p w14:paraId="540F3672" w14:textId="77777777" w:rsidR="00101B42" w:rsidRPr="00E16786" w:rsidRDefault="00101B42" w:rsidP="00101B42">
            <w:pPr>
              <w:spacing w:after="0"/>
              <w:jc w:val="center"/>
              <w:rPr>
                <w:rFonts w:eastAsia="Times New Roman" w:cstheme="minorHAnsi"/>
                <w:sz w:val="20"/>
                <w:szCs w:val="20"/>
                <w:lang w:val="ro-RO" w:eastAsia="zh-CN"/>
              </w:rPr>
            </w:pPr>
            <w:r w:rsidRPr="00E16786">
              <w:rPr>
                <w:rFonts w:eastAsia="Times New Roman" w:cstheme="minorHAnsi"/>
                <w:sz w:val="20"/>
                <w:szCs w:val="20"/>
                <w:lang w:val="ro-RO" w:eastAsia="zh-CN"/>
              </w:rPr>
              <w:t>%</w:t>
            </w:r>
          </w:p>
        </w:tc>
        <w:tc>
          <w:tcPr>
            <w:tcW w:w="1276" w:type="dxa"/>
            <w:shd w:val="clear" w:color="auto" w:fill="F2F2F2" w:themeFill="background1" w:themeFillShade="F2"/>
            <w:tcMar>
              <w:top w:w="113" w:type="dxa"/>
              <w:bottom w:w="113" w:type="dxa"/>
            </w:tcMar>
          </w:tcPr>
          <w:p w14:paraId="66A89DCF" w14:textId="77777777" w:rsidR="00101B42" w:rsidRPr="00E16786" w:rsidRDefault="00101B42" w:rsidP="00101B42">
            <w:pPr>
              <w:spacing w:after="0"/>
              <w:jc w:val="center"/>
              <w:rPr>
                <w:rFonts w:eastAsia="Times New Roman" w:cstheme="minorHAnsi"/>
                <w:b/>
                <w:sz w:val="20"/>
                <w:szCs w:val="20"/>
                <w:lang w:val="ro-RO" w:eastAsia="zh-CN"/>
              </w:rPr>
            </w:pPr>
          </w:p>
          <w:p w14:paraId="6DBB0BB4" w14:textId="77777777" w:rsidR="00101B42" w:rsidRPr="00E16786" w:rsidRDefault="00101B42" w:rsidP="00101B42">
            <w:pPr>
              <w:spacing w:after="0"/>
              <w:jc w:val="center"/>
              <w:rPr>
                <w:rFonts w:eastAsia="Times New Roman" w:cstheme="minorHAnsi"/>
                <w:b/>
                <w:sz w:val="20"/>
                <w:szCs w:val="20"/>
                <w:lang w:val="ro-RO" w:eastAsia="zh-CN"/>
              </w:rPr>
            </w:pPr>
            <w:r w:rsidRPr="00E16786">
              <w:rPr>
                <w:rFonts w:eastAsia="Times New Roman" w:cstheme="minorHAnsi"/>
                <w:b/>
                <w:sz w:val="20"/>
                <w:szCs w:val="20"/>
                <w:lang w:val="ro-RO" w:eastAsia="zh-CN"/>
              </w:rPr>
              <w:t>100</w:t>
            </w:r>
          </w:p>
        </w:tc>
        <w:tc>
          <w:tcPr>
            <w:tcW w:w="1297" w:type="dxa"/>
            <w:shd w:val="clear" w:color="auto" w:fill="F2F2F2" w:themeFill="background1" w:themeFillShade="F2"/>
            <w:tcMar>
              <w:top w:w="113" w:type="dxa"/>
              <w:bottom w:w="113" w:type="dxa"/>
            </w:tcMar>
          </w:tcPr>
          <w:p w14:paraId="3BBCDBBF" w14:textId="77777777" w:rsidR="00101B42" w:rsidRPr="00E16786" w:rsidRDefault="00101B42" w:rsidP="00101B42">
            <w:pPr>
              <w:spacing w:after="0"/>
              <w:jc w:val="center"/>
              <w:rPr>
                <w:rFonts w:eastAsia="Times New Roman" w:cstheme="minorHAnsi"/>
                <w:b/>
                <w:sz w:val="20"/>
                <w:szCs w:val="20"/>
                <w:lang w:val="ro-RO" w:eastAsia="zh-CN"/>
              </w:rPr>
            </w:pPr>
          </w:p>
          <w:p w14:paraId="574702D4" w14:textId="77777777" w:rsidR="00101B42" w:rsidRPr="00E16786" w:rsidRDefault="00101B42" w:rsidP="00101B42">
            <w:pPr>
              <w:spacing w:after="0"/>
              <w:jc w:val="center"/>
              <w:rPr>
                <w:rFonts w:eastAsia="Times New Roman" w:cstheme="minorHAnsi"/>
                <w:b/>
                <w:sz w:val="20"/>
                <w:szCs w:val="20"/>
                <w:lang w:val="ro-RO" w:eastAsia="zh-CN"/>
              </w:rPr>
            </w:pPr>
            <w:r w:rsidRPr="00E16786">
              <w:rPr>
                <w:rFonts w:eastAsia="Times New Roman" w:cstheme="minorHAnsi"/>
                <w:b/>
                <w:sz w:val="20"/>
                <w:szCs w:val="20"/>
                <w:lang w:val="ro-RO" w:eastAsia="zh-CN"/>
              </w:rPr>
              <w:t>100</w:t>
            </w:r>
          </w:p>
        </w:tc>
      </w:tr>
      <w:tr w:rsidR="00101B42" w:rsidRPr="00E16786" w14:paraId="04EF90DA" w14:textId="77777777" w:rsidTr="00BD558F">
        <w:tc>
          <w:tcPr>
            <w:tcW w:w="5927" w:type="dxa"/>
            <w:tcMar>
              <w:top w:w="113" w:type="dxa"/>
              <w:bottom w:w="113" w:type="dxa"/>
            </w:tcMar>
          </w:tcPr>
          <w:p w14:paraId="0F250C4A" w14:textId="77777777" w:rsidR="00101B42" w:rsidRPr="00E16786" w:rsidRDefault="00101B42" w:rsidP="00101B42">
            <w:pPr>
              <w:spacing w:after="0"/>
              <w:jc w:val="both"/>
              <w:rPr>
                <w:rFonts w:eastAsia="Times New Roman" w:cstheme="minorHAnsi"/>
                <w:sz w:val="20"/>
                <w:szCs w:val="20"/>
                <w:lang w:val="ro-RO" w:eastAsia="zh-CN"/>
              </w:rPr>
            </w:pPr>
            <w:r w:rsidRPr="00E16786">
              <w:rPr>
                <w:rFonts w:eastAsia="Times New Roman" w:cstheme="minorHAnsi"/>
                <w:b/>
                <w:sz w:val="20"/>
                <w:szCs w:val="20"/>
                <w:lang w:val="ro-RO" w:eastAsia="zh-CN"/>
              </w:rPr>
              <w:t>Bugetul operatorului de servicii</w:t>
            </w:r>
            <w:r w:rsidRPr="00E16786">
              <w:rPr>
                <w:rFonts w:eastAsia="Times New Roman" w:cstheme="minorHAnsi"/>
                <w:sz w:val="20"/>
                <w:szCs w:val="20"/>
                <w:lang w:val="ro-RO" w:eastAsia="zh-CN"/>
              </w:rPr>
              <w:t xml:space="preserve">, </w:t>
            </w:r>
            <w:r w:rsidRPr="00E16786">
              <w:rPr>
                <w:rFonts w:eastAsia="Times New Roman" w:cstheme="minorHAnsi"/>
                <w:b/>
                <w:sz w:val="20"/>
                <w:szCs w:val="20"/>
                <w:lang w:val="ro-RO" w:eastAsia="zh-CN"/>
              </w:rPr>
              <w:t>venituri,</w:t>
            </w:r>
            <w:r w:rsidRPr="00E16786">
              <w:rPr>
                <w:rFonts w:eastAsia="Times New Roman" w:cstheme="minorHAnsi"/>
                <w:sz w:val="20"/>
                <w:szCs w:val="20"/>
                <w:lang w:val="ro-RO" w:eastAsia="zh-CN"/>
              </w:rPr>
              <w:t xml:space="preserve"> inclusiv:</w:t>
            </w:r>
          </w:p>
          <w:p w14:paraId="1B552623" w14:textId="77777777" w:rsidR="00101B42" w:rsidRPr="00E16786" w:rsidRDefault="00101B42" w:rsidP="00EB6183">
            <w:pPr>
              <w:numPr>
                <w:ilvl w:val="0"/>
                <w:numId w:val="3"/>
              </w:numPr>
              <w:spacing w:after="0"/>
              <w:ind w:left="444"/>
              <w:jc w:val="both"/>
              <w:rPr>
                <w:rFonts w:eastAsia="Calibri" w:cstheme="minorHAnsi"/>
                <w:sz w:val="20"/>
                <w:szCs w:val="20"/>
                <w:lang w:val="ro-RO"/>
              </w:rPr>
            </w:pPr>
            <w:r w:rsidRPr="00E16786">
              <w:rPr>
                <w:rFonts w:eastAsia="Calibri" w:cstheme="minorHAnsi"/>
                <w:sz w:val="20"/>
                <w:szCs w:val="20"/>
                <w:lang w:val="ro-RO"/>
              </w:rPr>
              <w:t>Plăți din prestarea serviciilor</w:t>
            </w:r>
          </w:p>
          <w:p w14:paraId="2CA4C97C" w14:textId="77777777" w:rsidR="00101B42" w:rsidRPr="00E16786" w:rsidRDefault="00101B42" w:rsidP="00EB6183">
            <w:pPr>
              <w:numPr>
                <w:ilvl w:val="0"/>
                <w:numId w:val="3"/>
              </w:numPr>
              <w:spacing w:after="0"/>
              <w:ind w:left="444"/>
              <w:jc w:val="both"/>
              <w:rPr>
                <w:rFonts w:eastAsia="Calibri" w:cstheme="minorHAnsi"/>
                <w:sz w:val="20"/>
                <w:szCs w:val="20"/>
                <w:lang w:val="ro-RO"/>
              </w:rPr>
            </w:pPr>
            <w:r w:rsidRPr="00E16786">
              <w:rPr>
                <w:rFonts w:eastAsia="Calibri" w:cstheme="minorHAnsi"/>
                <w:sz w:val="20"/>
                <w:szCs w:val="20"/>
                <w:lang w:val="ro-RO"/>
              </w:rPr>
              <w:t>Suportul APL</w:t>
            </w:r>
          </w:p>
          <w:p w14:paraId="48D25970" w14:textId="77777777" w:rsidR="00101B42" w:rsidRPr="00E16786" w:rsidRDefault="00101B42" w:rsidP="00EB6183">
            <w:pPr>
              <w:numPr>
                <w:ilvl w:val="0"/>
                <w:numId w:val="3"/>
              </w:numPr>
              <w:spacing w:after="0"/>
              <w:ind w:left="444"/>
              <w:jc w:val="both"/>
              <w:rPr>
                <w:rFonts w:eastAsia="Times New Roman" w:cstheme="minorHAnsi"/>
                <w:color w:val="000000"/>
                <w:sz w:val="20"/>
                <w:szCs w:val="20"/>
                <w:lang w:val="ro-RO" w:eastAsia="zh-CN"/>
              </w:rPr>
            </w:pPr>
            <w:r w:rsidRPr="00E16786">
              <w:rPr>
                <w:rFonts w:eastAsia="Calibri" w:cstheme="minorHAnsi"/>
                <w:sz w:val="20"/>
                <w:szCs w:val="20"/>
                <w:lang w:val="ro-RO"/>
              </w:rPr>
              <w:t>Alte surse (granturi)</w:t>
            </w:r>
          </w:p>
        </w:tc>
        <w:tc>
          <w:tcPr>
            <w:tcW w:w="1134" w:type="dxa"/>
            <w:tcMar>
              <w:top w:w="113" w:type="dxa"/>
              <w:bottom w:w="113" w:type="dxa"/>
            </w:tcMar>
          </w:tcPr>
          <w:p w14:paraId="48BDEACA" w14:textId="77777777" w:rsidR="00101B42" w:rsidRPr="00E16786" w:rsidRDefault="00101B42" w:rsidP="00101B42">
            <w:pPr>
              <w:spacing w:after="0"/>
              <w:jc w:val="center"/>
              <w:rPr>
                <w:rFonts w:eastAsia="Times New Roman" w:cstheme="minorHAnsi"/>
                <w:sz w:val="20"/>
                <w:szCs w:val="20"/>
                <w:lang w:val="ro-RO" w:eastAsia="zh-CN"/>
              </w:rPr>
            </w:pPr>
            <w:r w:rsidRPr="00E16786">
              <w:rPr>
                <w:rFonts w:eastAsia="Times New Roman" w:cstheme="minorHAnsi"/>
                <w:sz w:val="20"/>
                <w:szCs w:val="20"/>
                <w:lang w:val="ro-RO" w:eastAsia="zh-CN"/>
              </w:rPr>
              <w:t>MDL</w:t>
            </w:r>
          </w:p>
        </w:tc>
        <w:tc>
          <w:tcPr>
            <w:tcW w:w="1276" w:type="dxa"/>
            <w:shd w:val="clear" w:color="auto" w:fill="F2F2F2" w:themeFill="background1" w:themeFillShade="F2"/>
            <w:tcMar>
              <w:top w:w="113" w:type="dxa"/>
              <w:bottom w:w="113" w:type="dxa"/>
            </w:tcMar>
          </w:tcPr>
          <w:p w14:paraId="38E51DB3" w14:textId="77777777" w:rsidR="00101B42" w:rsidRPr="00E16786" w:rsidRDefault="00101B42" w:rsidP="00101B42">
            <w:pPr>
              <w:spacing w:after="0"/>
              <w:jc w:val="center"/>
              <w:rPr>
                <w:rFonts w:eastAsia="Times New Roman" w:cstheme="minorHAnsi"/>
                <w:b/>
                <w:sz w:val="20"/>
                <w:szCs w:val="20"/>
                <w:lang w:val="ro-RO" w:eastAsia="zh-CN"/>
              </w:rPr>
            </w:pPr>
          </w:p>
          <w:p w14:paraId="48B13F75" w14:textId="77777777" w:rsidR="00101B42" w:rsidRPr="00E16786" w:rsidRDefault="00101B42" w:rsidP="00101B42">
            <w:pPr>
              <w:spacing w:after="0"/>
              <w:jc w:val="center"/>
              <w:rPr>
                <w:rFonts w:eastAsia="Times New Roman" w:cstheme="minorHAnsi"/>
                <w:b/>
                <w:sz w:val="20"/>
                <w:szCs w:val="20"/>
                <w:vertAlign w:val="superscript"/>
                <w:lang w:val="ro-RO" w:eastAsia="zh-CN"/>
              </w:rPr>
            </w:pPr>
            <w:r w:rsidRPr="00E16786">
              <w:rPr>
                <w:rFonts w:eastAsia="Times New Roman" w:cstheme="minorHAnsi"/>
                <w:b/>
                <w:sz w:val="20"/>
                <w:szCs w:val="20"/>
                <w:lang w:val="ro-RO" w:eastAsia="zh-CN"/>
              </w:rPr>
              <w:t>632 469</w:t>
            </w:r>
            <w:r w:rsidRPr="00E16786">
              <w:rPr>
                <w:rFonts w:eastAsia="Times New Roman" w:cstheme="minorHAnsi"/>
                <w:b/>
                <w:sz w:val="20"/>
                <w:szCs w:val="20"/>
                <w:u w:val="single"/>
                <w:vertAlign w:val="superscript"/>
                <w:lang w:val="ro-RO" w:eastAsia="zh-CN"/>
              </w:rPr>
              <w:t>*</w:t>
            </w:r>
          </w:p>
          <w:p w14:paraId="52DC46C4" w14:textId="77777777" w:rsidR="00101B42" w:rsidRPr="00E16786" w:rsidRDefault="00101B42" w:rsidP="00101B42">
            <w:pPr>
              <w:spacing w:after="0"/>
              <w:jc w:val="center"/>
              <w:rPr>
                <w:rFonts w:eastAsia="Times New Roman" w:cstheme="minorHAnsi"/>
                <w:b/>
                <w:sz w:val="20"/>
                <w:szCs w:val="20"/>
                <w:lang w:val="ro-RO" w:eastAsia="zh-CN"/>
              </w:rPr>
            </w:pPr>
            <w:r w:rsidRPr="00E16786">
              <w:rPr>
                <w:rFonts w:eastAsia="Times New Roman" w:cstheme="minorHAnsi"/>
                <w:b/>
                <w:sz w:val="20"/>
                <w:szCs w:val="20"/>
                <w:lang w:val="ro-RO" w:eastAsia="zh-CN"/>
              </w:rPr>
              <w:t>-</w:t>
            </w:r>
          </w:p>
          <w:p w14:paraId="6793B02E" w14:textId="77777777" w:rsidR="00101B42" w:rsidRPr="00E16786" w:rsidRDefault="00101B42" w:rsidP="00101B42">
            <w:pPr>
              <w:spacing w:after="0"/>
              <w:jc w:val="center"/>
              <w:rPr>
                <w:rFonts w:eastAsia="Times New Roman" w:cstheme="minorHAnsi"/>
                <w:b/>
                <w:sz w:val="20"/>
                <w:szCs w:val="20"/>
                <w:lang w:val="ro-RO" w:eastAsia="zh-CN"/>
              </w:rPr>
            </w:pPr>
            <w:r w:rsidRPr="00E16786">
              <w:rPr>
                <w:rFonts w:eastAsia="Times New Roman" w:cstheme="minorHAnsi"/>
                <w:b/>
                <w:sz w:val="20"/>
                <w:szCs w:val="20"/>
                <w:lang w:val="ro-RO" w:eastAsia="zh-CN"/>
              </w:rPr>
              <w:t>-</w:t>
            </w:r>
          </w:p>
        </w:tc>
        <w:tc>
          <w:tcPr>
            <w:tcW w:w="1297" w:type="dxa"/>
            <w:shd w:val="clear" w:color="auto" w:fill="F2F2F2" w:themeFill="background1" w:themeFillShade="F2"/>
            <w:tcMar>
              <w:top w:w="113" w:type="dxa"/>
              <w:bottom w:w="113" w:type="dxa"/>
            </w:tcMar>
          </w:tcPr>
          <w:p w14:paraId="27DAD2E4" w14:textId="77777777" w:rsidR="00101B42" w:rsidRPr="00E16786" w:rsidRDefault="00101B42" w:rsidP="00101B42">
            <w:pPr>
              <w:spacing w:after="0"/>
              <w:jc w:val="center"/>
              <w:rPr>
                <w:rFonts w:eastAsia="Times New Roman" w:cstheme="minorHAnsi"/>
                <w:b/>
                <w:sz w:val="20"/>
                <w:szCs w:val="20"/>
                <w:lang w:val="ro-RO" w:eastAsia="zh-CN"/>
              </w:rPr>
            </w:pPr>
          </w:p>
          <w:p w14:paraId="10D94A2D" w14:textId="77777777" w:rsidR="00101B42" w:rsidRPr="00E16786" w:rsidRDefault="00101B42" w:rsidP="00101B42">
            <w:pPr>
              <w:spacing w:after="0"/>
              <w:jc w:val="center"/>
              <w:rPr>
                <w:rFonts w:eastAsia="Times New Roman" w:cstheme="minorHAnsi"/>
                <w:b/>
                <w:sz w:val="20"/>
                <w:szCs w:val="20"/>
                <w:lang w:val="ro-RO" w:eastAsia="zh-CN"/>
              </w:rPr>
            </w:pPr>
            <w:r w:rsidRPr="00E16786">
              <w:rPr>
                <w:rFonts w:eastAsia="Times New Roman" w:cstheme="minorHAnsi"/>
                <w:b/>
                <w:sz w:val="20"/>
                <w:szCs w:val="20"/>
                <w:lang w:val="ro-RO" w:eastAsia="zh-CN"/>
              </w:rPr>
              <w:t>323 747</w:t>
            </w:r>
          </w:p>
          <w:p w14:paraId="7AFF4F8D" w14:textId="77777777" w:rsidR="00101B42" w:rsidRPr="00E16786" w:rsidRDefault="00101B42" w:rsidP="00101B42">
            <w:pPr>
              <w:spacing w:after="0"/>
              <w:jc w:val="center"/>
              <w:rPr>
                <w:rFonts w:eastAsia="Times New Roman" w:cstheme="minorHAnsi"/>
                <w:b/>
                <w:sz w:val="20"/>
                <w:szCs w:val="20"/>
                <w:lang w:val="ro-RO" w:eastAsia="zh-CN"/>
              </w:rPr>
            </w:pPr>
            <w:r w:rsidRPr="00E16786">
              <w:rPr>
                <w:rFonts w:eastAsia="Times New Roman" w:cstheme="minorHAnsi"/>
                <w:b/>
                <w:sz w:val="20"/>
                <w:szCs w:val="20"/>
                <w:lang w:val="ro-RO" w:eastAsia="zh-CN"/>
              </w:rPr>
              <w:t>-</w:t>
            </w:r>
          </w:p>
          <w:p w14:paraId="2F9BBEB2" w14:textId="77777777" w:rsidR="00101B42" w:rsidRPr="00E16786" w:rsidRDefault="00101B42" w:rsidP="00101B42">
            <w:pPr>
              <w:spacing w:after="0"/>
              <w:jc w:val="center"/>
              <w:rPr>
                <w:rFonts w:eastAsia="Times New Roman" w:cstheme="minorHAnsi"/>
                <w:b/>
                <w:sz w:val="20"/>
                <w:szCs w:val="20"/>
                <w:lang w:val="ro-RO" w:eastAsia="zh-CN"/>
              </w:rPr>
            </w:pPr>
            <w:r w:rsidRPr="00E16786">
              <w:rPr>
                <w:rFonts w:eastAsia="Times New Roman" w:cstheme="minorHAnsi"/>
                <w:b/>
                <w:sz w:val="20"/>
                <w:szCs w:val="20"/>
                <w:lang w:val="ro-RO" w:eastAsia="zh-CN"/>
              </w:rPr>
              <w:t>-</w:t>
            </w:r>
          </w:p>
        </w:tc>
      </w:tr>
      <w:tr w:rsidR="00101B42" w:rsidRPr="00E16786" w14:paraId="7E8CD8B6" w14:textId="77777777" w:rsidTr="00BD558F">
        <w:tc>
          <w:tcPr>
            <w:tcW w:w="5927" w:type="dxa"/>
            <w:tcMar>
              <w:top w:w="113" w:type="dxa"/>
              <w:bottom w:w="113" w:type="dxa"/>
            </w:tcMar>
          </w:tcPr>
          <w:p w14:paraId="7594BB08" w14:textId="77777777" w:rsidR="00101B42" w:rsidRPr="00E16786" w:rsidRDefault="00101B42" w:rsidP="00101B42">
            <w:pPr>
              <w:spacing w:after="0"/>
              <w:jc w:val="both"/>
              <w:rPr>
                <w:rFonts w:eastAsia="Times New Roman" w:cstheme="minorHAnsi"/>
                <w:b/>
                <w:sz w:val="20"/>
                <w:szCs w:val="20"/>
                <w:lang w:val="ro-RO" w:eastAsia="zh-CN"/>
              </w:rPr>
            </w:pPr>
            <w:r w:rsidRPr="00E16786">
              <w:rPr>
                <w:rFonts w:eastAsia="Times New Roman" w:cstheme="minorHAnsi"/>
                <w:b/>
                <w:sz w:val="20"/>
                <w:szCs w:val="20"/>
                <w:lang w:val="ro-RO" w:eastAsia="zh-CN"/>
              </w:rPr>
              <w:t>Bugetul operatorului de servicii</w:t>
            </w:r>
          </w:p>
          <w:p w14:paraId="65D818D1" w14:textId="77777777" w:rsidR="00101B42" w:rsidRPr="00E16786" w:rsidRDefault="00101B42" w:rsidP="00EB6183">
            <w:pPr>
              <w:numPr>
                <w:ilvl w:val="0"/>
                <w:numId w:val="3"/>
              </w:numPr>
              <w:spacing w:after="0"/>
              <w:ind w:left="444"/>
              <w:jc w:val="both"/>
              <w:rPr>
                <w:rFonts w:eastAsia="Calibri" w:cstheme="minorHAnsi"/>
                <w:sz w:val="20"/>
                <w:szCs w:val="20"/>
                <w:lang w:val="ro-RO"/>
              </w:rPr>
            </w:pPr>
            <w:r w:rsidRPr="00E16786">
              <w:rPr>
                <w:rFonts w:eastAsia="Calibri" w:cstheme="minorHAnsi"/>
                <w:sz w:val="20"/>
                <w:szCs w:val="20"/>
                <w:lang w:val="ro-RO"/>
              </w:rPr>
              <w:t xml:space="preserve">Operare și mentenanță (electricitate, combustibil…) </w:t>
            </w:r>
          </w:p>
          <w:p w14:paraId="2E3CEDF5" w14:textId="77777777" w:rsidR="00101B42" w:rsidRPr="00E16786" w:rsidRDefault="00101B42" w:rsidP="00EB6183">
            <w:pPr>
              <w:numPr>
                <w:ilvl w:val="0"/>
                <w:numId w:val="3"/>
              </w:numPr>
              <w:spacing w:after="0"/>
              <w:ind w:left="444"/>
              <w:jc w:val="both"/>
              <w:rPr>
                <w:rFonts w:eastAsia="Calibri" w:cstheme="minorHAnsi"/>
                <w:sz w:val="20"/>
                <w:szCs w:val="20"/>
                <w:lang w:val="ro-RO"/>
              </w:rPr>
            </w:pPr>
            <w:r w:rsidRPr="00E16786">
              <w:rPr>
                <w:rFonts w:eastAsia="Calibri" w:cstheme="minorHAnsi"/>
                <w:sz w:val="20"/>
                <w:szCs w:val="20"/>
                <w:lang w:val="ro-RO"/>
              </w:rPr>
              <w:t>Cheltuieli fixe (inclusiv salarii, arenda …)</w:t>
            </w:r>
          </w:p>
          <w:p w14:paraId="72819649" w14:textId="77777777" w:rsidR="00101B42" w:rsidRPr="00E16786" w:rsidRDefault="00101B42" w:rsidP="00EB6183">
            <w:pPr>
              <w:numPr>
                <w:ilvl w:val="0"/>
                <w:numId w:val="3"/>
              </w:numPr>
              <w:spacing w:after="0"/>
              <w:ind w:left="444"/>
              <w:jc w:val="both"/>
              <w:rPr>
                <w:rFonts w:eastAsia="Calibri" w:cstheme="minorHAnsi"/>
                <w:sz w:val="20"/>
                <w:szCs w:val="20"/>
                <w:lang w:val="ro-RO"/>
              </w:rPr>
            </w:pPr>
            <w:r w:rsidRPr="00E16786">
              <w:rPr>
                <w:rFonts w:eastAsia="Calibri" w:cstheme="minorHAnsi"/>
                <w:sz w:val="20"/>
                <w:szCs w:val="20"/>
                <w:lang w:val="ro-RO"/>
              </w:rPr>
              <w:t>Lucrări de renovare (reparație, înlocuire…)</w:t>
            </w:r>
          </w:p>
          <w:p w14:paraId="706F56E4" w14:textId="77777777" w:rsidR="00101B42" w:rsidRPr="00E16786" w:rsidRDefault="00101B42" w:rsidP="00EB6183">
            <w:pPr>
              <w:numPr>
                <w:ilvl w:val="0"/>
                <w:numId w:val="3"/>
              </w:numPr>
              <w:spacing w:after="0"/>
              <w:ind w:left="444"/>
              <w:jc w:val="both"/>
              <w:rPr>
                <w:rFonts w:eastAsia="Times New Roman" w:cstheme="minorHAnsi"/>
                <w:b/>
                <w:bCs/>
                <w:sz w:val="20"/>
                <w:szCs w:val="20"/>
                <w:lang w:val="ro-RO" w:eastAsia="zh-CN"/>
              </w:rPr>
            </w:pPr>
            <w:r w:rsidRPr="00E16786">
              <w:rPr>
                <w:rFonts w:eastAsia="Calibri" w:cstheme="minorHAnsi"/>
                <w:sz w:val="20"/>
                <w:szCs w:val="20"/>
                <w:lang w:val="ro-RO"/>
              </w:rPr>
              <w:t>Echipamente (achiziții noi…)</w:t>
            </w:r>
          </w:p>
        </w:tc>
        <w:tc>
          <w:tcPr>
            <w:tcW w:w="1134" w:type="dxa"/>
            <w:tcMar>
              <w:top w:w="113" w:type="dxa"/>
              <w:bottom w:w="113" w:type="dxa"/>
            </w:tcMar>
          </w:tcPr>
          <w:p w14:paraId="7A656A14" w14:textId="77777777" w:rsidR="00101B42" w:rsidRPr="00E16786" w:rsidRDefault="00101B42" w:rsidP="00101B42">
            <w:pPr>
              <w:spacing w:after="0"/>
              <w:jc w:val="center"/>
              <w:rPr>
                <w:rFonts w:eastAsia="Times New Roman" w:cstheme="minorHAnsi"/>
                <w:sz w:val="20"/>
                <w:szCs w:val="20"/>
                <w:lang w:val="ro-RO" w:eastAsia="zh-CN"/>
              </w:rPr>
            </w:pPr>
          </w:p>
        </w:tc>
        <w:tc>
          <w:tcPr>
            <w:tcW w:w="1276" w:type="dxa"/>
            <w:shd w:val="clear" w:color="auto" w:fill="F2F2F2" w:themeFill="background1" w:themeFillShade="F2"/>
            <w:tcMar>
              <w:top w:w="113" w:type="dxa"/>
              <w:bottom w:w="113" w:type="dxa"/>
            </w:tcMar>
          </w:tcPr>
          <w:p w14:paraId="1FA367D8" w14:textId="77777777" w:rsidR="00101B42" w:rsidRPr="00E16786" w:rsidRDefault="00101B42" w:rsidP="00101B42">
            <w:pPr>
              <w:spacing w:after="0"/>
              <w:jc w:val="center"/>
              <w:rPr>
                <w:rFonts w:eastAsia="Times New Roman" w:cstheme="minorHAnsi"/>
                <w:b/>
                <w:sz w:val="20"/>
                <w:szCs w:val="20"/>
                <w:lang w:val="ro-RO" w:eastAsia="zh-CN"/>
              </w:rPr>
            </w:pPr>
          </w:p>
          <w:p w14:paraId="5AD39692" w14:textId="77777777" w:rsidR="00101B42" w:rsidRPr="00E16786" w:rsidRDefault="00101B42" w:rsidP="00101B42">
            <w:pPr>
              <w:spacing w:after="0"/>
              <w:jc w:val="center"/>
              <w:rPr>
                <w:rFonts w:eastAsia="Times New Roman" w:cstheme="minorHAnsi"/>
                <w:b/>
                <w:sz w:val="20"/>
                <w:szCs w:val="20"/>
                <w:lang w:val="ro-RO" w:eastAsia="zh-CN"/>
              </w:rPr>
            </w:pPr>
            <w:r w:rsidRPr="00E16786">
              <w:rPr>
                <w:rFonts w:eastAsia="Times New Roman" w:cstheme="minorHAnsi"/>
                <w:b/>
                <w:sz w:val="20"/>
                <w:szCs w:val="20"/>
                <w:lang w:val="ro-RO" w:eastAsia="zh-CN"/>
              </w:rPr>
              <w:t>200 983</w:t>
            </w:r>
          </w:p>
          <w:p w14:paraId="0244355C" w14:textId="77777777" w:rsidR="00101B42" w:rsidRPr="00E16786" w:rsidRDefault="00101B42" w:rsidP="00101B42">
            <w:pPr>
              <w:spacing w:after="0"/>
              <w:jc w:val="center"/>
              <w:rPr>
                <w:rFonts w:eastAsia="Times New Roman" w:cstheme="minorHAnsi"/>
                <w:b/>
                <w:sz w:val="20"/>
                <w:szCs w:val="20"/>
                <w:lang w:val="ro-RO" w:eastAsia="zh-CN"/>
              </w:rPr>
            </w:pPr>
            <w:r w:rsidRPr="00E16786">
              <w:rPr>
                <w:rFonts w:eastAsia="Times New Roman" w:cstheme="minorHAnsi"/>
                <w:b/>
                <w:sz w:val="20"/>
                <w:szCs w:val="20"/>
                <w:lang w:val="ro-RO" w:eastAsia="zh-CN"/>
              </w:rPr>
              <w:t>287 073</w:t>
            </w:r>
          </w:p>
          <w:p w14:paraId="0DBFC77E" w14:textId="77777777" w:rsidR="00101B42" w:rsidRPr="00E16786" w:rsidRDefault="00101B42" w:rsidP="00101B42">
            <w:pPr>
              <w:spacing w:after="0"/>
              <w:jc w:val="center"/>
              <w:rPr>
                <w:rFonts w:eastAsia="Times New Roman" w:cstheme="minorHAnsi"/>
                <w:b/>
                <w:sz w:val="20"/>
                <w:szCs w:val="20"/>
                <w:lang w:val="ro-RO" w:eastAsia="zh-CN"/>
              </w:rPr>
            </w:pPr>
            <w:r w:rsidRPr="00E16786">
              <w:rPr>
                <w:rFonts w:eastAsia="Times New Roman" w:cstheme="minorHAnsi"/>
                <w:b/>
                <w:sz w:val="20"/>
                <w:szCs w:val="20"/>
                <w:lang w:val="ro-RO" w:eastAsia="zh-CN"/>
              </w:rPr>
              <w:t>118 967</w:t>
            </w:r>
          </w:p>
          <w:p w14:paraId="1154E1AE" w14:textId="77777777" w:rsidR="00101B42" w:rsidRPr="00E16786" w:rsidRDefault="00101B42" w:rsidP="00101B42">
            <w:pPr>
              <w:spacing w:after="0"/>
              <w:jc w:val="center"/>
              <w:rPr>
                <w:rFonts w:eastAsia="Times New Roman" w:cstheme="minorHAnsi"/>
                <w:b/>
                <w:sz w:val="20"/>
                <w:szCs w:val="20"/>
                <w:lang w:val="ro-RO" w:eastAsia="zh-CN"/>
              </w:rPr>
            </w:pPr>
            <w:r w:rsidRPr="00E16786">
              <w:rPr>
                <w:rFonts w:eastAsia="Times New Roman" w:cstheme="minorHAnsi"/>
                <w:b/>
                <w:sz w:val="20"/>
                <w:szCs w:val="20"/>
                <w:lang w:val="ro-RO" w:eastAsia="zh-CN"/>
              </w:rPr>
              <w:t>-</w:t>
            </w:r>
          </w:p>
        </w:tc>
        <w:tc>
          <w:tcPr>
            <w:tcW w:w="1297" w:type="dxa"/>
            <w:shd w:val="clear" w:color="auto" w:fill="F2F2F2" w:themeFill="background1" w:themeFillShade="F2"/>
            <w:tcMar>
              <w:top w:w="113" w:type="dxa"/>
              <w:bottom w:w="113" w:type="dxa"/>
            </w:tcMar>
          </w:tcPr>
          <w:p w14:paraId="00627D79" w14:textId="77777777" w:rsidR="00101B42" w:rsidRPr="00E16786" w:rsidRDefault="00101B42" w:rsidP="00101B42">
            <w:pPr>
              <w:spacing w:after="0"/>
              <w:jc w:val="center"/>
              <w:rPr>
                <w:rFonts w:eastAsia="Times New Roman" w:cstheme="minorHAnsi"/>
                <w:b/>
                <w:sz w:val="20"/>
                <w:szCs w:val="20"/>
                <w:lang w:val="ro-RO" w:eastAsia="zh-CN"/>
              </w:rPr>
            </w:pPr>
          </w:p>
          <w:p w14:paraId="5D743358" w14:textId="77777777" w:rsidR="00101B42" w:rsidRPr="00E16786" w:rsidRDefault="00101B42" w:rsidP="00101B42">
            <w:pPr>
              <w:spacing w:after="0"/>
              <w:jc w:val="center"/>
              <w:rPr>
                <w:rFonts w:eastAsia="Times New Roman" w:cstheme="minorHAnsi"/>
                <w:b/>
                <w:sz w:val="20"/>
                <w:szCs w:val="20"/>
                <w:lang w:val="ro-RO" w:eastAsia="zh-CN"/>
              </w:rPr>
            </w:pPr>
            <w:r w:rsidRPr="00E16786">
              <w:rPr>
                <w:rFonts w:eastAsia="Times New Roman" w:cstheme="minorHAnsi"/>
                <w:b/>
                <w:sz w:val="20"/>
                <w:szCs w:val="20"/>
                <w:lang w:val="ro-RO" w:eastAsia="zh-CN"/>
              </w:rPr>
              <w:t>70 090</w:t>
            </w:r>
          </w:p>
          <w:p w14:paraId="4DE28D23" w14:textId="77777777" w:rsidR="00101B42" w:rsidRPr="00E16786" w:rsidRDefault="00101B42" w:rsidP="00101B42">
            <w:pPr>
              <w:spacing w:after="0"/>
              <w:jc w:val="center"/>
              <w:rPr>
                <w:rFonts w:eastAsia="Times New Roman" w:cstheme="minorHAnsi"/>
                <w:b/>
                <w:sz w:val="20"/>
                <w:szCs w:val="20"/>
                <w:lang w:val="ro-RO" w:eastAsia="zh-CN"/>
              </w:rPr>
            </w:pPr>
            <w:r w:rsidRPr="00E16786">
              <w:rPr>
                <w:rFonts w:eastAsia="Times New Roman" w:cstheme="minorHAnsi"/>
                <w:b/>
                <w:sz w:val="20"/>
                <w:szCs w:val="20"/>
                <w:lang w:val="ro-RO" w:eastAsia="zh-CN"/>
              </w:rPr>
              <w:t>223 657</w:t>
            </w:r>
          </w:p>
          <w:p w14:paraId="074D5B99" w14:textId="77777777" w:rsidR="00101B42" w:rsidRPr="00E16786" w:rsidRDefault="00101B42" w:rsidP="00101B42">
            <w:pPr>
              <w:spacing w:after="0"/>
              <w:jc w:val="center"/>
              <w:rPr>
                <w:rFonts w:eastAsia="Times New Roman" w:cstheme="minorHAnsi"/>
                <w:b/>
                <w:sz w:val="20"/>
                <w:szCs w:val="20"/>
                <w:lang w:val="ro-RO" w:eastAsia="zh-CN"/>
              </w:rPr>
            </w:pPr>
            <w:r w:rsidRPr="00E16786">
              <w:rPr>
                <w:rFonts w:eastAsia="Times New Roman" w:cstheme="minorHAnsi"/>
                <w:b/>
                <w:sz w:val="20"/>
                <w:szCs w:val="20"/>
                <w:lang w:val="ro-RO" w:eastAsia="zh-CN"/>
              </w:rPr>
              <w:t>29 000</w:t>
            </w:r>
          </w:p>
          <w:p w14:paraId="3DBFB4EE" w14:textId="77777777" w:rsidR="00101B42" w:rsidRPr="00E16786" w:rsidRDefault="00101B42" w:rsidP="00101B42">
            <w:pPr>
              <w:spacing w:after="0"/>
              <w:jc w:val="center"/>
              <w:rPr>
                <w:rFonts w:eastAsia="Times New Roman" w:cstheme="minorHAnsi"/>
                <w:b/>
                <w:sz w:val="20"/>
                <w:szCs w:val="20"/>
                <w:lang w:val="ro-RO" w:eastAsia="zh-CN"/>
              </w:rPr>
            </w:pPr>
            <w:r w:rsidRPr="00E16786">
              <w:rPr>
                <w:rFonts w:eastAsia="Times New Roman" w:cstheme="minorHAnsi"/>
                <w:b/>
                <w:sz w:val="20"/>
                <w:szCs w:val="20"/>
                <w:lang w:val="ro-RO" w:eastAsia="zh-CN"/>
              </w:rPr>
              <w:t>-</w:t>
            </w:r>
          </w:p>
        </w:tc>
      </w:tr>
      <w:tr w:rsidR="00101B42" w:rsidRPr="00E16786" w14:paraId="5B3F26E6" w14:textId="77777777" w:rsidTr="00BD558F">
        <w:tc>
          <w:tcPr>
            <w:tcW w:w="5927" w:type="dxa"/>
            <w:tcMar>
              <w:top w:w="113" w:type="dxa"/>
              <w:bottom w:w="113" w:type="dxa"/>
            </w:tcMar>
          </w:tcPr>
          <w:p w14:paraId="7C62BE8A" w14:textId="77777777" w:rsidR="00101B42" w:rsidRPr="00E16786" w:rsidRDefault="00101B42" w:rsidP="00101B42">
            <w:pPr>
              <w:spacing w:after="0"/>
              <w:jc w:val="both"/>
              <w:rPr>
                <w:rFonts w:eastAsia="Times New Roman" w:cstheme="minorHAnsi"/>
                <w:sz w:val="20"/>
                <w:szCs w:val="20"/>
                <w:lang w:val="ro-RO" w:eastAsia="zh-CN"/>
              </w:rPr>
            </w:pPr>
            <w:r w:rsidRPr="00E16786">
              <w:rPr>
                <w:rFonts w:eastAsia="Times New Roman" w:cstheme="minorHAnsi"/>
                <w:b/>
                <w:sz w:val="20"/>
                <w:szCs w:val="20"/>
                <w:lang w:val="ro-RO" w:eastAsia="zh-CN"/>
              </w:rPr>
              <w:t>Personalul operatorului</w:t>
            </w:r>
            <w:r w:rsidRPr="00E16786">
              <w:rPr>
                <w:rFonts w:eastAsia="Times New Roman" w:cstheme="minorHAnsi"/>
                <w:sz w:val="20"/>
                <w:szCs w:val="20"/>
                <w:lang w:val="ro-RO" w:eastAsia="zh-CN"/>
              </w:rPr>
              <w:t>, inclusiv:</w:t>
            </w:r>
          </w:p>
          <w:p w14:paraId="7334C138" w14:textId="77777777" w:rsidR="00101B42" w:rsidRPr="00E16786" w:rsidRDefault="00101B42" w:rsidP="00EB6183">
            <w:pPr>
              <w:numPr>
                <w:ilvl w:val="0"/>
                <w:numId w:val="3"/>
              </w:numPr>
              <w:spacing w:after="0"/>
              <w:ind w:left="444"/>
              <w:jc w:val="both"/>
              <w:rPr>
                <w:rFonts w:eastAsia="Calibri" w:cstheme="minorHAnsi"/>
                <w:sz w:val="20"/>
                <w:szCs w:val="20"/>
                <w:lang w:val="ro-RO"/>
              </w:rPr>
            </w:pPr>
            <w:r w:rsidRPr="00E16786">
              <w:rPr>
                <w:rFonts w:eastAsia="Calibri" w:cstheme="minorHAnsi"/>
                <w:sz w:val="20"/>
                <w:szCs w:val="20"/>
                <w:lang w:val="ro-RO"/>
              </w:rPr>
              <w:t>Numărul total de personal</w:t>
            </w:r>
          </w:p>
          <w:p w14:paraId="49E582BF" w14:textId="77777777" w:rsidR="00101B42" w:rsidRPr="00E16786" w:rsidRDefault="00101B42" w:rsidP="00EB6183">
            <w:pPr>
              <w:numPr>
                <w:ilvl w:val="0"/>
                <w:numId w:val="3"/>
              </w:numPr>
              <w:spacing w:after="0"/>
              <w:ind w:left="444"/>
              <w:jc w:val="both"/>
              <w:rPr>
                <w:rFonts w:eastAsia="Times New Roman" w:cstheme="minorHAnsi"/>
                <w:color w:val="000000"/>
                <w:sz w:val="20"/>
                <w:szCs w:val="20"/>
                <w:lang w:val="ro-RO" w:eastAsia="zh-CN"/>
              </w:rPr>
            </w:pPr>
            <w:r w:rsidRPr="00E16786">
              <w:rPr>
                <w:rFonts w:eastAsia="Calibri" w:cstheme="minorHAnsi"/>
                <w:sz w:val="20"/>
                <w:szCs w:val="20"/>
                <w:lang w:val="ro-RO"/>
              </w:rPr>
              <w:t>Numărul funcțiilor vacante</w:t>
            </w:r>
          </w:p>
        </w:tc>
        <w:tc>
          <w:tcPr>
            <w:tcW w:w="1134" w:type="dxa"/>
            <w:tcMar>
              <w:top w:w="113" w:type="dxa"/>
              <w:bottom w:w="113" w:type="dxa"/>
            </w:tcMar>
          </w:tcPr>
          <w:p w14:paraId="04D5A78A" w14:textId="77777777" w:rsidR="00101B42" w:rsidRPr="00E16786" w:rsidRDefault="00101B42" w:rsidP="00101B42">
            <w:pPr>
              <w:spacing w:after="0"/>
              <w:jc w:val="center"/>
              <w:rPr>
                <w:rFonts w:eastAsia="Times New Roman" w:cstheme="minorHAnsi"/>
                <w:sz w:val="20"/>
                <w:szCs w:val="20"/>
                <w:lang w:val="ro-RO" w:eastAsia="zh-CN"/>
              </w:rPr>
            </w:pPr>
            <w:r w:rsidRPr="00E16786">
              <w:rPr>
                <w:rFonts w:eastAsia="Times New Roman" w:cstheme="minorHAnsi"/>
                <w:sz w:val="20"/>
                <w:szCs w:val="20"/>
                <w:lang w:val="ro-RO" w:eastAsia="zh-CN"/>
              </w:rPr>
              <w:t>Persoane / total ÎM</w:t>
            </w:r>
          </w:p>
        </w:tc>
        <w:tc>
          <w:tcPr>
            <w:tcW w:w="1276" w:type="dxa"/>
            <w:shd w:val="clear" w:color="auto" w:fill="F2F2F2" w:themeFill="background1" w:themeFillShade="F2"/>
            <w:tcMar>
              <w:top w:w="113" w:type="dxa"/>
              <w:bottom w:w="113" w:type="dxa"/>
            </w:tcMar>
          </w:tcPr>
          <w:p w14:paraId="13891DEC" w14:textId="77777777" w:rsidR="00101B42" w:rsidRPr="00E16786" w:rsidRDefault="00101B42" w:rsidP="00101B42">
            <w:pPr>
              <w:spacing w:after="0"/>
              <w:jc w:val="center"/>
              <w:rPr>
                <w:rFonts w:eastAsia="Times New Roman" w:cstheme="minorHAnsi"/>
                <w:b/>
                <w:sz w:val="20"/>
                <w:szCs w:val="20"/>
                <w:lang w:val="ro-RO" w:eastAsia="zh-CN"/>
              </w:rPr>
            </w:pPr>
          </w:p>
          <w:p w14:paraId="0E4D9079" w14:textId="77777777" w:rsidR="00101B42" w:rsidRPr="00E16786" w:rsidRDefault="00101B42" w:rsidP="00101B42">
            <w:pPr>
              <w:spacing w:after="0"/>
              <w:jc w:val="center"/>
              <w:rPr>
                <w:rFonts w:eastAsia="Times New Roman" w:cstheme="minorHAnsi"/>
                <w:b/>
                <w:sz w:val="20"/>
                <w:szCs w:val="20"/>
                <w:lang w:val="ro-RO" w:eastAsia="zh-CN"/>
              </w:rPr>
            </w:pPr>
            <w:r w:rsidRPr="00E16786">
              <w:rPr>
                <w:rFonts w:eastAsia="Times New Roman" w:cstheme="minorHAnsi"/>
                <w:b/>
                <w:sz w:val="20"/>
                <w:szCs w:val="20"/>
                <w:lang w:val="ro-RO" w:eastAsia="zh-CN"/>
              </w:rPr>
              <w:t>9</w:t>
            </w:r>
          </w:p>
          <w:p w14:paraId="50AC2C1A" w14:textId="77777777" w:rsidR="00101B42" w:rsidRPr="00E16786" w:rsidRDefault="00101B42" w:rsidP="00101B42">
            <w:pPr>
              <w:spacing w:after="0"/>
              <w:jc w:val="center"/>
              <w:rPr>
                <w:rFonts w:eastAsia="Times New Roman" w:cstheme="minorHAnsi"/>
                <w:b/>
                <w:sz w:val="20"/>
                <w:szCs w:val="20"/>
                <w:lang w:val="ro-RO" w:eastAsia="zh-CN"/>
              </w:rPr>
            </w:pPr>
            <w:r w:rsidRPr="00E16786">
              <w:rPr>
                <w:rFonts w:eastAsia="Times New Roman" w:cstheme="minorHAnsi"/>
                <w:b/>
                <w:sz w:val="20"/>
                <w:szCs w:val="20"/>
                <w:lang w:val="ro-RO" w:eastAsia="zh-CN"/>
              </w:rPr>
              <w:t>0</w:t>
            </w:r>
          </w:p>
        </w:tc>
        <w:tc>
          <w:tcPr>
            <w:tcW w:w="1297" w:type="dxa"/>
            <w:shd w:val="clear" w:color="auto" w:fill="F2F2F2" w:themeFill="background1" w:themeFillShade="F2"/>
            <w:tcMar>
              <w:top w:w="113" w:type="dxa"/>
              <w:bottom w:w="113" w:type="dxa"/>
            </w:tcMar>
          </w:tcPr>
          <w:p w14:paraId="7824B97C" w14:textId="77777777" w:rsidR="00101B42" w:rsidRPr="00E16786" w:rsidRDefault="00101B42" w:rsidP="00101B42">
            <w:pPr>
              <w:spacing w:after="0"/>
              <w:jc w:val="center"/>
              <w:rPr>
                <w:rFonts w:eastAsia="Times New Roman" w:cstheme="minorHAnsi"/>
                <w:b/>
                <w:sz w:val="20"/>
                <w:szCs w:val="20"/>
                <w:lang w:val="ro-RO" w:eastAsia="zh-CN"/>
              </w:rPr>
            </w:pPr>
          </w:p>
          <w:p w14:paraId="33ECB44C" w14:textId="77777777" w:rsidR="00101B42" w:rsidRPr="00E16786" w:rsidRDefault="00101B42" w:rsidP="00101B42">
            <w:pPr>
              <w:spacing w:after="0"/>
              <w:jc w:val="center"/>
              <w:rPr>
                <w:rFonts w:eastAsia="Times New Roman" w:cstheme="minorHAnsi"/>
                <w:b/>
                <w:sz w:val="20"/>
                <w:szCs w:val="20"/>
                <w:lang w:val="ro-RO" w:eastAsia="zh-CN"/>
              </w:rPr>
            </w:pPr>
            <w:r w:rsidRPr="00E16786">
              <w:rPr>
                <w:rFonts w:eastAsia="Times New Roman" w:cstheme="minorHAnsi"/>
                <w:b/>
                <w:sz w:val="20"/>
                <w:szCs w:val="20"/>
                <w:lang w:val="ro-RO" w:eastAsia="zh-CN"/>
              </w:rPr>
              <w:t>9</w:t>
            </w:r>
          </w:p>
          <w:p w14:paraId="1ACD90F7" w14:textId="77777777" w:rsidR="00101B42" w:rsidRPr="00E16786" w:rsidRDefault="00101B42" w:rsidP="00101B42">
            <w:pPr>
              <w:spacing w:after="0"/>
              <w:jc w:val="center"/>
              <w:rPr>
                <w:rFonts w:eastAsia="Times New Roman" w:cstheme="minorHAnsi"/>
                <w:b/>
                <w:sz w:val="20"/>
                <w:szCs w:val="20"/>
                <w:lang w:val="ro-RO" w:eastAsia="zh-CN"/>
              </w:rPr>
            </w:pPr>
            <w:r w:rsidRPr="00E16786">
              <w:rPr>
                <w:rFonts w:eastAsia="Times New Roman" w:cstheme="minorHAnsi"/>
                <w:b/>
                <w:sz w:val="20"/>
                <w:szCs w:val="20"/>
                <w:lang w:val="ro-RO" w:eastAsia="zh-CN"/>
              </w:rPr>
              <w:t>0</w:t>
            </w:r>
          </w:p>
        </w:tc>
      </w:tr>
      <w:tr w:rsidR="00101B42" w:rsidRPr="00E16786" w14:paraId="67BBDA39" w14:textId="77777777" w:rsidTr="00BD558F">
        <w:tc>
          <w:tcPr>
            <w:tcW w:w="5927" w:type="dxa"/>
            <w:tcMar>
              <w:top w:w="113" w:type="dxa"/>
              <w:bottom w:w="113" w:type="dxa"/>
            </w:tcMar>
          </w:tcPr>
          <w:p w14:paraId="20C43739" w14:textId="77777777" w:rsidR="00101B42" w:rsidRPr="00E16786" w:rsidRDefault="00101B42" w:rsidP="00101B42">
            <w:pPr>
              <w:spacing w:after="0" w:line="260" w:lineRule="atLeast"/>
              <w:rPr>
                <w:rFonts w:eastAsia="Times New Roman" w:cstheme="minorHAnsi"/>
                <w:b/>
                <w:sz w:val="20"/>
                <w:szCs w:val="20"/>
                <w:lang w:val="ro-RO" w:eastAsia="zh-CN"/>
              </w:rPr>
            </w:pPr>
            <w:r w:rsidRPr="00E16786">
              <w:rPr>
                <w:rFonts w:eastAsia="Times New Roman" w:cstheme="minorHAnsi"/>
                <w:b/>
                <w:sz w:val="20"/>
                <w:szCs w:val="20"/>
                <w:lang w:val="ro-RO" w:eastAsia="zh-CN"/>
              </w:rPr>
              <w:t xml:space="preserve">Dotări: </w:t>
            </w:r>
          </w:p>
          <w:p w14:paraId="22874E3D" w14:textId="77777777" w:rsidR="00101B42" w:rsidRPr="00E16786" w:rsidRDefault="00101B42" w:rsidP="00EB6183">
            <w:pPr>
              <w:numPr>
                <w:ilvl w:val="0"/>
                <w:numId w:val="3"/>
              </w:numPr>
              <w:spacing w:after="0"/>
              <w:ind w:left="444"/>
              <w:jc w:val="both"/>
              <w:rPr>
                <w:rFonts w:eastAsia="Calibri" w:cstheme="minorHAnsi"/>
                <w:sz w:val="20"/>
                <w:szCs w:val="20"/>
                <w:lang w:val="ro-RO"/>
              </w:rPr>
            </w:pPr>
            <w:r w:rsidRPr="00E16786">
              <w:rPr>
                <w:rFonts w:eastAsia="Calibri" w:cstheme="minorHAnsi"/>
                <w:sz w:val="20"/>
                <w:szCs w:val="20"/>
                <w:lang w:val="ro-RO"/>
              </w:rPr>
              <w:t>1 tractor pentru colectarea deșeurilor solide;</w:t>
            </w:r>
          </w:p>
          <w:p w14:paraId="3BD14D68" w14:textId="77777777" w:rsidR="00101B42" w:rsidRPr="00E16786" w:rsidRDefault="00101B42" w:rsidP="00EB6183">
            <w:pPr>
              <w:numPr>
                <w:ilvl w:val="0"/>
                <w:numId w:val="3"/>
              </w:numPr>
              <w:spacing w:after="0"/>
              <w:ind w:left="444"/>
              <w:jc w:val="both"/>
              <w:rPr>
                <w:rFonts w:eastAsia="Times New Roman" w:cstheme="minorHAnsi"/>
                <w:b/>
                <w:sz w:val="20"/>
                <w:szCs w:val="20"/>
                <w:lang w:val="ro-RO" w:eastAsia="zh-CN"/>
              </w:rPr>
            </w:pPr>
            <w:r w:rsidRPr="00E16786">
              <w:rPr>
                <w:rFonts w:eastAsia="Calibri" w:cstheme="minorHAnsi"/>
                <w:sz w:val="20"/>
                <w:szCs w:val="20"/>
                <w:lang w:val="ro-RO"/>
              </w:rPr>
              <w:t>1 greder pentru întreținerea drumurilor;</w:t>
            </w:r>
          </w:p>
        </w:tc>
        <w:tc>
          <w:tcPr>
            <w:tcW w:w="1134" w:type="dxa"/>
            <w:tcMar>
              <w:top w:w="113" w:type="dxa"/>
              <w:bottom w:w="113" w:type="dxa"/>
            </w:tcMar>
          </w:tcPr>
          <w:p w14:paraId="6793610D" w14:textId="77777777" w:rsidR="00101B42" w:rsidRPr="00E16786" w:rsidRDefault="00101B42" w:rsidP="00101B42">
            <w:pPr>
              <w:spacing w:after="0"/>
              <w:jc w:val="center"/>
              <w:rPr>
                <w:rFonts w:eastAsia="Times New Roman" w:cstheme="minorHAnsi"/>
                <w:sz w:val="20"/>
                <w:szCs w:val="20"/>
                <w:lang w:val="ro-RO" w:eastAsia="zh-CN"/>
              </w:rPr>
            </w:pPr>
          </w:p>
        </w:tc>
        <w:tc>
          <w:tcPr>
            <w:tcW w:w="1276" w:type="dxa"/>
            <w:shd w:val="clear" w:color="auto" w:fill="F2F2F2" w:themeFill="background1" w:themeFillShade="F2"/>
            <w:tcMar>
              <w:top w:w="113" w:type="dxa"/>
              <w:bottom w:w="113" w:type="dxa"/>
            </w:tcMar>
          </w:tcPr>
          <w:p w14:paraId="1BFF1A7F" w14:textId="77777777" w:rsidR="00101B42" w:rsidRPr="00E16786" w:rsidRDefault="00101B42" w:rsidP="00101B42">
            <w:pPr>
              <w:spacing w:after="0"/>
              <w:jc w:val="center"/>
              <w:rPr>
                <w:rFonts w:eastAsia="Times New Roman" w:cstheme="minorHAnsi"/>
                <w:b/>
                <w:sz w:val="20"/>
                <w:szCs w:val="20"/>
                <w:lang w:val="ro-RO" w:eastAsia="zh-CN"/>
              </w:rPr>
            </w:pPr>
          </w:p>
        </w:tc>
        <w:tc>
          <w:tcPr>
            <w:tcW w:w="1297" w:type="dxa"/>
            <w:shd w:val="clear" w:color="auto" w:fill="F2F2F2" w:themeFill="background1" w:themeFillShade="F2"/>
            <w:tcMar>
              <w:top w:w="113" w:type="dxa"/>
              <w:bottom w:w="113" w:type="dxa"/>
            </w:tcMar>
          </w:tcPr>
          <w:p w14:paraId="24A84DC2" w14:textId="77777777" w:rsidR="00101B42" w:rsidRPr="00E16786" w:rsidRDefault="00101B42" w:rsidP="00101B42">
            <w:pPr>
              <w:spacing w:after="0"/>
              <w:jc w:val="center"/>
              <w:rPr>
                <w:rFonts w:eastAsia="Times New Roman" w:cstheme="minorHAnsi"/>
                <w:b/>
                <w:sz w:val="20"/>
                <w:szCs w:val="20"/>
                <w:lang w:val="ro-RO" w:eastAsia="zh-CN"/>
              </w:rPr>
            </w:pPr>
          </w:p>
        </w:tc>
      </w:tr>
    </w:tbl>
    <w:p w14:paraId="2CAFB93D" w14:textId="77777777" w:rsidR="00E16786" w:rsidRDefault="00E16786" w:rsidP="00101B42">
      <w:pPr>
        <w:jc w:val="both"/>
        <w:rPr>
          <w:i/>
          <w:lang w:val="ro-RO"/>
        </w:rPr>
      </w:pPr>
    </w:p>
    <w:p w14:paraId="6C622EA7" w14:textId="77777777" w:rsidR="00101B42" w:rsidRPr="00BD558F" w:rsidRDefault="00101B42" w:rsidP="00E16786">
      <w:pPr>
        <w:rPr>
          <w:i/>
          <w:iCs/>
          <w:color w:val="A6A6A6" w:themeColor="background1" w:themeShade="A6"/>
          <w:lang w:val="ro-RO"/>
        </w:rPr>
      </w:pPr>
      <w:r w:rsidRPr="00BD558F">
        <w:rPr>
          <w:i/>
          <w:iCs/>
          <w:color w:val="A6A6A6" w:themeColor="background1" w:themeShade="A6"/>
          <w:lang w:val="ro-RO"/>
        </w:rPr>
        <w:t>Sursa: date administrative, studiu de referință</w:t>
      </w:r>
      <w:r w:rsidR="00BD558F" w:rsidRPr="00BD558F">
        <w:rPr>
          <w:i/>
          <w:iCs/>
          <w:color w:val="A6A6A6" w:themeColor="background1" w:themeShade="A6"/>
          <w:lang w:val="ro-RO"/>
        </w:rPr>
        <w:t xml:space="preserve"> </w:t>
      </w:r>
      <w:r w:rsidRPr="00BD558F">
        <w:rPr>
          <w:i/>
          <w:iCs/>
          <w:color w:val="A6A6A6" w:themeColor="background1" w:themeShade="A6"/>
          <w:lang w:val="ro-RO"/>
        </w:rPr>
        <w:t>*au fost colectate datorii istorice pe anii anteriori</w:t>
      </w:r>
    </w:p>
    <w:p w14:paraId="0DA4A02D" w14:textId="77777777" w:rsidR="0059072F" w:rsidRPr="00C87593" w:rsidRDefault="0059072F" w:rsidP="0059072F">
      <w:pPr>
        <w:jc w:val="both"/>
        <w:rPr>
          <w:sz w:val="24"/>
          <w:szCs w:val="24"/>
          <w:lang w:val="ro-RO"/>
        </w:rPr>
      </w:pPr>
    </w:p>
    <w:p w14:paraId="7FA19A36" w14:textId="77777777" w:rsidR="008237BA" w:rsidRPr="009E6C97" w:rsidRDefault="008237BA" w:rsidP="00EB6183">
      <w:pPr>
        <w:pStyle w:val="ListParagraph"/>
        <w:numPr>
          <w:ilvl w:val="1"/>
          <w:numId w:val="16"/>
        </w:numPr>
        <w:rPr>
          <w:lang w:val="ro-RO"/>
        </w:rPr>
      </w:pPr>
      <w:r w:rsidRPr="009E6C97">
        <w:rPr>
          <w:lang w:val="ro-RO"/>
        </w:rPr>
        <w:t xml:space="preserve">Finanțarea Serviciului de </w:t>
      </w:r>
      <w:r w:rsidR="00025F72" w:rsidRPr="009E6C97">
        <w:rPr>
          <w:lang w:val="ro-RO"/>
        </w:rPr>
        <w:t>AAC</w:t>
      </w:r>
      <w:r w:rsidR="00900617" w:rsidRPr="009E6C97">
        <w:rPr>
          <w:lang w:val="ro-RO"/>
        </w:rPr>
        <w:t>:</w:t>
      </w:r>
    </w:p>
    <w:p w14:paraId="75A60ED6" w14:textId="77777777" w:rsidR="00025F72" w:rsidRPr="009E6C97" w:rsidRDefault="008237BA" w:rsidP="00EB6183">
      <w:pPr>
        <w:pStyle w:val="ListParagraph"/>
        <w:numPr>
          <w:ilvl w:val="2"/>
          <w:numId w:val="16"/>
        </w:numPr>
        <w:rPr>
          <w:lang w:val="ro-RO"/>
        </w:rPr>
      </w:pPr>
      <w:r w:rsidRPr="009E6C97">
        <w:rPr>
          <w:lang w:val="ro-RO"/>
        </w:rPr>
        <w:t>Reglementări locale. Tarife aplicate. Modalități de plată.</w:t>
      </w:r>
    </w:p>
    <w:p w14:paraId="7E942671" w14:textId="77777777" w:rsidR="00025F72" w:rsidRPr="009E6C97" w:rsidRDefault="008237BA" w:rsidP="00EB6183">
      <w:pPr>
        <w:pStyle w:val="ListParagraph"/>
        <w:numPr>
          <w:ilvl w:val="2"/>
          <w:numId w:val="16"/>
        </w:numPr>
        <w:rPr>
          <w:lang w:val="ro-RO"/>
        </w:rPr>
      </w:pPr>
      <w:r w:rsidRPr="009E6C97">
        <w:rPr>
          <w:lang w:val="ro-RO"/>
        </w:rPr>
        <w:t>Rata de achitare a tarifelor.</w:t>
      </w:r>
      <w:r w:rsidR="00900617" w:rsidRPr="009E6C97">
        <w:rPr>
          <w:lang w:val="ro-RO"/>
        </w:rPr>
        <w:t xml:space="preserve"> </w:t>
      </w:r>
      <w:r w:rsidR="007560C7" w:rsidRPr="009E6C97">
        <w:rPr>
          <w:lang w:val="ro-RO"/>
        </w:rPr>
        <w:t>Rata de c</w:t>
      </w:r>
      <w:r w:rsidR="00900617" w:rsidRPr="009E6C97">
        <w:rPr>
          <w:lang w:val="ro-RO"/>
        </w:rPr>
        <w:t>ontorizare</w:t>
      </w:r>
      <w:r w:rsidR="007560C7" w:rsidRPr="009E6C97">
        <w:rPr>
          <w:lang w:val="ro-RO"/>
        </w:rPr>
        <w:t>.</w:t>
      </w:r>
    </w:p>
    <w:p w14:paraId="1493C340" w14:textId="77777777" w:rsidR="007560C7" w:rsidRPr="009E6C97" w:rsidRDefault="007560C7" w:rsidP="00EB6183">
      <w:pPr>
        <w:pStyle w:val="ListParagraph"/>
        <w:numPr>
          <w:ilvl w:val="2"/>
          <w:numId w:val="16"/>
        </w:numPr>
        <w:rPr>
          <w:lang w:val="ro-RO"/>
        </w:rPr>
      </w:pPr>
      <w:r w:rsidRPr="009E6C97">
        <w:rPr>
          <w:lang w:val="ro-RO"/>
        </w:rPr>
        <w:t>Consumul de apă: lunar &amp; anual total; minim, mediu, maxim / gospodărie.</w:t>
      </w:r>
    </w:p>
    <w:p w14:paraId="03B62E05" w14:textId="77777777" w:rsidR="006424C6" w:rsidRDefault="008237BA" w:rsidP="00EB6183">
      <w:pPr>
        <w:pStyle w:val="ListParagraph"/>
        <w:numPr>
          <w:ilvl w:val="2"/>
          <w:numId w:val="16"/>
        </w:numPr>
        <w:rPr>
          <w:lang w:val="ro-RO"/>
        </w:rPr>
      </w:pPr>
      <w:r w:rsidRPr="009E6C97">
        <w:rPr>
          <w:lang w:val="ro-RO"/>
        </w:rPr>
        <w:t>Rentabilitatea Serviciului.</w:t>
      </w:r>
      <w:r w:rsidR="002B4CC2" w:rsidRPr="009E6C97">
        <w:rPr>
          <w:lang w:val="ro-RO"/>
        </w:rPr>
        <w:t xml:space="preserve"> </w:t>
      </w:r>
    </w:p>
    <w:p w14:paraId="7F101907" w14:textId="77777777" w:rsidR="006424C6" w:rsidRDefault="006424C6">
      <w:pPr>
        <w:spacing w:after="160" w:line="259" w:lineRule="auto"/>
        <w:rPr>
          <w:lang w:val="ro-RO"/>
        </w:rPr>
      </w:pPr>
      <w:r>
        <w:rPr>
          <w:lang w:val="ro-RO"/>
        </w:rPr>
        <w:br w:type="page"/>
      </w:r>
    </w:p>
    <w:p w14:paraId="279D2FFC" w14:textId="77777777" w:rsidR="00077344" w:rsidRPr="009E6C97" w:rsidRDefault="00025F72" w:rsidP="00EB6183">
      <w:pPr>
        <w:pStyle w:val="Heading3"/>
        <w:numPr>
          <w:ilvl w:val="0"/>
          <w:numId w:val="16"/>
        </w:numPr>
        <w:ind w:left="426"/>
      </w:pPr>
      <w:bookmarkStart w:id="46" w:name="_Toc171660200"/>
      <w:bookmarkStart w:id="47" w:name="_Toc171660435"/>
      <w:r w:rsidRPr="009E6C97">
        <w:lastRenderedPageBreak/>
        <w:t>Aspecte de îmbunătățiri</w:t>
      </w:r>
      <w:bookmarkEnd w:id="46"/>
      <w:bookmarkEnd w:id="47"/>
    </w:p>
    <w:p w14:paraId="54469590" w14:textId="77777777" w:rsidR="00025F72" w:rsidRPr="009E6C97" w:rsidRDefault="004E09E9" w:rsidP="00EB6183">
      <w:pPr>
        <w:pStyle w:val="ListParagraph"/>
        <w:numPr>
          <w:ilvl w:val="1"/>
          <w:numId w:val="16"/>
        </w:numPr>
        <w:rPr>
          <w:lang w:val="ro-RO"/>
        </w:rPr>
      </w:pPr>
      <w:r w:rsidRPr="009E6C97">
        <w:rPr>
          <w:lang w:val="ro-RO"/>
        </w:rPr>
        <w:t>R</w:t>
      </w:r>
      <w:r w:rsidR="00025F72" w:rsidRPr="009E6C97">
        <w:rPr>
          <w:lang w:val="ro-RO"/>
        </w:rPr>
        <w:t xml:space="preserve">ecomandări de îmbunătățire asupra infrastructurii Sistemului </w:t>
      </w:r>
      <w:r w:rsidR="00025F72" w:rsidRPr="009E6C97">
        <w:rPr>
          <w:b/>
          <w:bCs/>
          <w:lang w:val="ro-RO"/>
        </w:rPr>
        <w:t>AA</w:t>
      </w:r>
      <w:r w:rsidR="00FE1752" w:rsidRPr="009E6C97">
        <w:rPr>
          <w:lang w:val="ro-RO"/>
        </w:rPr>
        <w:t>, exemplu</w:t>
      </w:r>
      <w:r w:rsidRPr="009E6C97">
        <w:rPr>
          <w:lang w:val="ro-RO"/>
        </w:rPr>
        <w:t>:</w:t>
      </w:r>
    </w:p>
    <w:p w14:paraId="32E485F0" w14:textId="77777777" w:rsidR="00101B42" w:rsidRPr="00C87593" w:rsidRDefault="00101B42" w:rsidP="009E6C97">
      <w:pPr>
        <w:rPr>
          <w:lang w:val="ro-RO"/>
        </w:rPr>
      </w:pPr>
      <w:r w:rsidRPr="00C87593">
        <w:rPr>
          <w:lang w:val="ro-RO"/>
        </w:rPr>
        <w:t xml:space="preserve">Prin urmare recomandăm de întreprins următoarele </w:t>
      </w:r>
      <w:r w:rsidRPr="00C87593">
        <w:rPr>
          <w:u w:val="single"/>
          <w:lang w:val="ro-RO"/>
        </w:rPr>
        <w:t>măsuri generale de optimizare și îmbunătățire</w:t>
      </w:r>
      <w:r w:rsidRPr="00C87593">
        <w:rPr>
          <w:lang w:val="ro-RO"/>
        </w:rPr>
        <w:t xml:space="preserve"> a infrastructurii sistemului de aprovizionare cu apă:</w:t>
      </w:r>
    </w:p>
    <w:p w14:paraId="03F30CC0" w14:textId="77777777" w:rsidR="00101B42" w:rsidRPr="009E6C97" w:rsidRDefault="00101B42" w:rsidP="00EB6183">
      <w:pPr>
        <w:pStyle w:val="ListParagraph"/>
        <w:numPr>
          <w:ilvl w:val="0"/>
          <w:numId w:val="19"/>
        </w:numPr>
        <w:ind w:left="426"/>
        <w:rPr>
          <w:lang w:val="ro-RO"/>
        </w:rPr>
      </w:pPr>
      <w:r w:rsidRPr="009E6C97">
        <w:rPr>
          <w:lang w:val="ro-RO"/>
        </w:rPr>
        <w:t>Extinderea construcției zonelor de captare la “Duruitoarea” până la capacitatea minimă de 450 m</w:t>
      </w:r>
      <w:r w:rsidRPr="009E6C97">
        <w:rPr>
          <w:vertAlign w:val="superscript"/>
          <w:lang w:val="ro-RO"/>
        </w:rPr>
        <w:t>3</w:t>
      </w:r>
      <w:r w:rsidRPr="009E6C97">
        <w:rPr>
          <w:lang w:val="ro-RO"/>
        </w:rPr>
        <w:t>/zi cu perspectiva de viitor pentru acoperirea întregii localități;</w:t>
      </w:r>
    </w:p>
    <w:p w14:paraId="1E3CDCF2" w14:textId="77777777" w:rsidR="00101B42" w:rsidRPr="009E6C97" w:rsidRDefault="00101B42" w:rsidP="00EB6183">
      <w:pPr>
        <w:pStyle w:val="ListParagraph"/>
        <w:numPr>
          <w:ilvl w:val="0"/>
          <w:numId w:val="19"/>
        </w:numPr>
        <w:ind w:left="426"/>
        <w:rPr>
          <w:lang w:val="ro-RO"/>
        </w:rPr>
      </w:pPr>
      <w:r w:rsidRPr="009E6C97">
        <w:rPr>
          <w:lang w:val="ro-RO"/>
        </w:rPr>
        <w:t>Reamplasarea platformei existente RAP I (4x50</w:t>
      </w:r>
      <w:r w:rsidRPr="009E6C97">
        <w:rPr>
          <w:lang w:val="en-US"/>
        </w:rPr>
        <w:t xml:space="preserve"> </w:t>
      </w:r>
      <w:r w:rsidRPr="009E6C97">
        <w:rPr>
          <w:lang w:val="ro-RO"/>
        </w:rPr>
        <w:t>m</w:t>
      </w:r>
      <w:r w:rsidRPr="009E6C97">
        <w:rPr>
          <w:vertAlign w:val="superscript"/>
          <w:lang w:val="ro-RO"/>
        </w:rPr>
        <w:t>3</w:t>
      </w:r>
      <w:r w:rsidRPr="009E6C97">
        <w:rPr>
          <w:lang w:val="ro-RO"/>
        </w:rPr>
        <w:t>) de la cota 132.00 la 160.00 pentru asigurarea cu presiune a mai multor zone din localitate cu elaborarea documentației de proiect și de deviz, în rezultatul căreia (calcul hidraulic) se vor preciza cotele amplasării;</w:t>
      </w:r>
    </w:p>
    <w:p w14:paraId="1FF4F66D" w14:textId="77777777" w:rsidR="00101B42" w:rsidRPr="009E6C97" w:rsidRDefault="00101B42" w:rsidP="00EB6183">
      <w:pPr>
        <w:pStyle w:val="ListParagraph"/>
        <w:numPr>
          <w:ilvl w:val="0"/>
          <w:numId w:val="19"/>
        </w:numPr>
        <w:ind w:left="426"/>
        <w:rPr>
          <w:lang w:val="ro-RO"/>
        </w:rPr>
      </w:pPr>
      <w:r w:rsidRPr="009E6C97">
        <w:rPr>
          <w:lang w:val="ro-RO"/>
        </w:rPr>
        <w:t>Proiectarea si construcția unei SP de la zona de captare “Duruitoarea” amplasată la cota 140.00 pentru pomparea apei la Platforma RAP I reamplasată la cota 160.00.</w:t>
      </w:r>
    </w:p>
    <w:p w14:paraId="139E6427" w14:textId="77777777" w:rsidR="00101B42" w:rsidRPr="009E6C97" w:rsidRDefault="00101B42" w:rsidP="00EB6183">
      <w:pPr>
        <w:pStyle w:val="ListParagraph"/>
        <w:numPr>
          <w:ilvl w:val="0"/>
          <w:numId w:val="19"/>
        </w:numPr>
        <w:ind w:left="426"/>
        <w:rPr>
          <w:lang w:val="ro-RO"/>
        </w:rPr>
      </w:pPr>
      <w:r w:rsidRPr="009E6C97">
        <w:rPr>
          <w:lang w:val="ro-RO"/>
        </w:rPr>
        <w:t xml:space="preserve">Proiectarea platformelor de înmagazinare a apei de la sursa de captare  nou extinsă de la zona de captare “Duruitoarea”, inclusiv cu conducte de aducțiuni cu modificarea proiectului tehnic existent prin excluderea conductei de aducțiune cu nodurile cu reductoare de presiune (din documentația existentă de proiect). </w:t>
      </w:r>
    </w:p>
    <w:p w14:paraId="3E74FA9E" w14:textId="77777777" w:rsidR="00101B42" w:rsidRPr="009E6C97" w:rsidRDefault="00101B42" w:rsidP="00EB6183">
      <w:pPr>
        <w:pStyle w:val="ListParagraph"/>
        <w:numPr>
          <w:ilvl w:val="0"/>
          <w:numId w:val="19"/>
        </w:numPr>
        <w:ind w:left="426"/>
        <w:rPr>
          <w:lang w:val="ro-RO"/>
        </w:rPr>
      </w:pPr>
      <w:r w:rsidRPr="009E6C97">
        <w:rPr>
          <w:lang w:val="ro-RO"/>
        </w:rPr>
        <w:t xml:space="preserve">Proiectarea si construcția unor conducte de aducțiune noi care vor asigura transportul apei captate de la sursa de captare nou extinsă de la zona de captare “Duruitoarea” până la platformele de înmagazinare a apei, care urmează a fi proiectate și construite, cu precizarea cotelor/locației de amplasare de către proiectant și APL. </w:t>
      </w:r>
    </w:p>
    <w:p w14:paraId="28BF600F" w14:textId="77777777" w:rsidR="00101B42" w:rsidRPr="009E6C97" w:rsidRDefault="00101B42" w:rsidP="00EB6183">
      <w:pPr>
        <w:pStyle w:val="ListParagraph"/>
        <w:numPr>
          <w:ilvl w:val="0"/>
          <w:numId w:val="19"/>
        </w:numPr>
        <w:ind w:left="426"/>
        <w:rPr>
          <w:lang w:val="ro-RO"/>
        </w:rPr>
      </w:pPr>
      <w:r w:rsidRPr="009E6C97">
        <w:rPr>
          <w:lang w:val="ro-RO"/>
        </w:rPr>
        <w:t>Divizarea si interconectarea rețelelor de distribuție în doua zone de presiune, cu prevederea golirii și aerisirii rețelelor.</w:t>
      </w:r>
    </w:p>
    <w:p w14:paraId="50D4DF10" w14:textId="77777777" w:rsidR="00101B42" w:rsidRPr="009E6C97" w:rsidRDefault="00101B42" w:rsidP="00EB6183">
      <w:pPr>
        <w:pStyle w:val="ListParagraph"/>
        <w:numPr>
          <w:ilvl w:val="0"/>
          <w:numId w:val="19"/>
        </w:numPr>
        <w:ind w:left="426"/>
        <w:rPr>
          <w:lang w:val="ro-RO"/>
        </w:rPr>
      </w:pPr>
      <w:r w:rsidRPr="009E6C97">
        <w:rPr>
          <w:lang w:val="ro-RO"/>
        </w:rPr>
        <w:t>Zonele de presiune propuse în varianta îmbunătățită vor acoperi:</w:t>
      </w:r>
    </w:p>
    <w:p w14:paraId="117E4AD2" w14:textId="77777777" w:rsidR="00101B42" w:rsidRPr="009E6C97" w:rsidRDefault="00101B42" w:rsidP="00EB6183">
      <w:pPr>
        <w:pStyle w:val="ListParagraph"/>
        <w:numPr>
          <w:ilvl w:val="0"/>
          <w:numId w:val="20"/>
        </w:numPr>
        <w:ind w:left="851"/>
        <w:rPr>
          <w:lang w:val="ro-RO"/>
        </w:rPr>
      </w:pPr>
      <w:r w:rsidRPr="009E6C97">
        <w:rPr>
          <w:lang w:val="ro-RO"/>
        </w:rPr>
        <w:t xml:space="preserve">Zona 1 de la cota 170-140.00 m </w:t>
      </w:r>
    </w:p>
    <w:p w14:paraId="3509243F" w14:textId="77777777" w:rsidR="00101B42" w:rsidRPr="009E6C97" w:rsidRDefault="00101B42" w:rsidP="00EB6183">
      <w:pPr>
        <w:pStyle w:val="ListParagraph"/>
        <w:numPr>
          <w:ilvl w:val="0"/>
          <w:numId w:val="20"/>
        </w:numPr>
        <w:ind w:left="851"/>
        <w:rPr>
          <w:lang w:val="ro-RO"/>
        </w:rPr>
      </w:pPr>
      <w:r w:rsidRPr="009E6C97">
        <w:rPr>
          <w:lang w:val="ro-RO"/>
        </w:rPr>
        <w:t>Zona 2 de la cota 140-80.00m.</w:t>
      </w:r>
    </w:p>
    <w:p w14:paraId="3AC04314" w14:textId="77777777" w:rsidR="00101B42" w:rsidRPr="00C87593" w:rsidRDefault="00101B42" w:rsidP="009E6C97">
      <w:pPr>
        <w:rPr>
          <w:lang w:val="ro-RO"/>
        </w:rPr>
      </w:pPr>
      <w:r w:rsidRPr="00C87593">
        <w:rPr>
          <w:rFonts w:eastAsia="MS Mincho"/>
          <w:lang w:val="ro-RO" w:eastAsia="ja-JP"/>
        </w:rPr>
        <w:t xml:space="preserve">Documentația de proiect și de deviz este necesar de a fi elaborată </w:t>
      </w:r>
      <w:proofErr w:type="spellStart"/>
      <w:r w:rsidRPr="00C87593">
        <w:rPr>
          <w:rFonts w:eastAsia="MS Mincho"/>
          <w:lang w:val="ro-RO" w:eastAsia="ja-JP"/>
        </w:rPr>
        <w:t>şi</w:t>
      </w:r>
      <w:proofErr w:type="spellEnd"/>
      <w:r w:rsidRPr="00C87593">
        <w:rPr>
          <w:rFonts w:eastAsia="MS Mincho"/>
          <w:lang w:val="ro-RO" w:eastAsia="ja-JP"/>
        </w:rPr>
        <w:t xml:space="preserve"> actualiza în conformitate cu recomandările din raportul de evaluare și cerințele tehnice din caietul de sarcini, ulterior se va prezenta spre aprobare către reprezentanții Proiectului Mă Implic în format </w:t>
      </w:r>
      <w:proofErr w:type="spellStart"/>
      <w:r w:rsidRPr="00C87593">
        <w:rPr>
          <w:rFonts w:eastAsia="MS Mincho"/>
          <w:lang w:val="ro-RO" w:eastAsia="ja-JP"/>
        </w:rPr>
        <w:t>dwg</w:t>
      </w:r>
      <w:proofErr w:type="spellEnd"/>
      <w:r w:rsidRPr="00C87593">
        <w:rPr>
          <w:rFonts w:eastAsia="MS Mincho"/>
          <w:lang w:val="ro-RO" w:eastAsia="ja-JP"/>
        </w:rPr>
        <w:t xml:space="preserve">, </w:t>
      </w:r>
      <w:proofErr w:type="spellStart"/>
      <w:r w:rsidRPr="00C87593">
        <w:rPr>
          <w:rFonts w:eastAsia="MS Mincho"/>
          <w:lang w:val="ro-RO" w:eastAsia="ja-JP"/>
        </w:rPr>
        <w:t>word</w:t>
      </w:r>
      <w:proofErr w:type="spellEnd"/>
      <w:r w:rsidRPr="00C87593">
        <w:rPr>
          <w:rFonts w:eastAsia="MS Mincho"/>
          <w:lang w:val="ro-RO" w:eastAsia="ja-JP"/>
        </w:rPr>
        <w:t xml:space="preserve"> și </w:t>
      </w:r>
      <w:proofErr w:type="spellStart"/>
      <w:r w:rsidRPr="00C87593">
        <w:rPr>
          <w:rFonts w:eastAsia="MS Mincho"/>
          <w:lang w:val="ro-RO" w:eastAsia="ja-JP"/>
        </w:rPr>
        <w:t>pdf</w:t>
      </w:r>
      <w:proofErr w:type="spellEnd"/>
      <w:r w:rsidRPr="00C87593">
        <w:rPr>
          <w:rFonts w:eastAsia="MS Mincho"/>
          <w:lang w:val="ro-RO" w:eastAsia="ja-JP"/>
        </w:rPr>
        <w:t>;</w:t>
      </w:r>
    </w:p>
    <w:p w14:paraId="7CDA26F6" w14:textId="77777777" w:rsidR="00FE1752" w:rsidRPr="009E6C97" w:rsidRDefault="00101B42" w:rsidP="009E6C97">
      <w:pPr>
        <w:rPr>
          <w:lang w:val="ro-RO"/>
        </w:rPr>
      </w:pPr>
      <w:r w:rsidRPr="00C87593">
        <w:rPr>
          <w:rFonts w:eastAsia="MS Mincho"/>
          <w:lang w:val="ro-RO" w:eastAsia="ja-JP"/>
        </w:rPr>
        <w:t>După modificarea și actualizarea Documentației de Proiect, este necesar a fi prezentată „Fișa Coordonărilor” cu coordonarea proiectului de execuție de către toate instituțiile abilitate.</w:t>
      </w:r>
    </w:p>
    <w:p w14:paraId="58159D42" w14:textId="77777777" w:rsidR="00D90DDE" w:rsidRDefault="009E6C97" w:rsidP="006424C6">
      <w:pPr>
        <w:pStyle w:val="ListParagraph"/>
        <w:numPr>
          <w:ilvl w:val="2"/>
          <w:numId w:val="16"/>
        </w:numPr>
        <w:spacing w:before="360" w:after="480"/>
        <w:ind w:left="1797"/>
        <w:rPr>
          <w:lang w:val="ro-RO"/>
        </w:rPr>
      </w:pPr>
      <w:r>
        <w:rPr>
          <w:lang w:val="ro-RO"/>
        </w:rPr>
        <w:t>P</w:t>
      </w:r>
      <w:r w:rsidR="004E09E9" w:rsidRPr="009E6C97">
        <w:rPr>
          <w:lang w:val="ro-RO"/>
        </w:rPr>
        <w:t>latformele sondelor / zonelor de captare a apei,</w:t>
      </w:r>
      <w:r w:rsidR="006D4B8E" w:rsidRPr="009E6C97">
        <w:rPr>
          <w:lang w:val="ro-RO"/>
        </w:rPr>
        <w:t xml:space="preserve"> </w:t>
      </w:r>
      <w:bookmarkStart w:id="48" w:name="_Hlk162597869"/>
      <w:r w:rsidR="006D4B8E" w:rsidRPr="009E6C97">
        <w:rPr>
          <w:lang w:val="ro-RO"/>
        </w:rPr>
        <w:t>recomandări exemplu:</w:t>
      </w:r>
    </w:p>
    <w:p w14:paraId="503ECA69" w14:textId="77777777" w:rsidR="009E6C97" w:rsidRPr="009E6C97" w:rsidRDefault="009E6C97" w:rsidP="009E6C97">
      <w:pPr>
        <w:pStyle w:val="ListParagraph"/>
        <w:spacing w:before="120" w:after="240"/>
        <w:ind w:left="1797"/>
        <w:rPr>
          <w:lang w:val="ro-RO"/>
        </w:rPr>
      </w:pPr>
    </w:p>
    <w:bookmarkEnd w:id="48"/>
    <w:p w14:paraId="13E80B65" w14:textId="77777777" w:rsidR="00051094" w:rsidRPr="009E6C97" w:rsidRDefault="00051094" w:rsidP="00EB6183">
      <w:pPr>
        <w:pStyle w:val="ListParagraph"/>
        <w:numPr>
          <w:ilvl w:val="0"/>
          <w:numId w:val="21"/>
        </w:numPr>
        <w:ind w:left="426"/>
        <w:rPr>
          <w:lang w:val="ro-RO"/>
        </w:rPr>
      </w:pPr>
      <w:r w:rsidRPr="009E6C97">
        <w:rPr>
          <w:lang w:val="ro-RO"/>
        </w:rPr>
        <w:t>Dimensionarea corespunzătoare a zonei sanitare de protecție (ZSP), conform cerințelor Agenției Naționale pentru Sănătate Publică (ZSP I, II și III) și prevederea unui regulament de desfășurare a activităților pentru a limita activitățile care ar putea provoca deteriorarea sau poluarea apelor subterane;</w:t>
      </w:r>
    </w:p>
    <w:p w14:paraId="4809CEB9" w14:textId="77777777" w:rsidR="00051094" w:rsidRPr="009E6C97" w:rsidRDefault="00051094" w:rsidP="00EB6183">
      <w:pPr>
        <w:pStyle w:val="ListParagraph"/>
        <w:numPr>
          <w:ilvl w:val="0"/>
          <w:numId w:val="21"/>
        </w:numPr>
        <w:ind w:left="426"/>
        <w:rPr>
          <w:lang w:val="ro-RO"/>
        </w:rPr>
      </w:pPr>
      <w:r w:rsidRPr="009E6C97">
        <w:rPr>
          <w:lang w:val="ro-RO"/>
        </w:rPr>
        <w:t>Delimitarea, formarea și înregistrarea bunurilor imobile (terenuri) conform ZSP I (raza 50 m);</w:t>
      </w:r>
    </w:p>
    <w:p w14:paraId="3B4C6F6A" w14:textId="77777777" w:rsidR="009E6C97" w:rsidRDefault="00051094" w:rsidP="00EB6183">
      <w:pPr>
        <w:pStyle w:val="ListParagraph"/>
        <w:numPr>
          <w:ilvl w:val="0"/>
          <w:numId w:val="21"/>
        </w:numPr>
        <w:ind w:left="426"/>
        <w:rPr>
          <w:lang w:val="ro-RO"/>
        </w:rPr>
      </w:pPr>
      <w:r w:rsidRPr="009E6C97">
        <w:rPr>
          <w:lang w:val="ro-RO"/>
        </w:rPr>
        <w:t xml:space="preserve">Împrejmuirea terenului/ pe perimetrul zonei sanitare de protecție cu un gard metalic. De asemenea, pe perimetrul gardului montat, a se prevedea montarea pilonilor gardului corespunzător, inclusiv montarea a trei rânduri de sârmă ghimpată, pentru a exclude posibilitatea de acces neautorizat pentru oameni </w:t>
      </w:r>
      <w:proofErr w:type="spellStart"/>
      <w:r w:rsidRPr="009E6C97">
        <w:rPr>
          <w:lang w:val="ro-RO"/>
        </w:rPr>
        <w:t>şi</w:t>
      </w:r>
      <w:proofErr w:type="spellEnd"/>
      <w:r w:rsidRPr="009E6C97">
        <w:rPr>
          <w:lang w:val="ro-RO"/>
        </w:rPr>
        <w:t xml:space="preserve"> animale în această zonă și, respectiv, de depozitare a deșeurilor în mod neautorizat;</w:t>
      </w:r>
    </w:p>
    <w:p w14:paraId="7E5B1809" w14:textId="77777777" w:rsidR="006424C6" w:rsidRDefault="00051094" w:rsidP="00EB6183">
      <w:pPr>
        <w:pStyle w:val="ListParagraph"/>
        <w:numPr>
          <w:ilvl w:val="0"/>
          <w:numId w:val="21"/>
        </w:numPr>
        <w:ind w:left="426"/>
        <w:rPr>
          <w:lang w:val="ro-RO" w:eastAsia="zh-CN"/>
        </w:rPr>
      </w:pPr>
      <w:r w:rsidRPr="009E6C97">
        <w:rPr>
          <w:lang w:val="ro-RO" w:eastAsia="zh-CN"/>
        </w:rPr>
        <w:t>Pentru protecția zonei sursei de apă contra inundării cu apele pluviale (poluarea surselor de apă) din amonte (în partea de sus de sursa de apă captată) este necesar de a se prevedea o construcție specială (dig sau rigolă) de deviere a apelor pluviale;</w:t>
      </w:r>
    </w:p>
    <w:p w14:paraId="07B60C01" w14:textId="77777777" w:rsidR="006424C6" w:rsidRDefault="006424C6">
      <w:pPr>
        <w:spacing w:after="160" w:line="259" w:lineRule="auto"/>
        <w:rPr>
          <w:lang w:val="ro-RO" w:eastAsia="zh-CN"/>
        </w:rPr>
      </w:pPr>
      <w:r>
        <w:rPr>
          <w:lang w:val="ro-RO" w:eastAsia="zh-CN"/>
        </w:rPr>
        <w:br w:type="page"/>
      </w:r>
    </w:p>
    <w:p w14:paraId="6DF74A38" w14:textId="77777777" w:rsidR="004E09E9" w:rsidRDefault="009E6C97" w:rsidP="00EB6183">
      <w:pPr>
        <w:pStyle w:val="ListParagraph"/>
        <w:numPr>
          <w:ilvl w:val="2"/>
          <w:numId w:val="16"/>
        </w:numPr>
        <w:spacing w:before="360" w:after="480"/>
        <w:ind w:left="1797"/>
        <w:rPr>
          <w:lang w:val="ro-RO"/>
        </w:rPr>
      </w:pPr>
      <w:r w:rsidRPr="009E6C97">
        <w:rPr>
          <w:lang w:val="ro-RO"/>
        </w:rPr>
        <w:lastRenderedPageBreak/>
        <w:t>P</w:t>
      </w:r>
      <w:r w:rsidR="004E09E9" w:rsidRPr="009E6C97">
        <w:rPr>
          <w:lang w:val="ro-RO"/>
        </w:rPr>
        <w:t>latformele rezervoarelor de înmagazinare a apei,</w:t>
      </w:r>
      <w:r w:rsidR="006D4B8E" w:rsidRPr="009E6C97">
        <w:rPr>
          <w:lang w:val="en-US"/>
        </w:rPr>
        <w:t xml:space="preserve"> </w:t>
      </w:r>
      <w:r w:rsidR="006D4B8E" w:rsidRPr="009E6C97">
        <w:rPr>
          <w:lang w:val="ro-RO"/>
        </w:rPr>
        <w:t xml:space="preserve">recomandări </w:t>
      </w:r>
      <w:r w:rsidR="006D4B8E" w:rsidRPr="009E6C97">
        <w:rPr>
          <w:i/>
          <w:u w:val="single"/>
          <w:lang w:val="ro-RO"/>
        </w:rPr>
        <w:t>exemplu</w:t>
      </w:r>
      <w:r w:rsidR="006D4B8E" w:rsidRPr="009E6C97">
        <w:rPr>
          <w:lang w:val="ro-RO"/>
        </w:rPr>
        <w:t>:</w:t>
      </w:r>
    </w:p>
    <w:p w14:paraId="42E7279A" w14:textId="77777777" w:rsidR="009E6C97" w:rsidRPr="009E6C97" w:rsidRDefault="009E6C97" w:rsidP="009E6C97">
      <w:pPr>
        <w:pStyle w:val="ListParagraph"/>
        <w:spacing w:before="360" w:after="480"/>
        <w:ind w:left="1797"/>
        <w:rPr>
          <w:lang w:val="ro-RO"/>
        </w:rPr>
      </w:pPr>
    </w:p>
    <w:p w14:paraId="38E71018" w14:textId="77777777" w:rsidR="00051094" w:rsidRPr="009E6C97" w:rsidRDefault="00051094" w:rsidP="00EB6183">
      <w:pPr>
        <w:pStyle w:val="ListParagraph"/>
        <w:numPr>
          <w:ilvl w:val="0"/>
          <w:numId w:val="22"/>
        </w:numPr>
        <w:ind w:left="426"/>
        <w:rPr>
          <w:lang w:val="ro-RO"/>
        </w:rPr>
      </w:pPr>
      <w:r w:rsidRPr="009E6C97">
        <w:rPr>
          <w:lang w:val="ro-RO"/>
        </w:rPr>
        <w:t>Asigurarea părții constructive a rezervoarelor de înmagazinare a apei prin următoarele cerințe minime:</w:t>
      </w:r>
    </w:p>
    <w:p w14:paraId="136137B2" w14:textId="77777777" w:rsidR="00051094" w:rsidRPr="009E6C97" w:rsidRDefault="00051094" w:rsidP="00EB6183">
      <w:pPr>
        <w:pStyle w:val="ListParagraph"/>
        <w:numPr>
          <w:ilvl w:val="1"/>
          <w:numId w:val="22"/>
        </w:numPr>
        <w:ind w:left="851"/>
        <w:rPr>
          <w:lang w:val="ro-RO"/>
        </w:rPr>
      </w:pPr>
      <w:r w:rsidRPr="009E6C97">
        <w:rPr>
          <w:lang w:val="ro-RO"/>
        </w:rPr>
        <w:t>Montarea rezervoarelor pe fundații corespunzătoare din beton armat;</w:t>
      </w:r>
    </w:p>
    <w:p w14:paraId="13A26C60" w14:textId="77777777" w:rsidR="00051094" w:rsidRPr="009E6C97" w:rsidRDefault="00051094" w:rsidP="00EB6183">
      <w:pPr>
        <w:pStyle w:val="ListParagraph"/>
        <w:numPr>
          <w:ilvl w:val="1"/>
          <w:numId w:val="22"/>
        </w:numPr>
        <w:ind w:left="851"/>
        <w:rPr>
          <w:lang w:val="ro-RO"/>
        </w:rPr>
      </w:pPr>
      <w:r w:rsidRPr="009E6C97">
        <w:rPr>
          <w:lang w:val="ro-RO"/>
        </w:rPr>
        <w:t>Construcția camerei tehnologice în care se va prevedea conducte tehnologice, vanele de închidere și reglare, noduri apometrice, instalație de dezinfectare, cu ventilarea corespunzătoare (aspirație și refulare a aerului);</w:t>
      </w:r>
    </w:p>
    <w:p w14:paraId="59246801" w14:textId="77777777" w:rsidR="00051094" w:rsidRPr="009E6C97" w:rsidRDefault="00051094" w:rsidP="00EB6183">
      <w:pPr>
        <w:pStyle w:val="ListParagraph"/>
        <w:numPr>
          <w:ilvl w:val="1"/>
          <w:numId w:val="22"/>
        </w:numPr>
        <w:ind w:left="851"/>
        <w:rPr>
          <w:lang w:val="ro-RO"/>
        </w:rPr>
      </w:pPr>
      <w:r w:rsidRPr="009E6C97">
        <w:rPr>
          <w:lang w:val="ro-RO"/>
        </w:rPr>
        <w:t>Etanșarea și izolarea hidrofugă a camerei tehnologice și a rezervoarelor;</w:t>
      </w:r>
    </w:p>
    <w:p w14:paraId="64B6D2FD" w14:textId="77777777" w:rsidR="00051094" w:rsidRPr="009E6C97" w:rsidRDefault="00051094" w:rsidP="00EB6183">
      <w:pPr>
        <w:pStyle w:val="ListParagraph"/>
        <w:numPr>
          <w:ilvl w:val="1"/>
          <w:numId w:val="22"/>
        </w:numPr>
        <w:ind w:left="851"/>
        <w:rPr>
          <w:lang w:val="ro-RO"/>
        </w:rPr>
      </w:pPr>
      <w:r w:rsidRPr="009E6C97">
        <w:rPr>
          <w:lang w:val="ro-RO"/>
        </w:rPr>
        <w:t>Acoperirea cu pământ / termoizolarea rezervoarelor și a camerei tehnologice;</w:t>
      </w:r>
    </w:p>
    <w:p w14:paraId="54C931F0" w14:textId="77777777" w:rsidR="00051094" w:rsidRPr="009E6C97" w:rsidRDefault="00051094" w:rsidP="00EB6183">
      <w:pPr>
        <w:pStyle w:val="ListParagraph"/>
        <w:numPr>
          <w:ilvl w:val="1"/>
          <w:numId w:val="22"/>
        </w:numPr>
        <w:ind w:left="851"/>
        <w:rPr>
          <w:lang w:val="ro-RO"/>
        </w:rPr>
      </w:pPr>
      <w:r w:rsidRPr="009E6C97">
        <w:rPr>
          <w:lang w:val="ro-RO"/>
        </w:rPr>
        <w:t>Asigurarea accesului în rezervor și în camera tehnologică;</w:t>
      </w:r>
    </w:p>
    <w:p w14:paraId="458DB1F5" w14:textId="77777777" w:rsidR="00051094" w:rsidRPr="009E6C97" w:rsidRDefault="00051094" w:rsidP="00EB6183">
      <w:pPr>
        <w:pStyle w:val="ListParagraph"/>
        <w:numPr>
          <w:ilvl w:val="0"/>
          <w:numId w:val="22"/>
        </w:numPr>
        <w:ind w:left="426"/>
        <w:rPr>
          <w:lang w:val="ro-RO"/>
        </w:rPr>
      </w:pPr>
      <w:r w:rsidRPr="009E6C97">
        <w:rPr>
          <w:lang w:val="ro-RO"/>
        </w:rPr>
        <w:t>Asigurarea golirii rezervoarelor de apă prin construcția unui cămin de golire sau cap în aval;</w:t>
      </w:r>
    </w:p>
    <w:p w14:paraId="67F0E1D0" w14:textId="77777777" w:rsidR="00051094" w:rsidRPr="009E6C97" w:rsidRDefault="00051094" w:rsidP="00EB6183">
      <w:pPr>
        <w:pStyle w:val="ListParagraph"/>
        <w:numPr>
          <w:ilvl w:val="0"/>
          <w:numId w:val="22"/>
        </w:numPr>
        <w:ind w:left="426"/>
        <w:rPr>
          <w:lang w:val="ro-RO"/>
        </w:rPr>
      </w:pPr>
      <w:r w:rsidRPr="009E6C97">
        <w:rPr>
          <w:lang w:val="ro-RO"/>
        </w:rPr>
        <w:t>Asigurarea spălării și dezinfectării sistemului de captare cel puțin de două ori pe an în perioada de exploatare;</w:t>
      </w:r>
    </w:p>
    <w:p w14:paraId="1F13D24A" w14:textId="77777777" w:rsidR="00D90DDE" w:rsidRPr="009E6C97" w:rsidRDefault="00051094" w:rsidP="00EB6183">
      <w:pPr>
        <w:pStyle w:val="ListParagraph"/>
        <w:numPr>
          <w:ilvl w:val="0"/>
          <w:numId w:val="22"/>
        </w:numPr>
        <w:ind w:left="426"/>
        <w:rPr>
          <w:lang w:val="ro-RO"/>
        </w:rPr>
      </w:pPr>
      <w:r w:rsidRPr="009E6C97">
        <w:rPr>
          <w:rFonts w:eastAsia="Times New Roman"/>
          <w:lang w:val="ro-RO" w:eastAsia="zh-CN"/>
        </w:rPr>
        <w:t>Pentru evidența consumului de apă este necesar de a prevedea noduri apometrice (contor de apă, filtru, vane/</w:t>
      </w:r>
      <w:proofErr w:type="spellStart"/>
      <w:r w:rsidRPr="009E6C97">
        <w:rPr>
          <w:rFonts w:eastAsia="Times New Roman"/>
          <w:lang w:val="ro-RO" w:eastAsia="zh-CN"/>
        </w:rPr>
        <w:t>robineți</w:t>
      </w:r>
      <w:proofErr w:type="spellEnd"/>
      <w:r w:rsidRPr="009E6C97">
        <w:rPr>
          <w:rFonts w:eastAsia="Times New Roman"/>
          <w:lang w:val="ro-RO" w:eastAsia="zh-CN"/>
        </w:rPr>
        <w:t>, clapetă de unic sens) cu bypass.</w:t>
      </w:r>
    </w:p>
    <w:p w14:paraId="56771FAC" w14:textId="77777777" w:rsidR="009E6C97" w:rsidRPr="009E6C97" w:rsidRDefault="009E6C97" w:rsidP="009E6C97">
      <w:pPr>
        <w:pStyle w:val="ListParagraph"/>
        <w:ind w:left="426"/>
        <w:rPr>
          <w:lang w:val="ro-RO"/>
        </w:rPr>
      </w:pPr>
    </w:p>
    <w:p w14:paraId="3306EB91" w14:textId="77777777" w:rsidR="004E09E9" w:rsidRDefault="009E6C97" w:rsidP="00EB6183">
      <w:pPr>
        <w:pStyle w:val="ListParagraph"/>
        <w:numPr>
          <w:ilvl w:val="2"/>
          <w:numId w:val="16"/>
        </w:numPr>
        <w:spacing w:before="360" w:after="480"/>
        <w:ind w:left="1797"/>
        <w:rPr>
          <w:lang w:val="ro-RO"/>
        </w:rPr>
      </w:pPr>
      <w:r>
        <w:rPr>
          <w:lang w:val="ro-RO"/>
        </w:rPr>
        <w:t>R</w:t>
      </w:r>
      <w:r w:rsidR="004E09E9" w:rsidRPr="00C87593">
        <w:rPr>
          <w:lang w:val="ro-RO"/>
        </w:rPr>
        <w:t>ețelele de distribuție a apei către consumatori</w:t>
      </w:r>
      <w:r w:rsidR="00F807FF" w:rsidRPr="00C87593">
        <w:rPr>
          <w:lang w:val="ro-RO"/>
        </w:rPr>
        <w:t>,</w:t>
      </w:r>
      <w:r w:rsidR="006D4B8E" w:rsidRPr="00C87593">
        <w:rPr>
          <w:lang w:val="en-US"/>
        </w:rPr>
        <w:t xml:space="preserve"> </w:t>
      </w:r>
      <w:r w:rsidR="006D4B8E" w:rsidRPr="00C87593">
        <w:rPr>
          <w:lang w:val="ro-RO"/>
        </w:rPr>
        <w:t xml:space="preserve">recomandări </w:t>
      </w:r>
      <w:r w:rsidR="006D4B8E" w:rsidRPr="00C87593">
        <w:rPr>
          <w:i/>
          <w:u w:val="single"/>
          <w:lang w:val="ro-RO"/>
        </w:rPr>
        <w:t>exemplu</w:t>
      </w:r>
      <w:r w:rsidR="006D4B8E" w:rsidRPr="00C87593">
        <w:rPr>
          <w:lang w:val="ro-RO"/>
        </w:rPr>
        <w:t>:</w:t>
      </w:r>
    </w:p>
    <w:p w14:paraId="2B87EA9A" w14:textId="77777777" w:rsidR="009E6C97" w:rsidRPr="00C87593" w:rsidRDefault="009E6C97" w:rsidP="009E6C97">
      <w:pPr>
        <w:pStyle w:val="ListParagraph"/>
        <w:spacing w:before="360" w:after="480"/>
        <w:ind w:left="1797"/>
        <w:rPr>
          <w:lang w:val="ro-RO"/>
        </w:rPr>
      </w:pPr>
    </w:p>
    <w:p w14:paraId="183FD004" w14:textId="77777777" w:rsidR="00051094" w:rsidRPr="009E6C97" w:rsidRDefault="00051094" w:rsidP="00EB6183">
      <w:pPr>
        <w:pStyle w:val="ListParagraph"/>
        <w:numPr>
          <w:ilvl w:val="0"/>
          <w:numId w:val="23"/>
        </w:numPr>
        <w:ind w:left="426"/>
        <w:rPr>
          <w:lang w:val="ro-RO"/>
        </w:rPr>
      </w:pPr>
      <w:r w:rsidRPr="009E6C97">
        <w:rPr>
          <w:lang w:val="ro-RO"/>
        </w:rPr>
        <w:t>Extinderea infrastructurii, a rețelelor de distribuție a apei, conform Fig. 5 Schema generală a sistemului de aprovizionare cu apă a s. Vorniceni;</w:t>
      </w:r>
    </w:p>
    <w:p w14:paraId="631BFA86" w14:textId="77777777" w:rsidR="00051094" w:rsidRPr="009E6C97" w:rsidRDefault="00051094" w:rsidP="00EB6183">
      <w:pPr>
        <w:pStyle w:val="ListParagraph"/>
        <w:numPr>
          <w:ilvl w:val="0"/>
          <w:numId w:val="23"/>
        </w:numPr>
        <w:ind w:left="426"/>
        <w:rPr>
          <w:lang w:val="ro-RO"/>
        </w:rPr>
      </w:pPr>
      <w:r w:rsidRPr="009E6C97">
        <w:rPr>
          <w:lang w:val="ro-RO"/>
        </w:rPr>
        <w:t xml:space="preserve">Asigurarea integrării (interconectării după caz) a tuturor rețelelor de distribuție a apei (extindere / pe zone de distribuție), care sunt construite în diferite etape, prin </w:t>
      </w:r>
      <w:r w:rsidRPr="009E6C97">
        <w:rPr>
          <w:u w:val="single"/>
          <w:lang w:val="ro-RO"/>
        </w:rPr>
        <w:t>completarea proiectului tehnic cu cel puțin a unui calcul hidraulic pentru întreaga localitate</w:t>
      </w:r>
      <w:r w:rsidRPr="009E6C97">
        <w:rPr>
          <w:lang w:val="ro-RO"/>
        </w:rPr>
        <w:t xml:space="preserve">, pentru stabilirea corectă a diametrelor conductelor, a valorilor pierderilor de sarcină la un consum dat, a loviturilor de berbec și apariția cavitației pentru a asigura rezultatele cele mai bune în exploatarea rețelelor de distribuție; </w:t>
      </w:r>
    </w:p>
    <w:p w14:paraId="4366D50D" w14:textId="77777777" w:rsidR="00051094" w:rsidRPr="009E6C97" w:rsidRDefault="00051094" w:rsidP="00EB6183">
      <w:pPr>
        <w:pStyle w:val="ListParagraph"/>
        <w:numPr>
          <w:ilvl w:val="0"/>
          <w:numId w:val="23"/>
        </w:numPr>
        <w:ind w:left="426"/>
        <w:rPr>
          <w:lang w:val="ro-RO"/>
        </w:rPr>
      </w:pPr>
      <w:r w:rsidRPr="009E6C97">
        <w:rPr>
          <w:lang w:val="ro-RO"/>
        </w:rPr>
        <w:t xml:space="preserve">Revizuirea posibilităților de integrare / alternare între ele în caz de avarii / mentenanță a tuturor rezervoarelor de înmagazinare a apei, pentru a putea aproviziona cu apă diferite zone din întreaga localitate; </w:t>
      </w:r>
    </w:p>
    <w:p w14:paraId="5B081C8D" w14:textId="77777777" w:rsidR="00D90DDE" w:rsidRPr="009E6C97" w:rsidRDefault="00051094" w:rsidP="00EB6183">
      <w:pPr>
        <w:pStyle w:val="ListParagraph"/>
        <w:numPr>
          <w:ilvl w:val="0"/>
          <w:numId w:val="23"/>
        </w:numPr>
        <w:ind w:left="426"/>
        <w:rPr>
          <w:lang w:val="ro-RO"/>
        </w:rPr>
      </w:pPr>
      <w:r w:rsidRPr="009E6C97">
        <w:rPr>
          <w:rFonts w:eastAsia="Times New Roman"/>
          <w:lang w:val="ro-RO" w:eastAsia="zh-CN"/>
        </w:rPr>
        <w:t>Pentru construcția căminelor pe rețelele de aprovizionare cu apă pot fi utilizate elemente prefabricate din beton armat cu elemente de îmbinare metalice, conform proiectului tehnic existent, sau utilizarea elementelor prefabricate din beton armat, conform EN1917 ATM 01/01/045:2013 (inele cu cep și buze);</w:t>
      </w:r>
    </w:p>
    <w:p w14:paraId="613C3C57" w14:textId="77777777" w:rsidR="009E6C97" w:rsidRPr="009E6C97" w:rsidRDefault="009E6C97" w:rsidP="009E6C97">
      <w:pPr>
        <w:pStyle w:val="ListParagraph"/>
        <w:ind w:left="426"/>
        <w:rPr>
          <w:lang w:val="ro-RO"/>
        </w:rPr>
      </w:pPr>
    </w:p>
    <w:p w14:paraId="5EE3BDC1" w14:textId="77777777" w:rsidR="00727260" w:rsidRDefault="004E09E9" w:rsidP="00EB6183">
      <w:pPr>
        <w:pStyle w:val="ListParagraph"/>
        <w:numPr>
          <w:ilvl w:val="1"/>
          <w:numId w:val="16"/>
        </w:numPr>
        <w:spacing w:before="360" w:after="480"/>
        <w:ind w:left="1276" w:hanging="556"/>
        <w:rPr>
          <w:lang w:val="ro-RO"/>
        </w:rPr>
      </w:pPr>
      <w:r w:rsidRPr="00C87593">
        <w:rPr>
          <w:lang w:val="ro-RO"/>
        </w:rPr>
        <w:t xml:space="preserve">Recomandări de îmbunătățire asupra infrastructurii de </w:t>
      </w:r>
      <w:r w:rsidRPr="00C87593">
        <w:rPr>
          <w:b/>
          <w:lang w:val="ro-RO"/>
        </w:rPr>
        <w:t>canalizare</w:t>
      </w:r>
      <w:r w:rsidRPr="00C87593">
        <w:rPr>
          <w:lang w:val="ro-RO"/>
        </w:rPr>
        <w:t xml:space="preserve"> / sanitație</w:t>
      </w:r>
      <w:r w:rsidR="00587A07" w:rsidRPr="00C87593">
        <w:rPr>
          <w:lang w:val="ro-RO"/>
        </w:rPr>
        <w:t xml:space="preserve">, </w:t>
      </w:r>
      <w:r w:rsidR="00587A07" w:rsidRPr="00C87593">
        <w:rPr>
          <w:i/>
          <w:u w:val="single"/>
          <w:lang w:val="ro-RO"/>
        </w:rPr>
        <w:t>exemplu</w:t>
      </w:r>
      <w:r w:rsidR="00587A07" w:rsidRPr="00C87593">
        <w:rPr>
          <w:lang w:val="ro-RO"/>
        </w:rPr>
        <w:t>:</w:t>
      </w:r>
    </w:p>
    <w:p w14:paraId="61F38162" w14:textId="77777777" w:rsidR="00051094" w:rsidRPr="00C87593" w:rsidRDefault="00051094" w:rsidP="009E6C97">
      <w:pPr>
        <w:rPr>
          <w:lang w:val="ro-RO"/>
        </w:rPr>
      </w:pPr>
      <w:r w:rsidRPr="00C87593">
        <w:rPr>
          <w:lang w:val="ro-RO"/>
        </w:rPr>
        <w:t xml:space="preserve">Proiectarea și realizarea etapizată a proiectului tehnic pentru sistemul de canalizare divizat în trei etape, </w:t>
      </w:r>
      <w:r w:rsidR="00985100" w:rsidRPr="00C87593">
        <w:rPr>
          <w:lang w:val="ro-RO"/>
        </w:rPr>
        <w:t>considerând</w:t>
      </w:r>
      <w:r w:rsidRPr="00C87593">
        <w:rPr>
          <w:lang w:val="ro-RO"/>
        </w:rPr>
        <w:t>:</w:t>
      </w:r>
    </w:p>
    <w:p w14:paraId="55B7787F" w14:textId="77777777" w:rsidR="00051094" w:rsidRPr="009E6C97" w:rsidRDefault="00051094" w:rsidP="00EB6183">
      <w:pPr>
        <w:pStyle w:val="ListParagraph"/>
        <w:numPr>
          <w:ilvl w:val="0"/>
          <w:numId w:val="24"/>
        </w:numPr>
        <w:ind w:left="426"/>
        <w:rPr>
          <w:lang w:val="ro-RO"/>
        </w:rPr>
      </w:pPr>
      <w:r w:rsidRPr="009E6C97">
        <w:rPr>
          <w:b/>
          <w:bCs/>
          <w:lang w:val="ro-RO"/>
        </w:rPr>
        <w:t>Etapa I</w:t>
      </w:r>
      <w:r w:rsidRPr="009E6C97">
        <w:rPr>
          <w:lang w:val="ro-RO"/>
        </w:rPr>
        <w:t xml:space="preserve"> și </w:t>
      </w:r>
      <w:r w:rsidRPr="009E6C97">
        <w:rPr>
          <w:b/>
          <w:bCs/>
          <w:lang w:val="ro-RO"/>
        </w:rPr>
        <w:t>Etapa II</w:t>
      </w:r>
      <w:r w:rsidRPr="009E6C97">
        <w:rPr>
          <w:lang w:val="ro-RO"/>
        </w:rPr>
        <w:t xml:space="preserve"> acoperă Leușeni satul nou, cu rețele de canalizare, două stații de pompare a apelor uzate și Stația de Epurare a Apelor Uzate (SEAU) care constă din două module cu capacitatea totală de 200 m</w:t>
      </w:r>
      <w:r w:rsidRPr="009E6C97">
        <w:rPr>
          <w:vertAlign w:val="superscript"/>
          <w:lang w:val="ro-RO"/>
        </w:rPr>
        <w:t>3</w:t>
      </w:r>
      <w:r w:rsidRPr="009E6C97">
        <w:rPr>
          <w:lang w:val="ro-RO"/>
        </w:rPr>
        <w:t xml:space="preserve">/zi </w:t>
      </w:r>
    </w:p>
    <w:p w14:paraId="7A968F8D" w14:textId="77777777" w:rsidR="00051094" w:rsidRPr="009E6C97" w:rsidRDefault="00051094" w:rsidP="00EB6183">
      <w:pPr>
        <w:pStyle w:val="ListParagraph"/>
        <w:numPr>
          <w:ilvl w:val="0"/>
          <w:numId w:val="24"/>
        </w:numPr>
        <w:ind w:left="426"/>
        <w:rPr>
          <w:lang w:val="ro-RO"/>
        </w:rPr>
      </w:pPr>
      <w:r w:rsidRPr="009E6C97">
        <w:rPr>
          <w:b/>
          <w:bCs/>
          <w:lang w:val="ro-RO"/>
        </w:rPr>
        <w:t>Etapa III</w:t>
      </w:r>
      <w:r w:rsidRPr="009E6C97">
        <w:rPr>
          <w:lang w:val="ro-RO"/>
        </w:rPr>
        <w:t xml:space="preserve"> acoperă Leușeni satul vechi Nord, cu rețele de canalizare și o stație de pompare a apelor uzate până la SEAU.</w:t>
      </w:r>
    </w:p>
    <w:p w14:paraId="7D0E183E" w14:textId="77777777" w:rsidR="006424C6" w:rsidRDefault="00051094" w:rsidP="009E6C97">
      <w:pPr>
        <w:rPr>
          <w:lang w:val="ro-RO"/>
        </w:rPr>
      </w:pPr>
      <w:r w:rsidRPr="00C87593">
        <w:rPr>
          <w:lang w:val="ro-RO"/>
        </w:rPr>
        <w:t>Iar pentru Leușeni satul vechi Sud și s. Feteasca, din considerente tehnice și financiare, sunt recomandate soluții alternative de sanitație cu fose septice.</w:t>
      </w:r>
    </w:p>
    <w:p w14:paraId="20C504D3" w14:textId="77777777" w:rsidR="006424C6" w:rsidRDefault="006424C6">
      <w:pPr>
        <w:spacing w:after="160" w:line="259" w:lineRule="auto"/>
        <w:rPr>
          <w:lang w:val="ro-RO"/>
        </w:rPr>
      </w:pPr>
      <w:r>
        <w:rPr>
          <w:lang w:val="ro-RO"/>
        </w:rPr>
        <w:br w:type="page"/>
      </w:r>
    </w:p>
    <w:tbl>
      <w:tblPr>
        <w:tblW w:w="973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0" w:type="dxa"/>
          <w:right w:w="0" w:type="dxa"/>
        </w:tblCellMar>
        <w:tblLook w:val="0420" w:firstRow="1" w:lastRow="0" w:firstColumn="0" w:lastColumn="0" w:noHBand="0" w:noVBand="1"/>
      </w:tblPr>
      <w:tblGrid>
        <w:gridCol w:w="1170"/>
        <w:gridCol w:w="1350"/>
        <w:gridCol w:w="3150"/>
        <w:gridCol w:w="1088"/>
        <w:gridCol w:w="712"/>
        <w:gridCol w:w="2264"/>
      </w:tblGrid>
      <w:tr w:rsidR="00985100" w:rsidRPr="009E6C97" w14:paraId="3FD45C9B" w14:textId="77777777" w:rsidTr="00F73A06">
        <w:trPr>
          <w:trHeight w:val="534"/>
        </w:trPr>
        <w:tc>
          <w:tcPr>
            <w:tcW w:w="1170" w:type="dxa"/>
            <w:shd w:val="clear" w:color="auto" w:fill="F2F2F2" w:themeFill="background1" w:themeFillShade="F2"/>
            <w:tcMar>
              <w:top w:w="113" w:type="dxa"/>
              <w:left w:w="113" w:type="dxa"/>
              <w:bottom w:w="113" w:type="dxa"/>
              <w:right w:w="113" w:type="dxa"/>
            </w:tcMar>
            <w:vAlign w:val="center"/>
            <w:hideMark/>
          </w:tcPr>
          <w:p w14:paraId="4156E7B2" w14:textId="77777777" w:rsidR="00985100" w:rsidRPr="00C16C01" w:rsidRDefault="00985100" w:rsidP="00F73A06">
            <w:pPr>
              <w:pStyle w:val="tableheading"/>
              <w:spacing w:line="240" w:lineRule="auto"/>
            </w:pPr>
            <w:r w:rsidRPr="00C16C01">
              <w:lastRenderedPageBreak/>
              <w:t>Descriere</w:t>
            </w:r>
          </w:p>
        </w:tc>
        <w:tc>
          <w:tcPr>
            <w:tcW w:w="1350" w:type="dxa"/>
            <w:shd w:val="clear" w:color="auto" w:fill="F2F2F2" w:themeFill="background1" w:themeFillShade="F2"/>
            <w:tcMar>
              <w:top w:w="113" w:type="dxa"/>
              <w:left w:w="113" w:type="dxa"/>
              <w:bottom w:w="113" w:type="dxa"/>
              <w:right w:w="113" w:type="dxa"/>
            </w:tcMar>
            <w:vAlign w:val="center"/>
            <w:hideMark/>
          </w:tcPr>
          <w:p w14:paraId="3E0377B9" w14:textId="77777777" w:rsidR="00985100" w:rsidRPr="00C16C01" w:rsidRDefault="00985100" w:rsidP="00F73A06">
            <w:pPr>
              <w:pStyle w:val="tableheading"/>
              <w:spacing w:line="240" w:lineRule="auto"/>
            </w:pPr>
            <w:r w:rsidRPr="00C16C01">
              <w:t>Denumire obiect</w:t>
            </w:r>
          </w:p>
        </w:tc>
        <w:tc>
          <w:tcPr>
            <w:tcW w:w="3150" w:type="dxa"/>
            <w:shd w:val="clear" w:color="auto" w:fill="F2F2F2" w:themeFill="background1" w:themeFillShade="F2"/>
            <w:tcMar>
              <w:top w:w="113" w:type="dxa"/>
              <w:left w:w="113" w:type="dxa"/>
              <w:bottom w:w="113" w:type="dxa"/>
              <w:right w:w="113" w:type="dxa"/>
            </w:tcMar>
            <w:vAlign w:val="center"/>
            <w:hideMark/>
          </w:tcPr>
          <w:p w14:paraId="2614C8CE" w14:textId="77777777" w:rsidR="00985100" w:rsidRPr="00C16C01" w:rsidRDefault="00985100" w:rsidP="00F73A06">
            <w:pPr>
              <w:pStyle w:val="tableheading"/>
              <w:spacing w:line="240" w:lineRule="auto"/>
            </w:pPr>
            <w:r w:rsidRPr="00C16C01">
              <w:t>Tip materiale, utilaje</w:t>
            </w:r>
          </w:p>
        </w:tc>
        <w:tc>
          <w:tcPr>
            <w:tcW w:w="1088" w:type="dxa"/>
            <w:shd w:val="clear" w:color="auto" w:fill="F2F2F2" w:themeFill="background1" w:themeFillShade="F2"/>
            <w:tcMar>
              <w:top w:w="113" w:type="dxa"/>
              <w:left w:w="113" w:type="dxa"/>
              <w:bottom w:w="113" w:type="dxa"/>
              <w:right w:w="113" w:type="dxa"/>
            </w:tcMar>
            <w:vAlign w:val="center"/>
          </w:tcPr>
          <w:p w14:paraId="06683D16" w14:textId="77777777" w:rsidR="00985100" w:rsidRPr="00C16C01" w:rsidRDefault="00985100" w:rsidP="00F73A06">
            <w:pPr>
              <w:pStyle w:val="tableheading"/>
              <w:spacing w:line="240" w:lineRule="auto"/>
            </w:pPr>
            <w:r w:rsidRPr="00C16C01">
              <w:t>Cantități</w:t>
            </w:r>
          </w:p>
        </w:tc>
        <w:tc>
          <w:tcPr>
            <w:tcW w:w="712" w:type="dxa"/>
            <w:shd w:val="clear" w:color="auto" w:fill="F2F2F2" w:themeFill="background1" w:themeFillShade="F2"/>
            <w:tcMar>
              <w:top w:w="113" w:type="dxa"/>
              <w:left w:w="113" w:type="dxa"/>
              <w:bottom w:w="113" w:type="dxa"/>
              <w:right w:w="113" w:type="dxa"/>
            </w:tcMar>
            <w:vAlign w:val="center"/>
          </w:tcPr>
          <w:p w14:paraId="67FC3BF2" w14:textId="77777777" w:rsidR="00985100" w:rsidRPr="00C16C01" w:rsidRDefault="00985100" w:rsidP="00F73A06">
            <w:pPr>
              <w:pStyle w:val="tableheading"/>
              <w:spacing w:line="240" w:lineRule="auto"/>
            </w:pPr>
            <w:r w:rsidRPr="00C16C01">
              <w:t>UM</w:t>
            </w:r>
          </w:p>
        </w:tc>
        <w:tc>
          <w:tcPr>
            <w:tcW w:w="2264" w:type="dxa"/>
            <w:shd w:val="clear" w:color="auto" w:fill="F2F2F2" w:themeFill="background1" w:themeFillShade="F2"/>
            <w:tcMar>
              <w:top w:w="113" w:type="dxa"/>
              <w:left w:w="113" w:type="dxa"/>
              <w:bottom w:w="113" w:type="dxa"/>
              <w:right w:w="113" w:type="dxa"/>
            </w:tcMar>
            <w:vAlign w:val="center"/>
            <w:hideMark/>
          </w:tcPr>
          <w:p w14:paraId="5294B3A4" w14:textId="77777777" w:rsidR="00985100" w:rsidRPr="00C16C01" w:rsidRDefault="00985100" w:rsidP="00F73A06">
            <w:pPr>
              <w:pStyle w:val="tableheading"/>
              <w:spacing w:line="240" w:lineRule="auto"/>
            </w:pPr>
            <w:r w:rsidRPr="00C16C01">
              <w:t>Costuri estimate din</w:t>
            </w:r>
          </w:p>
          <w:p w14:paraId="2DBC76AB" w14:textId="77777777" w:rsidR="00985100" w:rsidRPr="00C16C01" w:rsidRDefault="00985100" w:rsidP="00F73A06">
            <w:pPr>
              <w:pStyle w:val="tableheading"/>
              <w:spacing w:line="240" w:lineRule="auto"/>
            </w:pPr>
            <w:r w:rsidRPr="00C16C01">
              <w:t>Deviz de cheltuieli,</w:t>
            </w:r>
          </w:p>
          <w:p w14:paraId="32213AAA" w14:textId="77777777" w:rsidR="00985100" w:rsidRPr="00C16C01" w:rsidRDefault="00985100" w:rsidP="00F73A06">
            <w:pPr>
              <w:pStyle w:val="tableheading"/>
              <w:spacing w:line="240" w:lineRule="auto"/>
            </w:pPr>
            <w:r w:rsidRPr="00C16C01">
              <w:t>MDL, TVA 0%</w:t>
            </w:r>
          </w:p>
        </w:tc>
      </w:tr>
      <w:tr w:rsidR="00985100" w:rsidRPr="009E6C97" w14:paraId="016534D1" w14:textId="77777777" w:rsidTr="00F73A06">
        <w:trPr>
          <w:trHeight w:val="715"/>
        </w:trPr>
        <w:tc>
          <w:tcPr>
            <w:tcW w:w="1170" w:type="dxa"/>
            <w:vMerge w:val="restart"/>
            <w:shd w:val="clear" w:color="auto" w:fill="auto"/>
            <w:tcMar>
              <w:top w:w="113" w:type="dxa"/>
              <w:left w:w="113" w:type="dxa"/>
              <w:bottom w:w="113" w:type="dxa"/>
              <w:right w:w="113" w:type="dxa"/>
            </w:tcMar>
            <w:hideMark/>
          </w:tcPr>
          <w:p w14:paraId="50F17FC6" w14:textId="77777777" w:rsidR="00985100" w:rsidRPr="009E6C97" w:rsidRDefault="00985100" w:rsidP="00F73A06">
            <w:pPr>
              <w:spacing w:after="0"/>
              <w:jc w:val="center"/>
              <w:rPr>
                <w:rFonts w:cstheme="minorHAnsi"/>
                <w:b/>
                <w:bCs/>
                <w:sz w:val="20"/>
                <w:szCs w:val="20"/>
                <w:lang w:val="ro-RO"/>
              </w:rPr>
            </w:pPr>
            <w:r w:rsidRPr="009E6C97">
              <w:rPr>
                <w:rFonts w:cstheme="minorHAnsi"/>
                <w:b/>
                <w:bCs/>
                <w:sz w:val="20"/>
                <w:szCs w:val="20"/>
                <w:lang w:val="ro-RO"/>
              </w:rPr>
              <w:t>Etapa 1</w:t>
            </w:r>
          </w:p>
        </w:tc>
        <w:tc>
          <w:tcPr>
            <w:tcW w:w="1350" w:type="dxa"/>
            <w:shd w:val="clear" w:color="auto" w:fill="auto"/>
            <w:tcMar>
              <w:top w:w="113" w:type="dxa"/>
              <w:left w:w="113" w:type="dxa"/>
              <w:bottom w:w="113" w:type="dxa"/>
              <w:right w:w="113" w:type="dxa"/>
            </w:tcMar>
            <w:hideMark/>
          </w:tcPr>
          <w:p w14:paraId="5BBFA41F"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Rețele de canalizare</w:t>
            </w:r>
          </w:p>
        </w:tc>
        <w:tc>
          <w:tcPr>
            <w:tcW w:w="3150" w:type="dxa"/>
            <w:shd w:val="clear" w:color="auto" w:fill="auto"/>
            <w:tcMar>
              <w:top w:w="113" w:type="dxa"/>
              <w:left w:w="113" w:type="dxa"/>
              <w:bottom w:w="113" w:type="dxa"/>
              <w:right w:w="113" w:type="dxa"/>
            </w:tcMar>
            <w:hideMark/>
          </w:tcPr>
          <w:p w14:paraId="62082741"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PVC SN4 DN160mm</w:t>
            </w:r>
          </w:p>
          <w:p w14:paraId="6DD6DB53"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PVC SN4 DN200mm</w:t>
            </w:r>
          </w:p>
          <w:p w14:paraId="66A902E0"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PEHD SDR17 PN10 DN50 mm</w:t>
            </w:r>
          </w:p>
        </w:tc>
        <w:tc>
          <w:tcPr>
            <w:tcW w:w="1088" w:type="dxa"/>
            <w:shd w:val="clear" w:color="auto" w:fill="auto"/>
            <w:tcMar>
              <w:top w:w="113" w:type="dxa"/>
              <w:left w:w="113" w:type="dxa"/>
              <w:bottom w:w="113" w:type="dxa"/>
              <w:right w:w="113" w:type="dxa"/>
            </w:tcMar>
          </w:tcPr>
          <w:p w14:paraId="7CE031CC"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4146</w:t>
            </w:r>
          </w:p>
          <w:p w14:paraId="3FE36AED"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541</w:t>
            </w:r>
          </w:p>
          <w:p w14:paraId="1289DDD7"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422</w:t>
            </w:r>
          </w:p>
        </w:tc>
        <w:tc>
          <w:tcPr>
            <w:tcW w:w="712" w:type="dxa"/>
            <w:tcMar>
              <w:top w:w="113" w:type="dxa"/>
              <w:left w:w="113" w:type="dxa"/>
              <w:bottom w:w="113" w:type="dxa"/>
              <w:right w:w="113" w:type="dxa"/>
            </w:tcMar>
          </w:tcPr>
          <w:p w14:paraId="4E104F7B"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m</w:t>
            </w:r>
          </w:p>
          <w:p w14:paraId="62C5FB5F"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m</w:t>
            </w:r>
          </w:p>
          <w:p w14:paraId="6049559C"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m</w:t>
            </w:r>
          </w:p>
        </w:tc>
        <w:tc>
          <w:tcPr>
            <w:tcW w:w="2264" w:type="dxa"/>
            <w:vMerge w:val="restart"/>
            <w:shd w:val="clear" w:color="auto" w:fill="auto"/>
            <w:tcMar>
              <w:top w:w="113" w:type="dxa"/>
              <w:left w:w="113" w:type="dxa"/>
              <w:bottom w:w="113" w:type="dxa"/>
              <w:right w:w="113" w:type="dxa"/>
            </w:tcMar>
            <w:hideMark/>
          </w:tcPr>
          <w:p w14:paraId="7866234D"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4’272’700</w:t>
            </w:r>
          </w:p>
        </w:tc>
      </w:tr>
      <w:tr w:rsidR="00985100" w:rsidRPr="009E6C97" w14:paraId="105D082C" w14:textId="77777777" w:rsidTr="00F73A06">
        <w:trPr>
          <w:trHeight w:val="529"/>
        </w:trPr>
        <w:tc>
          <w:tcPr>
            <w:tcW w:w="1170" w:type="dxa"/>
            <w:vMerge/>
            <w:shd w:val="clear" w:color="auto" w:fill="auto"/>
            <w:tcMar>
              <w:top w:w="113" w:type="dxa"/>
              <w:left w:w="113" w:type="dxa"/>
              <w:bottom w:w="113" w:type="dxa"/>
              <w:right w:w="113" w:type="dxa"/>
            </w:tcMar>
            <w:hideMark/>
          </w:tcPr>
          <w:p w14:paraId="22A7E283" w14:textId="77777777" w:rsidR="00985100" w:rsidRPr="009E6C97" w:rsidRDefault="00985100" w:rsidP="00F73A06">
            <w:pPr>
              <w:spacing w:after="0"/>
              <w:jc w:val="center"/>
              <w:rPr>
                <w:rFonts w:cstheme="minorHAnsi"/>
                <w:sz w:val="20"/>
                <w:szCs w:val="20"/>
                <w:lang w:val="ro-RO"/>
              </w:rPr>
            </w:pPr>
          </w:p>
        </w:tc>
        <w:tc>
          <w:tcPr>
            <w:tcW w:w="1350" w:type="dxa"/>
            <w:shd w:val="clear" w:color="auto" w:fill="auto"/>
            <w:tcMar>
              <w:top w:w="113" w:type="dxa"/>
              <w:left w:w="113" w:type="dxa"/>
              <w:bottom w:w="113" w:type="dxa"/>
              <w:right w:w="113" w:type="dxa"/>
            </w:tcMar>
            <w:hideMark/>
          </w:tcPr>
          <w:p w14:paraId="1DA971FE"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Cămine de vizitare</w:t>
            </w:r>
          </w:p>
        </w:tc>
        <w:tc>
          <w:tcPr>
            <w:tcW w:w="3150" w:type="dxa"/>
            <w:shd w:val="clear" w:color="auto" w:fill="auto"/>
            <w:tcMar>
              <w:top w:w="113" w:type="dxa"/>
              <w:left w:w="113" w:type="dxa"/>
              <w:bottom w:w="113" w:type="dxa"/>
              <w:right w:w="113" w:type="dxa"/>
            </w:tcMar>
            <w:hideMark/>
          </w:tcPr>
          <w:p w14:paraId="0886D74F"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Elemente din beton armat DN1000 mm</w:t>
            </w:r>
          </w:p>
        </w:tc>
        <w:tc>
          <w:tcPr>
            <w:tcW w:w="1088" w:type="dxa"/>
            <w:shd w:val="clear" w:color="auto" w:fill="auto"/>
            <w:tcMar>
              <w:top w:w="113" w:type="dxa"/>
              <w:left w:w="113" w:type="dxa"/>
              <w:bottom w:w="113" w:type="dxa"/>
              <w:right w:w="113" w:type="dxa"/>
            </w:tcMar>
          </w:tcPr>
          <w:p w14:paraId="37FEAC1B"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132</w:t>
            </w:r>
          </w:p>
        </w:tc>
        <w:tc>
          <w:tcPr>
            <w:tcW w:w="712" w:type="dxa"/>
            <w:tcMar>
              <w:top w:w="113" w:type="dxa"/>
              <w:left w:w="113" w:type="dxa"/>
              <w:bottom w:w="113" w:type="dxa"/>
              <w:right w:w="113" w:type="dxa"/>
            </w:tcMar>
          </w:tcPr>
          <w:p w14:paraId="401D650F"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buc.</w:t>
            </w:r>
          </w:p>
        </w:tc>
        <w:tc>
          <w:tcPr>
            <w:tcW w:w="2264" w:type="dxa"/>
            <w:vMerge/>
            <w:tcMar>
              <w:top w:w="113" w:type="dxa"/>
              <w:left w:w="113" w:type="dxa"/>
              <w:bottom w:w="113" w:type="dxa"/>
              <w:right w:w="113" w:type="dxa"/>
            </w:tcMar>
            <w:hideMark/>
          </w:tcPr>
          <w:p w14:paraId="42BAB921" w14:textId="77777777" w:rsidR="00985100" w:rsidRPr="009E6C97" w:rsidRDefault="00985100" w:rsidP="00F73A06">
            <w:pPr>
              <w:spacing w:after="0"/>
              <w:jc w:val="center"/>
              <w:rPr>
                <w:rFonts w:cstheme="minorHAnsi"/>
                <w:sz w:val="20"/>
                <w:szCs w:val="20"/>
                <w:lang w:val="ro-RO"/>
              </w:rPr>
            </w:pPr>
          </w:p>
        </w:tc>
      </w:tr>
      <w:tr w:rsidR="00985100" w:rsidRPr="00D0368E" w14:paraId="688C4CD2" w14:textId="77777777" w:rsidTr="00F73A06">
        <w:trPr>
          <w:trHeight w:val="1050"/>
        </w:trPr>
        <w:tc>
          <w:tcPr>
            <w:tcW w:w="1170" w:type="dxa"/>
            <w:vMerge/>
            <w:shd w:val="clear" w:color="auto" w:fill="auto"/>
            <w:tcMar>
              <w:top w:w="113" w:type="dxa"/>
              <w:left w:w="113" w:type="dxa"/>
              <w:bottom w:w="113" w:type="dxa"/>
              <w:right w:w="113" w:type="dxa"/>
            </w:tcMar>
            <w:hideMark/>
          </w:tcPr>
          <w:p w14:paraId="5C0F4A03" w14:textId="77777777" w:rsidR="00985100" w:rsidRPr="009E6C97" w:rsidRDefault="00985100" w:rsidP="00F73A06">
            <w:pPr>
              <w:spacing w:after="0"/>
              <w:jc w:val="center"/>
              <w:rPr>
                <w:rFonts w:cstheme="minorHAnsi"/>
                <w:sz w:val="20"/>
                <w:szCs w:val="20"/>
                <w:lang w:val="ro-RO"/>
              </w:rPr>
            </w:pPr>
          </w:p>
        </w:tc>
        <w:tc>
          <w:tcPr>
            <w:tcW w:w="1350" w:type="dxa"/>
            <w:vMerge w:val="restart"/>
            <w:shd w:val="clear" w:color="auto" w:fill="auto"/>
            <w:tcMar>
              <w:top w:w="113" w:type="dxa"/>
              <w:left w:w="113" w:type="dxa"/>
              <w:bottom w:w="113" w:type="dxa"/>
              <w:right w:w="113" w:type="dxa"/>
            </w:tcMar>
            <w:hideMark/>
          </w:tcPr>
          <w:p w14:paraId="5197409C"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SEAU</w:t>
            </w:r>
          </w:p>
        </w:tc>
        <w:tc>
          <w:tcPr>
            <w:tcW w:w="3150" w:type="dxa"/>
            <w:shd w:val="clear" w:color="auto" w:fill="auto"/>
            <w:tcMar>
              <w:top w:w="113" w:type="dxa"/>
              <w:left w:w="113" w:type="dxa"/>
              <w:bottom w:w="113" w:type="dxa"/>
              <w:right w:w="113" w:type="dxa"/>
            </w:tcMar>
            <w:hideMark/>
          </w:tcPr>
          <w:p w14:paraId="3296939D"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Tip MBBR200 - 2 module cu capacitatea de epurare a apelor uzate 200 m</w:t>
            </w:r>
            <w:r w:rsidRPr="009E6C97">
              <w:rPr>
                <w:rFonts w:cstheme="minorHAnsi"/>
                <w:sz w:val="20"/>
                <w:szCs w:val="20"/>
                <w:vertAlign w:val="superscript"/>
                <w:lang w:val="ro-RO"/>
              </w:rPr>
              <w:t>3</w:t>
            </w:r>
            <w:r w:rsidRPr="009E6C97">
              <w:rPr>
                <w:rFonts w:cstheme="minorHAnsi"/>
                <w:sz w:val="20"/>
                <w:szCs w:val="20"/>
                <w:lang w:val="ro-RO"/>
              </w:rPr>
              <w:t>/zi</w:t>
            </w:r>
          </w:p>
          <w:p w14:paraId="55A9B9F0"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(2 module x 100 m</w:t>
            </w:r>
            <w:r w:rsidRPr="009E6C97">
              <w:rPr>
                <w:rFonts w:cstheme="minorHAnsi"/>
                <w:sz w:val="20"/>
                <w:szCs w:val="20"/>
                <w:vertAlign w:val="superscript"/>
                <w:lang w:val="ro-RO"/>
              </w:rPr>
              <w:t>3</w:t>
            </w:r>
            <w:r w:rsidRPr="009E6C97">
              <w:rPr>
                <w:rFonts w:cstheme="minorHAnsi"/>
                <w:sz w:val="20"/>
                <w:szCs w:val="20"/>
                <w:lang w:val="ro-RO"/>
              </w:rPr>
              <w:t>/zi)</w:t>
            </w:r>
          </w:p>
        </w:tc>
        <w:tc>
          <w:tcPr>
            <w:tcW w:w="1088" w:type="dxa"/>
            <w:shd w:val="clear" w:color="auto" w:fill="auto"/>
            <w:tcMar>
              <w:top w:w="113" w:type="dxa"/>
              <w:left w:w="113" w:type="dxa"/>
              <w:bottom w:w="113" w:type="dxa"/>
              <w:right w:w="113" w:type="dxa"/>
            </w:tcMar>
          </w:tcPr>
          <w:p w14:paraId="6B4F0619"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2</w:t>
            </w:r>
          </w:p>
        </w:tc>
        <w:tc>
          <w:tcPr>
            <w:tcW w:w="712" w:type="dxa"/>
            <w:tcMar>
              <w:top w:w="113" w:type="dxa"/>
              <w:left w:w="113" w:type="dxa"/>
              <w:bottom w:w="113" w:type="dxa"/>
              <w:right w:w="113" w:type="dxa"/>
            </w:tcMar>
          </w:tcPr>
          <w:p w14:paraId="51A9EC16"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module</w:t>
            </w:r>
          </w:p>
        </w:tc>
        <w:tc>
          <w:tcPr>
            <w:tcW w:w="2264" w:type="dxa"/>
            <w:shd w:val="clear" w:color="auto" w:fill="auto"/>
            <w:tcMar>
              <w:top w:w="113" w:type="dxa"/>
              <w:left w:w="113" w:type="dxa"/>
              <w:bottom w:w="113" w:type="dxa"/>
              <w:right w:w="113" w:type="dxa"/>
            </w:tcMar>
            <w:hideMark/>
          </w:tcPr>
          <w:p w14:paraId="7ED2DD55"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5’710’440</w:t>
            </w:r>
          </w:p>
          <w:p w14:paraId="7A8201CF"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lucrări de construcție + 2 Module SEAU</w:t>
            </w:r>
          </w:p>
        </w:tc>
      </w:tr>
      <w:tr w:rsidR="00985100" w:rsidRPr="009E6C97" w14:paraId="7F108F5B" w14:textId="77777777" w:rsidTr="00F73A06">
        <w:trPr>
          <w:trHeight w:val="416"/>
        </w:trPr>
        <w:tc>
          <w:tcPr>
            <w:tcW w:w="1170" w:type="dxa"/>
            <w:vMerge/>
            <w:shd w:val="clear" w:color="auto" w:fill="auto"/>
            <w:tcMar>
              <w:top w:w="113" w:type="dxa"/>
              <w:left w:w="113" w:type="dxa"/>
              <w:bottom w:w="113" w:type="dxa"/>
              <w:right w:w="113" w:type="dxa"/>
            </w:tcMar>
            <w:hideMark/>
          </w:tcPr>
          <w:p w14:paraId="696C0069" w14:textId="77777777" w:rsidR="00985100" w:rsidRPr="009E6C97" w:rsidRDefault="00985100" w:rsidP="00F73A06">
            <w:pPr>
              <w:spacing w:after="0"/>
              <w:jc w:val="center"/>
              <w:rPr>
                <w:rFonts w:cstheme="minorHAnsi"/>
                <w:sz w:val="20"/>
                <w:szCs w:val="20"/>
                <w:lang w:val="ro-RO"/>
              </w:rPr>
            </w:pPr>
          </w:p>
        </w:tc>
        <w:tc>
          <w:tcPr>
            <w:tcW w:w="1350" w:type="dxa"/>
            <w:vMerge/>
            <w:shd w:val="clear" w:color="auto" w:fill="auto"/>
            <w:tcMar>
              <w:top w:w="113" w:type="dxa"/>
              <w:left w:w="113" w:type="dxa"/>
              <w:bottom w:w="113" w:type="dxa"/>
              <w:right w:w="113" w:type="dxa"/>
            </w:tcMar>
            <w:hideMark/>
          </w:tcPr>
          <w:p w14:paraId="6F589A1A" w14:textId="77777777" w:rsidR="00985100" w:rsidRPr="009E6C97" w:rsidRDefault="00985100" w:rsidP="00F73A06">
            <w:pPr>
              <w:spacing w:after="0"/>
              <w:jc w:val="center"/>
              <w:rPr>
                <w:rFonts w:cstheme="minorHAnsi"/>
                <w:sz w:val="20"/>
                <w:szCs w:val="20"/>
                <w:lang w:val="ro-RO"/>
              </w:rPr>
            </w:pPr>
          </w:p>
        </w:tc>
        <w:tc>
          <w:tcPr>
            <w:tcW w:w="3150" w:type="dxa"/>
            <w:shd w:val="clear" w:color="auto" w:fill="auto"/>
            <w:tcMar>
              <w:top w:w="113" w:type="dxa"/>
              <w:left w:w="113" w:type="dxa"/>
              <w:bottom w:w="113" w:type="dxa"/>
              <w:right w:w="113" w:type="dxa"/>
            </w:tcMar>
            <w:hideMark/>
          </w:tcPr>
          <w:p w14:paraId="351CCF1B"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AEE SEAU Rețele de alimentare cu energie electrică a SEAU</w:t>
            </w:r>
          </w:p>
        </w:tc>
        <w:tc>
          <w:tcPr>
            <w:tcW w:w="1088" w:type="dxa"/>
            <w:shd w:val="clear" w:color="auto" w:fill="auto"/>
            <w:tcMar>
              <w:top w:w="113" w:type="dxa"/>
              <w:left w:w="113" w:type="dxa"/>
              <w:bottom w:w="113" w:type="dxa"/>
              <w:right w:w="113" w:type="dxa"/>
            </w:tcMar>
          </w:tcPr>
          <w:p w14:paraId="2D421BCC" w14:textId="77777777" w:rsidR="00985100" w:rsidRPr="009E6C97" w:rsidRDefault="00985100" w:rsidP="00F73A06">
            <w:pPr>
              <w:spacing w:after="0"/>
              <w:jc w:val="center"/>
              <w:rPr>
                <w:rFonts w:cstheme="minorHAnsi"/>
                <w:sz w:val="20"/>
                <w:szCs w:val="20"/>
                <w:lang w:val="ro-RO"/>
              </w:rPr>
            </w:pPr>
          </w:p>
        </w:tc>
        <w:tc>
          <w:tcPr>
            <w:tcW w:w="712" w:type="dxa"/>
            <w:tcMar>
              <w:top w:w="113" w:type="dxa"/>
              <w:left w:w="113" w:type="dxa"/>
              <w:bottom w:w="113" w:type="dxa"/>
              <w:right w:w="113" w:type="dxa"/>
            </w:tcMar>
          </w:tcPr>
          <w:p w14:paraId="5C31248B" w14:textId="77777777" w:rsidR="00985100" w:rsidRPr="009E6C97" w:rsidRDefault="00985100" w:rsidP="00F73A06">
            <w:pPr>
              <w:spacing w:after="0"/>
              <w:jc w:val="center"/>
              <w:rPr>
                <w:rFonts w:cstheme="minorHAnsi"/>
                <w:sz w:val="20"/>
                <w:szCs w:val="20"/>
                <w:lang w:val="ro-RO"/>
              </w:rPr>
            </w:pPr>
          </w:p>
        </w:tc>
        <w:tc>
          <w:tcPr>
            <w:tcW w:w="2264" w:type="dxa"/>
            <w:shd w:val="clear" w:color="auto" w:fill="auto"/>
            <w:tcMar>
              <w:top w:w="113" w:type="dxa"/>
              <w:left w:w="113" w:type="dxa"/>
              <w:bottom w:w="113" w:type="dxa"/>
              <w:right w:w="113" w:type="dxa"/>
            </w:tcMar>
            <w:hideMark/>
          </w:tcPr>
          <w:p w14:paraId="6453D49E"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578’036</w:t>
            </w:r>
          </w:p>
        </w:tc>
      </w:tr>
      <w:tr w:rsidR="00985100" w:rsidRPr="009E6C97" w14:paraId="2D87D617" w14:textId="77777777" w:rsidTr="00F73A06">
        <w:trPr>
          <w:trHeight w:val="144"/>
        </w:trPr>
        <w:tc>
          <w:tcPr>
            <w:tcW w:w="1170" w:type="dxa"/>
            <w:vMerge/>
            <w:shd w:val="clear" w:color="auto" w:fill="auto"/>
            <w:tcMar>
              <w:top w:w="113" w:type="dxa"/>
              <w:left w:w="113" w:type="dxa"/>
              <w:bottom w:w="113" w:type="dxa"/>
              <w:right w:w="113" w:type="dxa"/>
            </w:tcMar>
          </w:tcPr>
          <w:p w14:paraId="39588DB8" w14:textId="77777777" w:rsidR="00985100" w:rsidRPr="009E6C97" w:rsidRDefault="00985100" w:rsidP="00F73A06">
            <w:pPr>
              <w:spacing w:after="0"/>
              <w:jc w:val="center"/>
              <w:rPr>
                <w:rFonts w:cstheme="minorHAnsi"/>
                <w:sz w:val="20"/>
                <w:szCs w:val="20"/>
                <w:lang w:val="ro-RO"/>
              </w:rPr>
            </w:pPr>
          </w:p>
        </w:tc>
        <w:tc>
          <w:tcPr>
            <w:tcW w:w="1350" w:type="dxa"/>
            <w:vMerge/>
            <w:shd w:val="clear" w:color="auto" w:fill="auto"/>
            <w:tcMar>
              <w:top w:w="113" w:type="dxa"/>
              <w:left w:w="113" w:type="dxa"/>
              <w:bottom w:w="113" w:type="dxa"/>
              <w:right w:w="113" w:type="dxa"/>
            </w:tcMar>
          </w:tcPr>
          <w:p w14:paraId="1541A8D5" w14:textId="77777777" w:rsidR="00985100" w:rsidRPr="009E6C97" w:rsidRDefault="00985100" w:rsidP="00F73A06">
            <w:pPr>
              <w:spacing w:after="0"/>
              <w:jc w:val="center"/>
              <w:rPr>
                <w:rFonts w:cstheme="minorHAnsi"/>
                <w:sz w:val="20"/>
                <w:szCs w:val="20"/>
                <w:lang w:val="ro-RO"/>
              </w:rPr>
            </w:pPr>
          </w:p>
        </w:tc>
        <w:tc>
          <w:tcPr>
            <w:tcW w:w="3150" w:type="dxa"/>
            <w:shd w:val="clear" w:color="auto" w:fill="auto"/>
            <w:tcMar>
              <w:top w:w="113" w:type="dxa"/>
              <w:left w:w="113" w:type="dxa"/>
              <w:bottom w:w="113" w:type="dxa"/>
              <w:right w:w="113" w:type="dxa"/>
            </w:tcMar>
          </w:tcPr>
          <w:p w14:paraId="12F6B6D1"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Amenajare teritoriu SEAU</w:t>
            </w:r>
          </w:p>
        </w:tc>
        <w:tc>
          <w:tcPr>
            <w:tcW w:w="1088" w:type="dxa"/>
            <w:shd w:val="clear" w:color="auto" w:fill="auto"/>
            <w:tcMar>
              <w:top w:w="113" w:type="dxa"/>
              <w:left w:w="113" w:type="dxa"/>
              <w:bottom w:w="113" w:type="dxa"/>
              <w:right w:w="113" w:type="dxa"/>
            </w:tcMar>
          </w:tcPr>
          <w:p w14:paraId="1DD035B0" w14:textId="77777777" w:rsidR="00985100" w:rsidRPr="009E6C97" w:rsidRDefault="00985100" w:rsidP="00F73A06">
            <w:pPr>
              <w:spacing w:after="0"/>
              <w:jc w:val="center"/>
              <w:rPr>
                <w:rFonts w:cstheme="minorHAnsi"/>
                <w:sz w:val="20"/>
                <w:szCs w:val="20"/>
                <w:lang w:val="ro-RO"/>
              </w:rPr>
            </w:pPr>
          </w:p>
        </w:tc>
        <w:tc>
          <w:tcPr>
            <w:tcW w:w="712" w:type="dxa"/>
            <w:tcMar>
              <w:top w:w="113" w:type="dxa"/>
              <w:left w:w="113" w:type="dxa"/>
              <w:bottom w:w="113" w:type="dxa"/>
              <w:right w:w="113" w:type="dxa"/>
            </w:tcMar>
          </w:tcPr>
          <w:p w14:paraId="57A85888" w14:textId="77777777" w:rsidR="00985100" w:rsidRPr="009E6C97" w:rsidRDefault="00985100" w:rsidP="00F73A06">
            <w:pPr>
              <w:spacing w:after="0"/>
              <w:jc w:val="center"/>
              <w:rPr>
                <w:rFonts w:cstheme="minorHAnsi"/>
                <w:sz w:val="20"/>
                <w:szCs w:val="20"/>
                <w:lang w:val="ro-RO"/>
              </w:rPr>
            </w:pPr>
          </w:p>
        </w:tc>
        <w:tc>
          <w:tcPr>
            <w:tcW w:w="2264" w:type="dxa"/>
            <w:shd w:val="clear" w:color="auto" w:fill="auto"/>
            <w:tcMar>
              <w:top w:w="113" w:type="dxa"/>
              <w:left w:w="113" w:type="dxa"/>
              <w:bottom w:w="113" w:type="dxa"/>
              <w:right w:w="113" w:type="dxa"/>
            </w:tcMar>
          </w:tcPr>
          <w:p w14:paraId="70595110"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503’910</w:t>
            </w:r>
          </w:p>
        </w:tc>
      </w:tr>
      <w:tr w:rsidR="00985100" w:rsidRPr="009E6C97" w14:paraId="4460AF18" w14:textId="77777777" w:rsidTr="00F73A06">
        <w:trPr>
          <w:trHeight w:val="347"/>
        </w:trPr>
        <w:tc>
          <w:tcPr>
            <w:tcW w:w="1170" w:type="dxa"/>
            <w:vMerge/>
            <w:shd w:val="clear" w:color="auto" w:fill="auto"/>
            <w:tcMar>
              <w:top w:w="113" w:type="dxa"/>
              <w:left w:w="113" w:type="dxa"/>
              <w:bottom w:w="113" w:type="dxa"/>
              <w:right w:w="113" w:type="dxa"/>
            </w:tcMar>
          </w:tcPr>
          <w:p w14:paraId="4F2CECD2" w14:textId="77777777" w:rsidR="00985100" w:rsidRPr="009E6C97" w:rsidRDefault="00985100" w:rsidP="00F73A06">
            <w:pPr>
              <w:spacing w:after="0"/>
              <w:jc w:val="center"/>
              <w:rPr>
                <w:rFonts w:cstheme="minorHAnsi"/>
                <w:sz w:val="20"/>
                <w:szCs w:val="20"/>
                <w:lang w:val="ro-RO"/>
              </w:rPr>
            </w:pPr>
          </w:p>
        </w:tc>
        <w:tc>
          <w:tcPr>
            <w:tcW w:w="6300" w:type="dxa"/>
            <w:gridSpan w:val="4"/>
            <w:shd w:val="clear" w:color="auto" w:fill="F2F2F2" w:themeFill="background1" w:themeFillShade="F2"/>
            <w:tcMar>
              <w:top w:w="113" w:type="dxa"/>
              <w:left w:w="113" w:type="dxa"/>
              <w:bottom w:w="113" w:type="dxa"/>
              <w:right w:w="113" w:type="dxa"/>
            </w:tcMar>
          </w:tcPr>
          <w:p w14:paraId="09862489" w14:textId="77777777" w:rsidR="00985100" w:rsidRPr="009E6C97" w:rsidRDefault="00985100" w:rsidP="00985100">
            <w:pPr>
              <w:spacing w:after="0"/>
              <w:rPr>
                <w:rFonts w:cstheme="minorHAnsi"/>
                <w:b/>
                <w:bCs/>
                <w:sz w:val="20"/>
                <w:szCs w:val="20"/>
                <w:lang w:val="ro-RO"/>
              </w:rPr>
            </w:pPr>
            <w:r w:rsidRPr="009E6C97">
              <w:rPr>
                <w:rFonts w:cstheme="minorHAnsi"/>
                <w:b/>
                <w:bCs/>
                <w:sz w:val="20"/>
                <w:szCs w:val="20"/>
                <w:lang w:val="ro-RO"/>
              </w:rPr>
              <w:t>TOTAL Etapa 1, inclusiv alte cheltuieli</w:t>
            </w:r>
          </w:p>
        </w:tc>
        <w:tc>
          <w:tcPr>
            <w:tcW w:w="2264" w:type="dxa"/>
            <w:shd w:val="clear" w:color="auto" w:fill="F2F2F2" w:themeFill="background1" w:themeFillShade="F2"/>
            <w:tcMar>
              <w:top w:w="113" w:type="dxa"/>
              <w:left w:w="113" w:type="dxa"/>
              <w:bottom w:w="113" w:type="dxa"/>
              <w:right w:w="113" w:type="dxa"/>
            </w:tcMar>
          </w:tcPr>
          <w:p w14:paraId="7A3452FD" w14:textId="77777777" w:rsidR="00985100" w:rsidRPr="009E6C97" w:rsidRDefault="00985100" w:rsidP="00F73A06">
            <w:pPr>
              <w:spacing w:after="0"/>
              <w:jc w:val="center"/>
              <w:rPr>
                <w:rFonts w:cstheme="minorHAnsi"/>
                <w:b/>
                <w:bCs/>
                <w:sz w:val="20"/>
                <w:szCs w:val="20"/>
              </w:rPr>
            </w:pPr>
            <w:r w:rsidRPr="009E6C97">
              <w:rPr>
                <w:rFonts w:cstheme="minorHAnsi"/>
                <w:b/>
                <w:bCs/>
                <w:sz w:val="20"/>
                <w:szCs w:val="20"/>
                <w:lang w:val="ro-RO"/>
              </w:rPr>
              <w:t>11</w:t>
            </w:r>
            <w:r w:rsidRPr="009E6C97">
              <w:rPr>
                <w:rFonts w:cstheme="minorHAnsi"/>
                <w:b/>
                <w:bCs/>
                <w:sz w:val="20"/>
                <w:szCs w:val="20"/>
              </w:rPr>
              <w:t>’185’460</w:t>
            </w:r>
          </w:p>
        </w:tc>
      </w:tr>
      <w:tr w:rsidR="00985100" w:rsidRPr="009E6C97" w14:paraId="349EEBEF" w14:textId="77777777" w:rsidTr="00F73A06">
        <w:trPr>
          <w:trHeight w:val="534"/>
        </w:trPr>
        <w:tc>
          <w:tcPr>
            <w:tcW w:w="1170" w:type="dxa"/>
            <w:vMerge w:val="restart"/>
            <w:shd w:val="clear" w:color="auto" w:fill="auto"/>
            <w:tcMar>
              <w:top w:w="113" w:type="dxa"/>
              <w:left w:w="113" w:type="dxa"/>
              <w:bottom w:w="113" w:type="dxa"/>
              <w:right w:w="113" w:type="dxa"/>
            </w:tcMar>
          </w:tcPr>
          <w:p w14:paraId="4C29F6DF" w14:textId="77777777" w:rsidR="00985100" w:rsidRPr="009E6C97" w:rsidRDefault="00985100" w:rsidP="00F73A06">
            <w:pPr>
              <w:spacing w:after="0"/>
              <w:jc w:val="center"/>
              <w:rPr>
                <w:rFonts w:cstheme="minorHAnsi"/>
                <w:b/>
                <w:bCs/>
                <w:sz w:val="20"/>
                <w:szCs w:val="20"/>
                <w:lang w:val="ro-RO"/>
              </w:rPr>
            </w:pPr>
            <w:r w:rsidRPr="009E6C97">
              <w:rPr>
                <w:rFonts w:cstheme="minorHAnsi"/>
                <w:b/>
                <w:bCs/>
                <w:sz w:val="20"/>
                <w:szCs w:val="20"/>
                <w:lang w:val="ro-RO"/>
              </w:rPr>
              <w:t>Etapa 2</w:t>
            </w:r>
          </w:p>
        </w:tc>
        <w:tc>
          <w:tcPr>
            <w:tcW w:w="1350" w:type="dxa"/>
            <w:shd w:val="clear" w:color="auto" w:fill="auto"/>
            <w:tcMar>
              <w:top w:w="113" w:type="dxa"/>
              <w:left w:w="113" w:type="dxa"/>
              <w:bottom w:w="113" w:type="dxa"/>
              <w:right w:w="113" w:type="dxa"/>
            </w:tcMar>
          </w:tcPr>
          <w:p w14:paraId="00F0A9F9"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Rețele de canalizare</w:t>
            </w:r>
          </w:p>
        </w:tc>
        <w:tc>
          <w:tcPr>
            <w:tcW w:w="3150" w:type="dxa"/>
            <w:shd w:val="clear" w:color="auto" w:fill="auto"/>
            <w:tcMar>
              <w:top w:w="113" w:type="dxa"/>
              <w:left w:w="113" w:type="dxa"/>
              <w:bottom w:w="113" w:type="dxa"/>
              <w:right w:w="113" w:type="dxa"/>
            </w:tcMar>
          </w:tcPr>
          <w:p w14:paraId="2BB56A95"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PVC SN4 DN160mm</w:t>
            </w:r>
          </w:p>
          <w:p w14:paraId="69C6A7A6"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PVC SN4 DN200mm</w:t>
            </w:r>
          </w:p>
          <w:p w14:paraId="051A88A0"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PEHD SDR17 PN10 DN50 mm</w:t>
            </w:r>
          </w:p>
          <w:p w14:paraId="65F820EA"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PEHD SDR17 PN10 DN75 mm</w:t>
            </w:r>
          </w:p>
        </w:tc>
        <w:tc>
          <w:tcPr>
            <w:tcW w:w="1088" w:type="dxa"/>
            <w:shd w:val="clear" w:color="auto" w:fill="auto"/>
            <w:tcMar>
              <w:top w:w="113" w:type="dxa"/>
              <w:left w:w="113" w:type="dxa"/>
              <w:bottom w:w="113" w:type="dxa"/>
              <w:right w:w="113" w:type="dxa"/>
            </w:tcMar>
          </w:tcPr>
          <w:p w14:paraId="7B139316"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5610</w:t>
            </w:r>
          </w:p>
          <w:p w14:paraId="38FEAA47"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512</w:t>
            </w:r>
          </w:p>
          <w:p w14:paraId="1CD7463A"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335</w:t>
            </w:r>
          </w:p>
          <w:p w14:paraId="09ADF025"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818.2</w:t>
            </w:r>
          </w:p>
        </w:tc>
        <w:tc>
          <w:tcPr>
            <w:tcW w:w="712" w:type="dxa"/>
            <w:tcMar>
              <w:top w:w="113" w:type="dxa"/>
              <w:left w:w="113" w:type="dxa"/>
              <w:bottom w:w="113" w:type="dxa"/>
              <w:right w:w="113" w:type="dxa"/>
            </w:tcMar>
          </w:tcPr>
          <w:p w14:paraId="70E28372"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m</w:t>
            </w:r>
          </w:p>
          <w:p w14:paraId="3CD99B9C"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m</w:t>
            </w:r>
          </w:p>
          <w:p w14:paraId="0333786E"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m</w:t>
            </w:r>
          </w:p>
          <w:p w14:paraId="689FD5BF"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m</w:t>
            </w:r>
          </w:p>
        </w:tc>
        <w:tc>
          <w:tcPr>
            <w:tcW w:w="2264" w:type="dxa"/>
            <w:vMerge w:val="restart"/>
            <w:shd w:val="clear" w:color="auto" w:fill="auto"/>
            <w:tcMar>
              <w:top w:w="113" w:type="dxa"/>
              <w:left w:w="113" w:type="dxa"/>
              <w:bottom w:w="113" w:type="dxa"/>
              <w:right w:w="113" w:type="dxa"/>
            </w:tcMar>
          </w:tcPr>
          <w:p w14:paraId="56D7ECA9"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6’027’200</w:t>
            </w:r>
          </w:p>
        </w:tc>
      </w:tr>
      <w:tr w:rsidR="00985100" w:rsidRPr="009E6C97" w14:paraId="09F45848" w14:textId="77777777" w:rsidTr="00F73A06">
        <w:trPr>
          <w:trHeight w:val="534"/>
        </w:trPr>
        <w:tc>
          <w:tcPr>
            <w:tcW w:w="1170" w:type="dxa"/>
            <w:vMerge/>
            <w:shd w:val="clear" w:color="auto" w:fill="auto"/>
            <w:tcMar>
              <w:top w:w="113" w:type="dxa"/>
              <w:left w:w="113" w:type="dxa"/>
              <w:bottom w:w="113" w:type="dxa"/>
              <w:right w:w="113" w:type="dxa"/>
            </w:tcMar>
          </w:tcPr>
          <w:p w14:paraId="4FCDEFD0" w14:textId="77777777" w:rsidR="00985100" w:rsidRPr="009E6C97" w:rsidRDefault="00985100" w:rsidP="00F73A06">
            <w:pPr>
              <w:spacing w:after="0"/>
              <w:jc w:val="center"/>
              <w:rPr>
                <w:rFonts w:cstheme="minorHAnsi"/>
                <w:sz w:val="20"/>
                <w:szCs w:val="20"/>
                <w:lang w:val="ro-RO"/>
              </w:rPr>
            </w:pPr>
          </w:p>
        </w:tc>
        <w:tc>
          <w:tcPr>
            <w:tcW w:w="1350" w:type="dxa"/>
            <w:shd w:val="clear" w:color="auto" w:fill="auto"/>
            <w:tcMar>
              <w:top w:w="113" w:type="dxa"/>
              <w:left w:w="113" w:type="dxa"/>
              <w:bottom w:w="113" w:type="dxa"/>
              <w:right w:w="113" w:type="dxa"/>
            </w:tcMar>
          </w:tcPr>
          <w:p w14:paraId="2A75DD0C"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Cămine de vizitare</w:t>
            </w:r>
          </w:p>
        </w:tc>
        <w:tc>
          <w:tcPr>
            <w:tcW w:w="3150" w:type="dxa"/>
            <w:shd w:val="clear" w:color="auto" w:fill="auto"/>
            <w:tcMar>
              <w:top w:w="113" w:type="dxa"/>
              <w:left w:w="113" w:type="dxa"/>
              <w:bottom w:w="113" w:type="dxa"/>
              <w:right w:w="113" w:type="dxa"/>
            </w:tcMar>
          </w:tcPr>
          <w:p w14:paraId="06ADF113"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Elemente din beton armat</w:t>
            </w:r>
          </w:p>
          <w:p w14:paraId="5A0625F7"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DN1000 mm</w:t>
            </w:r>
          </w:p>
          <w:p w14:paraId="38EB5A2F"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DN1500 mm</w:t>
            </w:r>
          </w:p>
        </w:tc>
        <w:tc>
          <w:tcPr>
            <w:tcW w:w="1088" w:type="dxa"/>
            <w:shd w:val="clear" w:color="auto" w:fill="auto"/>
            <w:tcMar>
              <w:top w:w="113" w:type="dxa"/>
              <w:left w:w="113" w:type="dxa"/>
              <w:bottom w:w="113" w:type="dxa"/>
              <w:right w:w="113" w:type="dxa"/>
            </w:tcMar>
          </w:tcPr>
          <w:p w14:paraId="37EF94AB" w14:textId="77777777" w:rsidR="00985100" w:rsidRPr="009E6C97" w:rsidRDefault="00985100" w:rsidP="00F73A06">
            <w:pPr>
              <w:spacing w:after="0"/>
              <w:jc w:val="center"/>
              <w:rPr>
                <w:rFonts w:cstheme="minorHAnsi"/>
                <w:sz w:val="20"/>
                <w:szCs w:val="20"/>
                <w:lang w:val="ro-RO"/>
              </w:rPr>
            </w:pPr>
          </w:p>
          <w:p w14:paraId="7D27248E"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179</w:t>
            </w:r>
          </w:p>
          <w:p w14:paraId="61B263E1"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3</w:t>
            </w:r>
          </w:p>
        </w:tc>
        <w:tc>
          <w:tcPr>
            <w:tcW w:w="712" w:type="dxa"/>
            <w:tcMar>
              <w:top w:w="113" w:type="dxa"/>
              <w:left w:w="113" w:type="dxa"/>
              <w:bottom w:w="113" w:type="dxa"/>
              <w:right w:w="113" w:type="dxa"/>
            </w:tcMar>
          </w:tcPr>
          <w:p w14:paraId="13AE982A" w14:textId="77777777" w:rsidR="00985100" w:rsidRPr="009E6C97" w:rsidRDefault="00985100" w:rsidP="00F73A06">
            <w:pPr>
              <w:spacing w:after="0"/>
              <w:jc w:val="center"/>
              <w:rPr>
                <w:rFonts w:cstheme="minorHAnsi"/>
                <w:sz w:val="20"/>
                <w:szCs w:val="20"/>
                <w:lang w:val="ro-RO"/>
              </w:rPr>
            </w:pPr>
          </w:p>
          <w:p w14:paraId="2C104C8A"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buc.</w:t>
            </w:r>
          </w:p>
          <w:p w14:paraId="08551657"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buc.</w:t>
            </w:r>
          </w:p>
        </w:tc>
        <w:tc>
          <w:tcPr>
            <w:tcW w:w="2264" w:type="dxa"/>
            <w:vMerge/>
            <w:shd w:val="clear" w:color="auto" w:fill="auto"/>
            <w:tcMar>
              <w:top w:w="113" w:type="dxa"/>
              <w:left w:w="113" w:type="dxa"/>
              <w:bottom w:w="113" w:type="dxa"/>
              <w:right w:w="113" w:type="dxa"/>
            </w:tcMar>
          </w:tcPr>
          <w:p w14:paraId="4346B0AB" w14:textId="77777777" w:rsidR="00985100" w:rsidRPr="009E6C97" w:rsidRDefault="00985100" w:rsidP="00F73A06">
            <w:pPr>
              <w:spacing w:after="0"/>
              <w:jc w:val="center"/>
              <w:rPr>
                <w:rFonts w:cstheme="minorHAnsi"/>
                <w:sz w:val="20"/>
                <w:szCs w:val="20"/>
                <w:lang w:val="ro-RO"/>
              </w:rPr>
            </w:pPr>
          </w:p>
        </w:tc>
      </w:tr>
      <w:tr w:rsidR="00985100" w:rsidRPr="009E6C97" w14:paraId="4CDD361A" w14:textId="77777777" w:rsidTr="00F73A06">
        <w:trPr>
          <w:trHeight w:val="534"/>
        </w:trPr>
        <w:tc>
          <w:tcPr>
            <w:tcW w:w="1170" w:type="dxa"/>
            <w:vMerge/>
            <w:shd w:val="clear" w:color="auto" w:fill="auto"/>
            <w:tcMar>
              <w:top w:w="113" w:type="dxa"/>
              <w:left w:w="113" w:type="dxa"/>
              <w:bottom w:w="113" w:type="dxa"/>
              <w:right w:w="113" w:type="dxa"/>
            </w:tcMar>
          </w:tcPr>
          <w:p w14:paraId="7DEB728E" w14:textId="77777777" w:rsidR="00985100" w:rsidRPr="009E6C97" w:rsidRDefault="00985100" w:rsidP="00F73A06">
            <w:pPr>
              <w:spacing w:after="0"/>
              <w:jc w:val="center"/>
              <w:rPr>
                <w:rFonts w:cstheme="minorHAnsi"/>
                <w:sz w:val="20"/>
                <w:szCs w:val="20"/>
                <w:lang w:val="ro-RO"/>
              </w:rPr>
            </w:pPr>
          </w:p>
        </w:tc>
        <w:tc>
          <w:tcPr>
            <w:tcW w:w="1350" w:type="dxa"/>
            <w:vMerge w:val="restart"/>
            <w:shd w:val="clear" w:color="auto" w:fill="auto"/>
            <w:tcMar>
              <w:top w:w="113" w:type="dxa"/>
              <w:left w:w="113" w:type="dxa"/>
              <w:bottom w:w="113" w:type="dxa"/>
              <w:right w:w="113" w:type="dxa"/>
            </w:tcMar>
          </w:tcPr>
          <w:p w14:paraId="4C96BED3"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SP-I</w:t>
            </w:r>
          </w:p>
        </w:tc>
        <w:tc>
          <w:tcPr>
            <w:tcW w:w="3150" w:type="dxa"/>
            <w:shd w:val="clear" w:color="auto" w:fill="auto"/>
            <w:tcMar>
              <w:top w:w="113" w:type="dxa"/>
              <w:left w:w="113" w:type="dxa"/>
              <w:bottom w:w="113" w:type="dxa"/>
              <w:right w:w="113" w:type="dxa"/>
            </w:tcMar>
          </w:tcPr>
          <w:p w14:paraId="4E238DA0"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Stația de pompare a apelor uzate SP-I</w:t>
            </w:r>
          </w:p>
        </w:tc>
        <w:tc>
          <w:tcPr>
            <w:tcW w:w="1088" w:type="dxa"/>
            <w:shd w:val="clear" w:color="auto" w:fill="auto"/>
            <w:tcMar>
              <w:top w:w="113" w:type="dxa"/>
              <w:left w:w="113" w:type="dxa"/>
              <w:bottom w:w="113" w:type="dxa"/>
              <w:right w:w="113" w:type="dxa"/>
            </w:tcMar>
          </w:tcPr>
          <w:p w14:paraId="44FD1F52"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1</w:t>
            </w:r>
          </w:p>
        </w:tc>
        <w:tc>
          <w:tcPr>
            <w:tcW w:w="712" w:type="dxa"/>
            <w:tcMar>
              <w:top w:w="113" w:type="dxa"/>
              <w:left w:w="113" w:type="dxa"/>
              <w:bottom w:w="113" w:type="dxa"/>
              <w:right w:w="113" w:type="dxa"/>
            </w:tcMar>
          </w:tcPr>
          <w:p w14:paraId="3DA771B8"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buc.</w:t>
            </w:r>
          </w:p>
        </w:tc>
        <w:tc>
          <w:tcPr>
            <w:tcW w:w="2264" w:type="dxa"/>
            <w:shd w:val="clear" w:color="auto" w:fill="auto"/>
            <w:tcMar>
              <w:top w:w="113" w:type="dxa"/>
              <w:left w:w="113" w:type="dxa"/>
              <w:bottom w:w="113" w:type="dxa"/>
              <w:right w:w="113" w:type="dxa"/>
            </w:tcMar>
          </w:tcPr>
          <w:p w14:paraId="5BC26D05"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270’590</w:t>
            </w:r>
          </w:p>
        </w:tc>
      </w:tr>
      <w:tr w:rsidR="00985100" w:rsidRPr="009E6C97" w14:paraId="23883FA7" w14:textId="77777777" w:rsidTr="00F73A06">
        <w:trPr>
          <w:trHeight w:val="534"/>
        </w:trPr>
        <w:tc>
          <w:tcPr>
            <w:tcW w:w="1170" w:type="dxa"/>
            <w:vMerge/>
            <w:shd w:val="clear" w:color="auto" w:fill="auto"/>
            <w:tcMar>
              <w:top w:w="113" w:type="dxa"/>
              <w:left w:w="113" w:type="dxa"/>
              <w:bottom w:w="113" w:type="dxa"/>
              <w:right w:w="113" w:type="dxa"/>
            </w:tcMar>
          </w:tcPr>
          <w:p w14:paraId="5D7162C1" w14:textId="77777777" w:rsidR="00985100" w:rsidRPr="009E6C97" w:rsidRDefault="00985100" w:rsidP="00F73A06">
            <w:pPr>
              <w:spacing w:after="0"/>
              <w:jc w:val="center"/>
              <w:rPr>
                <w:rFonts w:cstheme="minorHAnsi"/>
                <w:sz w:val="20"/>
                <w:szCs w:val="20"/>
                <w:lang w:val="ro-RO"/>
              </w:rPr>
            </w:pPr>
          </w:p>
        </w:tc>
        <w:tc>
          <w:tcPr>
            <w:tcW w:w="1350" w:type="dxa"/>
            <w:vMerge/>
            <w:shd w:val="clear" w:color="auto" w:fill="auto"/>
            <w:tcMar>
              <w:top w:w="113" w:type="dxa"/>
              <w:left w:w="113" w:type="dxa"/>
              <w:bottom w:w="113" w:type="dxa"/>
              <w:right w:w="113" w:type="dxa"/>
            </w:tcMar>
          </w:tcPr>
          <w:p w14:paraId="61E661C0" w14:textId="77777777" w:rsidR="00985100" w:rsidRPr="009E6C97" w:rsidRDefault="00985100" w:rsidP="00F73A06">
            <w:pPr>
              <w:spacing w:after="0"/>
              <w:jc w:val="center"/>
              <w:rPr>
                <w:rFonts w:cstheme="minorHAnsi"/>
                <w:sz w:val="20"/>
                <w:szCs w:val="20"/>
                <w:lang w:val="ro-RO"/>
              </w:rPr>
            </w:pPr>
          </w:p>
        </w:tc>
        <w:tc>
          <w:tcPr>
            <w:tcW w:w="3150" w:type="dxa"/>
            <w:shd w:val="clear" w:color="auto" w:fill="auto"/>
            <w:tcMar>
              <w:top w:w="113" w:type="dxa"/>
              <w:left w:w="113" w:type="dxa"/>
              <w:bottom w:w="113" w:type="dxa"/>
              <w:right w:w="113" w:type="dxa"/>
            </w:tcMar>
          </w:tcPr>
          <w:p w14:paraId="5E40E235"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REC SP-I Rețele exterioare de canalizare pentru SP-I</w:t>
            </w:r>
          </w:p>
        </w:tc>
        <w:tc>
          <w:tcPr>
            <w:tcW w:w="1088" w:type="dxa"/>
            <w:shd w:val="clear" w:color="auto" w:fill="auto"/>
            <w:tcMar>
              <w:top w:w="113" w:type="dxa"/>
              <w:left w:w="113" w:type="dxa"/>
              <w:bottom w:w="113" w:type="dxa"/>
              <w:right w:w="113" w:type="dxa"/>
            </w:tcMar>
          </w:tcPr>
          <w:p w14:paraId="7A32F4D3"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1</w:t>
            </w:r>
          </w:p>
        </w:tc>
        <w:tc>
          <w:tcPr>
            <w:tcW w:w="712" w:type="dxa"/>
            <w:tcMar>
              <w:top w:w="113" w:type="dxa"/>
              <w:left w:w="113" w:type="dxa"/>
              <w:bottom w:w="113" w:type="dxa"/>
              <w:right w:w="113" w:type="dxa"/>
            </w:tcMar>
          </w:tcPr>
          <w:p w14:paraId="0FE7403C"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buc.</w:t>
            </w:r>
          </w:p>
        </w:tc>
        <w:tc>
          <w:tcPr>
            <w:tcW w:w="2264" w:type="dxa"/>
            <w:shd w:val="clear" w:color="auto" w:fill="auto"/>
            <w:tcMar>
              <w:top w:w="113" w:type="dxa"/>
              <w:left w:w="113" w:type="dxa"/>
              <w:bottom w:w="113" w:type="dxa"/>
              <w:right w:w="113" w:type="dxa"/>
            </w:tcMar>
          </w:tcPr>
          <w:p w14:paraId="359801C2"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294’650</w:t>
            </w:r>
          </w:p>
        </w:tc>
      </w:tr>
      <w:tr w:rsidR="00985100" w:rsidRPr="009E6C97" w14:paraId="21580CF9" w14:textId="77777777" w:rsidTr="00F73A06">
        <w:trPr>
          <w:trHeight w:val="309"/>
        </w:trPr>
        <w:tc>
          <w:tcPr>
            <w:tcW w:w="1170" w:type="dxa"/>
            <w:vMerge/>
            <w:shd w:val="clear" w:color="auto" w:fill="auto"/>
            <w:tcMar>
              <w:top w:w="113" w:type="dxa"/>
              <w:left w:w="113" w:type="dxa"/>
              <w:bottom w:w="113" w:type="dxa"/>
              <w:right w:w="113" w:type="dxa"/>
            </w:tcMar>
          </w:tcPr>
          <w:p w14:paraId="3CFEAAC8" w14:textId="77777777" w:rsidR="00985100" w:rsidRPr="009E6C97" w:rsidRDefault="00985100" w:rsidP="00F73A06">
            <w:pPr>
              <w:spacing w:after="0"/>
              <w:jc w:val="center"/>
              <w:rPr>
                <w:rFonts w:cstheme="minorHAnsi"/>
                <w:sz w:val="20"/>
                <w:szCs w:val="20"/>
                <w:lang w:val="ro-RO"/>
              </w:rPr>
            </w:pPr>
          </w:p>
        </w:tc>
        <w:tc>
          <w:tcPr>
            <w:tcW w:w="1350" w:type="dxa"/>
            <w:vMerge/>
            <w:shd w:val="clear" w:color="auto" w:fill="auto"/>
            <w:tcMar>
              <w:top w:w="113" w:type="dxa"/>
              <w:left w:w="113" w:type="dxa"/>
              <w:bottom w:w="113" w:type="dxa"/>
              <w:right w:w="113" w:type="dxa"/>
            </w:tcMar>
          </w:tcPr>
          <w:p w14:paraId="10EA8E94" w14:textId="77777777" w:rsidR="00985100" w:rsidRPr="009E6C97" w:rsidRDefault="00985100" w:rsidP="00F73A06">
            <w:pPr>
              <w:spacing w:after="0"/>
              <w:jc w:val="center"/>
              <w:rPr>
                <w:rFonts w:cstheme="minorHAnsi"/>
                <w:sz w:val="20"/>
                <w:szCs w:val="20"/>
                <w:lang w:val="ro-RO"/>
              </w:rPr>
            </w:pPr>
          </w:p>
        </w:tc>
        <w:tc>
          <w:tcPr>
            <w:tcW w:w="3150" w:type="dxa"/>
            <w:shd w:val="clear" w:color="auto" w:fill="auto"/>
            <w:tcMar>
              <w:top w:w="113" w:type="dxa"/>
              <w:left w:w="113" w:type="dxa"/>
              <w:bottom w:w="113" w:type="dxa"/>
              <w:right w:w="113" w:type="dxa"/>
            </w:tcMar>
          </w:tcPr>
          <w:p w14:paraId="116C8807"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Amenajare teritoriu SP-I</w:t>
            </w:r>
          </w:p>
        </w:tc>
        <w:tc>
          <w:tcPr>
            <w:tcW w:w="1088" w:type="dxa"/>
            <w:shd w:val="clear" w:color="auto" w:fill="auto"/>
            <w:tcMar>
              <w:top w:w="113" w:type="dxa"/>
              <w:left w:w="113" w:type="dxa"/>
              <w:bottom w:w="113" w:type="dxa"/>
              <w:right w:w="113" w:type="dxa"/>
            </w:tcMar>
          </w:tcPr>
          <w:p w14:paraId="0BAB3A3B" w14:textId="77777777" w:rsidR="00985100" w:rsidRPr="009E6C97" w:rsidRDefault="00985100" w:rsidP="00F73A06">
            <w:pPr>
              <w:spacing w:after="0"/>
              <w:jc w:val="center"/>
              <w:rPr>
                <w:rFonts w:cstheme="minorHAnsi"/>
                <w:sz w:val="20"/>
                <w:szCs w:val="20"/>
                <w:lang w:val="ro-RO"/>
              </w:rPr>
            </w:pPr>
          </w:p>
        </w:tc>
        <w:tc>
          <w:tcPr>
            <w:tcW w:w="712" w:type="dxa"/>
            <w:tcMar>
              <w:top w:w="113" w:type="dxa"/>
              <w:left w:w="113" w:type="dxa"/>
              <w:bottom w:w="113" w:type="dxa"/>
              <w:right w:w="113" w:type="dxa"/>
            </w:tcMar>
          </w:tcPr>
          <w:p w14:paraId="42E59A10" w14:textId="77777777" w:rsidR="00985100" w:rsidRPr="009E6C97" w:rsidRDefault="00985100" w:rsidP="00F73A06">
            <w:pPr>
              <w:spacing w:after="0"/>
              <w:jc w:val="center"/>
              <w:rPr>
                <w:rFonts w:cstheme="minorHAnsi"/>
                <w:sz w:val="20"/>
                <w:szCs w:val="20"/>
                <w:lang w:val="ro-RO"/>
              </w:rPr>
            </w:pPr>
          </w:p>
        </w:tc>
        <w:tc>
          <w:tcPr>
            <w:tcW w:w="2264" w:type="dxa"/>
            <w:shd w:val="clear" w:color="auto" w:fill="auto"/>
            <w:tcMar>
              <w:top w:w="113" w:type="dxa"/>
              <w:left w:w="113" w:type="dxa"/>
              <w:bottom w:w="113" w:type="dxa"/>
              <w:right w:w="113" w:type="dxa"/>
            </w:tcMar>
          </w:tcPr>
          <w:p w14:paraId="7D542D3A"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93’300</w:t>
            </w:r>
          </w:p>
        </w:tc>
      </w:tr>
      <w:tr w:rsidR="00985100" w:rsidRPr="009E6C97" w14:paraId="59FF1FCF" w14:textId="77777777" w:rsidTr="00F73A06">
        <w:trPr>
          <w:trHeight w:val="208"/>
        </w:trPr>
        <w:tc>
          <w:tcPr>
            <w:tcW w:w="1170" w:type="dxa"/>
            <w:vMerge/>
            <w:shd w:val="clear" w:color="auto" w:fill="auto"/>
            <w:tcMar>
              <w:top w:w="113" w:type="dxa"/>
              <w:left w:w="113" w:type="dxa"/>
              <w:bottom w:w="113" w:type="dxa"/>
              <w:right w:w="113" w:type="dxa"/>
            </w:tcMar>
          </w:tcPr>
          <w:p w14:paraId="49F66C85" w14:textId="77777777" w:rsidR="00985100" w:rsidRPr="009E6C97" w:rsidRDefault="00985100" w:rsidP="00F73A06">
            <w:pPr>
              <w:spacing w:after="0"/>
              <w:jc w:val="center"/>
              <w:rPr>
                <w:rFonts w:cstheme="minorHAnsi"/>
                <w:sz w:val="20"/>
                <w:szCs w:val="20"/>
                <w:lang w:val="ro-RO"/>
              </w:rPr>
            </w:pPr>
          </w:p>
        </w:tc>
        <w:tc>
          <w:tcPr>
            <w:tcW w:w="1350" w:type="dxa"/>
            <w:vMerge/>
            <w:shd w:val="clear" w:color="auto" w:fill="auto"/>
            <w:tcMar>
              <w:top w:w="113" w:type="dxa"/>
              <w:left w:w="113" w:type="dxa"/>
              <w:bottom w:w="113" w:type="dxa"/>
              <w:right w:w="113" w:type="dxa"/>
            </w:tcMar>
          </w:tcPr>
          <w:p w14:paraId="0DAE0FC6" w14:textId="77777777" w:rsidR="00985100" w:rsidRPr="009E6C97" w:rsidRDefault="00985100" w:rsidP="00985100">
            <w:pPr>
              <w:spacing w:after="0"/>
              <w:jc w:val="both"/>
              <w:rPr>
                <w:rFonts w:cstheme="minorHAnsi"/>
                <w:sz w:val="20"/>
                <w:szCs w:val="20"/>
                <w:lang w:val="ro-RO"/>
              </w:rPr>
            </w:pPr>
          </w:p>
        </w:tc>
        <w:tc>
          <w:tcPr>
            <w:tcW w:w="4950" w:type="dxa"/>
            <w:gridSpan w:val="3"/>
            <w:shd w:val="clear" w:color="auto" w:fill="F2F2F2" w:themeFill="background1" w:themeFillShade="F2"/>
            <w:tcMar>
              <w:top w:w="113" w:type="dxa"/>
              <w:left w:w="113" w:type="dxa"/>
              <w:bottom w:w="113" w:type="dxa"/>
              <w:right w:w="113" w:type="dxa"/>
            </w:tcMar>
          </w:tcPr>
          <w:p w14:paraId="699FD028" w14:textId="77777777" w:rsidR="00985100" w:rsidRPr="009E6C97" w:rsidRDefault="00985100" w:rsidP="00985100">
            <w:pPr>
              <w:spacing w:after="0"/>
              <w:jc w:val="right"/>
              <w:rPr>
                <w:rFonts w:cstheme="minorHAnsi"/>
                <w:b/>
                <w:bCs/>
                <w:sz w:val="20"/>
                <w:szCs w:val="20"/>
                <w:lang w:val="ro-RO"/>
              </w:rPr>
            </w:pPr>
            <w:r w:rsidRPr="009E6C97">
              <w:rPr>
                <w:rFonts w:cstheme="minorHAnsi"/>
                <w:b/>
                <w:bCs/>
                <w:sz w:val="20"/>
                <w:szCs w:val="20"/>
                <w:lang w:val="ro-RO"/>
              </w:rPr>
              <w:t>TOTAL SP-I</w:t>
            </w:r>
          </w:p>
        </w:tc>
        <w:tc>
          <w:tcPr>
            <w:tcW w:w="2264" w:type="dxa"/>
            <w:shd w:val="clear" w:color="auto" w:fill="F2F2F2" w:themeFill="background1" w:themeFillShade="F2"/>
            <w:tcMar>
              <w:top w:w="113" w:type="dxa"/>
              <w:left w:w="113" w:type="dxa"/>
              <w:bottom w:w="113" w:type="dxa"/>
              <w:right w:w="113" w:type="dxa"/>
            </w:tcMar>
          </w:tcPr>
          <w:p w14:paraId="33017555" w14:textId="77777777" w:rsidR="00985100" w:rsidRPr="009E6C97" w:rsidRDefault="00985100" w:rsidP="00F73A06">
            <w:pPr>
              <w:spacing w:after="0"/>
              <w:jc w:val="center"/>
              <w:rPr>
                <w:rFonts w:cstheme="minorHAnsi"/>
                <w:b/>
                <w:bCs/>
                <w:sz w:val="20"/>
                <w:szCs w:val="20"/>
                <w:lang w:val="ro-RO"/>
              </w:rPr>
            </w:pPr>
            <w:r w:rsidRPr="009E6C97">
              <w:rPr>
                <w:rFonts w:cstheme="minorHAnsi"/>
                <w:b/>
                <w:bCs/>
                <w:sz w:val="20"/>
                <w:szCs w:val="20"/>
                <w:lang w:val="ro-RO"/>
              </w:rPr>
              <w:t>658’540</w:t>
            </w:r>
          </w:p>
        </w:tc>
      </w:tr>
      <w:tr w:rsidR="00985100" w:rsidRPr="009E6C97" w14:paraId="61124515" w14:textId="77777777" w:rsidTr="00F73A06">
        <w:trPr>
          <w:trHeight w:val="534"/>
        </w:trPr>
        <w:tc>
          <w:tcPr>
            <w:tcW w:w="1170" w:type="dxa"/>
            <w:vMerge/>
            <w:shd w:val="clear" w:color="auto" w:fill="auto"/>
            <w:tcMar>
              <w:top w:w="113" w:type="dxa"/>
              <w:left w:w="113" w:type="dxa"/>
              <w:bottom w:w="113" w:type="dxa"/>
              <w:right w:w="113" w:type="dxa"/>
            </w:tcMar>
          </w:tcPr>
          <w:p w14:paraId="2B74318D" w14:textId="77777777" w:rsidR="00985100" w:rsidRPr="009E6C97" w:rsidRDefault="00985100" w:rsidP="00F73A06">
            <w:pPr>
              <w:spacing w:after="0"/>
              <w:jc w:val="center"/>
              <w:rPr>
                <w:rFonts w:cstheme="minorHAnsi"/>
                <w:sz w:val="20"/>
                <w:szCs w:val="20"/>
                <w:lang w:val="ro-RO"/>
              </w:rPr>
            </w:pPr>
          </w:p>
        </w:tc>
        <w:tc>
          <w:tcPr>
            <w:tcW w:w="1350" w:type="dxa"/>
            <w:vMerge w:val="restart"/>
            <w:shd w:val="clear" w:color="auto" w:fill="auto"/>
            <w:tcMar>
              <w:top w:w="113" w:type="dxa"/>
              <w:left w:w="113" w:type="dxa"/>
              <w:bottom w:w="113" w:type="dxa"/>
              <w:right w:w="113" w:type="dxa"/>
            </w:tcMar>
          </w:tcPr>
          <w:p w14:paraId="239DB089"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SP-II</w:t>
            </w:r>
          </w:p>
        </w:tc>
        <w:tc>
          <w:tcPr>
            <w:tcW w:w="3150" w:type="dxa"/>
            <w:shd w:val="clear" w:color="auto" w:fill="auto"/>
            <w:tcMar>
              <w:top w:w="113" w:type="dxa"/>
              <w:left w:w="113" w:type="dxa"/>
              <w:bottom w:w="113" w:type="dxa"/>
              <w:right w:w="113" w:type="dxa"/>
            </w:tcMar>
          </w:tcPr>
          <w:p w14:paraId="738A4817"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Stația de pompare a apelor uzate SP-II</w:t>
            </w:r>
          </w:p>
        </w:tc>
        <w:tc>
          <w:tcPr>
            <w:tcW w:w="1088" w:type="dxa"/>
            <w:shd w:val="clear" w:color="auto" w:fill="auto"/>
            <w:tcMar>
              <w:top w:w="113" w:type="dxa"/>
              <w:left w:w="113" w:type="dxa"/>
              <w:bottom w:w="113" w:type="dxa"/>
              <w:right w:w="113" w:type="dxa"/>
            </w:tcMar>
          </w:tcPr>
          <w:p w14:paraId="1AFC8FC5"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1</w:t>
            </w:r>
          </w:p>
        </w:tc>
        <w:tc>
          <w:tcPr>
            <w:tcW w:w="712" w:type="dxa"/>
            <w:tcMar>
              <w:top w:w="113" w:type="dxa"/>
              <w:left w:w="113" w:type="dxa"/>
              <w:bottom w:w="113" w:type="dxa"/>
              <w:right w:w="113" w:type="dxa"/>
            </w:tcMar>
          </w:tcPr>
          <w:p w14:paraId="66244451" w14:textId="77777777" w:rsidR="00985100" w:rsidRPr="009E6C97" w:rsidRDefault="00985100" w:rsidP="00985100">
            <w:pPr>
              <w:spacing w:after="0"/>
              <w:jc w:val="center"/>
              <w:rPr>
                <w:rFonts w:cstheme="minorHAnsi"/>
                <w:sz w:val="20"/>
                <w:szCs w:val="20"/>
                <w:lang w:val="ro-RO"/>
              </w:rPr>
            </w:pPr>
            <w:r w:rsidRPr="009E6C97">
              <w:rPr>
                <w:rFonts w:cstheme="minorHAnsi"/>
                <w:sz w:val="20"/>
                <w:szCs w:val="20"/>
                <w:lang w:val="ro-RO"/>
              </w:rPr>
              <w:t>buc.</w:t>
            </w:r>
          </w:p>
        </w:tc>
        <w:tc>
          <w:tcPr>
            <w:tcW w:w="2264" w:type="dxa"/>
            <w:shd w:val="clear" w:color="auto" w:fill="auto"/>
            <w:tcMar>
              <w:top w:w="113" w:type="dxa"/>
              <w:left w:w="113" w:type="dxa"/>
              <w:bottom w:w="113" w:type="dxa"/>
              <w:right w:w="113" w:type="dxa"/>
            </w:tcMar>
          </w:tcPr>
          <w:p w14:paraId="185DC9C5"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442’350</w:t>
            </w:r>
          </w:p>
        </w:tc>
      </w:tr>
      <w:tr w:rsidR="00985100" w:rsidRPr="009E6C97" w14:paraId="49D62814" w14:textId="77777777" w:rsidTr="00F73A06">
        <w:trPr>
          <w:trHeight w:val="534"/>
        </w:trPr>
        <w:tc>
          <w:tcPr>
            <w:tcW w:w="1170" w:type="dxa"/>
            <w:vMerge/>
            <w:shd w:val="clear" w:color="auto" w:fill="auto"/>
            <w:tcMar>
              <w:top w:w="113" w:type="dxa"/>
              <w:left w:w="113" w:type="dxa"/>
              <w:bottom w:w="113" w:type="dxa"/>
              <w:right w:w="113" w:type="dxa"/>
            </w:tcMar>
          </w:tcPr>
          <w:p w14:paraId="14F13184" w14:textId="77777777" w:rsidR="00985100" w:rsidRPr="009E6C97" w:rsidRDefault="00985100" w:rsidP="00F73A06">
            <w:pPr>
              <w:spacing w:after="0"/>
              <w:jc w:val="center"/>
              <w:rPr>
                <w:rFonts w:cstheme="minorHAnsi"/>
                <w:sz w:val="20"/>
                <w:szCs w:val="20"/>
                <w:lang w:val="ro-RO"/>
              </w:rPr>
            </w:pPr>
          </w:p>
        </w:tc>
        <w:tc>
          <w:tcPr>
            <w:tcW w:w="1350" w:type="dxa"/>
            <w:vMerge/>
            <w:shd w:val="clear" w:color="auto" w:fill="auto"/>
            <w:tcMar>
              <w:top w:w="113" w:type="dxa"/>
              <w:left w:w="113" w:type="dxa"/>
              <w:bottom w:w="113" w:type="dxa"/>
              <w:right w:w="113" w:type="dxa"/>
            </w:tcMar>
          </w:tcPr>
          <w:p w14:paraId="0405443D" w14:textId="77777777" w:rsidR="00985100" w:rsidRPr="009E6C97" w:rsidRDefault="00985100" w:rsidP="00F73A06">
            <w:pPr>
              <w:spacing w:after="0"/>
              <w:jc w:val="center"/>
              <w:rPr>
                <w:rFonts w:cstheme="minorHAnsi"/>
                <w:sz w:val="20"/>
                <w:szCs w:val="20"/>
                <w:lang w:val="ro-RO"/>
              </w:rPr>
            </w:pPr>
          </w:p>
        </w:tc>
        <w:tc>
          <w:tcPr>
            <w:tcW w:w="3150" w:type="dxa"/>
            <w:shd w:val="clear" w:color="auto" w:fill="auto"/>
            <w:tcMar>
              <w:top w:w="113" w:type="dxa"/>
              <w:left w:w="113" w:type="dxa"/>
              <w:bottom w:w="113" w:type="dxa"/>
              <w:right w:w="113" w:type="dxa"/>
            </w:tcMar>
          </w:tcPr>
          <w:p w14:paraId="59177CE0"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REC SP-II Rețele exterioare de canalizare pentru SP-I</w:t>
            </w:r>
          </w:p>
        </w:tc>
        <w:tc>
          <w:tcPr>
            <w:tcW w:w="1088" w:type="dxa"/>
            <w:shd w:val="clear" w:color="auto" w:fill="auto"/>
            <w:tcMar>
              <w:top w:w="113" w:type="dxa"/>
              <w:left w:w="113" w:type="dxa"/>
              <w:bottom w:w="113" w:type="dxa"/>
              <w:right w:w="113" w:type="dxa"/>
            </w:tcMar>
          </w:tcPr>
          <w:p w14:paraId="751E775C"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1</w:t>
            </w:r>
          </w:p>
        </w:tc>
        <w:tc>
          <w:tcPr>
            <w:tcW w:w="712" w:type="dxa"/>
            <w:tcMar>
              <w:top w:w="113" w:type="dxa"/>
              <w:left w:w="113" w:type="dxa"/>
              <w:bottom w:w="113" w:type="dxa"/>
              <w:right w:w="113" w:type="dxa"/>
            </w:tcMar>
          </w:tcPr>
          <w:p w14:paraId="2CD60A65" w14:textId="77777777" w:rsidR="00985100" w:rsidRPr="009E6C97" w:rsidRDefault="00985100" w:rsidP="00985100">
            <w:pPr>
              <w:spacing w:after="0"/>
              <w:jc w:val="center"/>
              <w:rPr>
                <w:rFonts w:cstheme="minorHAnsi"/>
                <w:sz w:val="20"/>
                <w:szCs w:val="20"/>
                <w:lang w:val="ro-RO"/>
              </w:rPr>
            </w:pPr>
            <w:r w:rsidRPr="009E6C97">
              <w:rPr>
                <w:rFonts w:cstheme="minorHAnsi"/>
                <w:sz w:val="20"/>
                <w:szCs w:val="20"/>
                <w:lang w:val="ro-RO"/>
              </w:rPr>
              <w:t>buc.</w:t>
            </w:r>
          </w:p>
        </w:tc>
        <w:tc>
          <w:tcPr>
            <w:tcW w:w="2264" w:type="dxa"/>
            <w:shd w:val="clear" w:color="auto" w:fill="auto"/>
            <w:tcMar>
              <w:top w:w="113" w:type="dxa"/>
              <w:left w:w="113" w:type="dxa"/>
              <w:bottom w:w="113" w:type="dxa"/>
              <w:right w:w="113" w:type="dxa"/>
            </w:tcMar>
          </w:tcPr>
          <w:p w14:paraId="2A5995D7"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394’280</w:t>
            </w:r>
          </w:p>
        </w:tc>
      </w:tr>
      <w:tr w:rsidR="00985100" w:rsidRPr="009E6C97" w14:paraId="395A1768" w14:textId="77777777" w:rsidTr="00F73A06">
        <w:trPr>
          <w:trHeight w:val="323"/>
        </w:trPr>
        <w:tc>
          <w:tcPr>
            <w:tcW w:w="1170" w:type="dxa"/>
            <w:vMerge/>
            <w:shd w:val="clear" w:color="auto" w:fill="auto"/>
            <w:tcMar>
              <w:top w:w="113" w:type="dxa"/>
              <w:left w:w="113" w:type="dxa"/>
              <w:bottom w:w="113" w:type="dxa"/>
              <w:right w:w="113" w:type="dxa"/>
            </w:tcMar>
          </w:tcPr>
          <w:p w14:paraId="37CC7257" w14:textId="77777777" w:rsidR="00985100" w:rsidRPr="009E6C97" w:rsidRDefault="00985100" w:rsidP="00F73A06">
            <w:pPr>
              <w:spacing w:after="0"/>
              <w:jc w:val="center"/>
              <w:rPr>
                <w:rFonts w:cstheme="minorHAnsi"/>
                <w:sz w:val="20"/>
                <w:szCs w:val="20"/>
                <w:lang w:val="ro-RO"/>
              </w:rPr>
            </w:pPr>
          </w:p>
        </w:tc>
        <w:tc>
          <w:tcPr>
            <w:tcW w:w="1350" w:type="dxa"/>
            <w:vMerge/>
            <w:shd w:val="clear" w:color="auto" w:fill="auto"/>
            <w:tcMar>
              <w:top w:w="113" w:type="dxa"/>
              <w:left w:w="113" w:type="dxa"/>
              <w:bottom w:w="113" w:type="dxa"/>
              <w:right w:w="113" w:type="dxa"/>
            </w:tcMar>
          </w:tcPr>
          <w:p w14:paraId="394B3CBC" w14:textId="77777777" w:rsidR="00985100" w:rsidRPr="009E6C97" w:rsidRDefault="00985100" w:rsidP="00F73A06">
            <w:pPr>
              <w:spacing w:after="0"/>
              <w:jc w:val="center"/>
              <w:rPr>
                <w:rFonts w:cstheme="minorHAnsi"/>
                <w:sz w:val="20"/>
                <w:szCs w:val="20"/>
                <w:lang w:val="ro-RO"/>
              </w:rPr>
            </w:pPr>
          </w:p>
        </w:tc>
        <w:tc>
          <w:tcPr>
            <w:tcW w:w="3150" w:type="dxa"/>
            <w:shd w:val="clear" w:color="auto" w:fill="auto"/>
            <w:tcMar>
              <w:top w:w="113" w:type="dxa"/>
              <w:left w:w="113" w:type="dxa"/>
              <w:bottom w:w="113" w:type="dxa"/>
              <w:right w:w="113" w:type="dxa"/>
            </w:tcMar>
          </w:tcPr>
          <w:p w14:paraId="1665DCEE"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Amenajare teritoriu SP-II</w:t>
            </w:r>
          </w:p>
        </w:tc>
        <w:tc>
          <w:tcPr>
            <w:tcW w:w="1088" w:type="dxa"/>
            <w:shd w:val="clear" w:color="auto" w:fill="auto"/>
            <w:tcMar>
              <w:top w:w="113" w:type="dxa"/>
              <w:left w:w="113" w:type="dxa"/>
              <w:bottom w:w="113" w:type="dxa"/>
              <w:right w:w="113" w:type="dxa"/>
            </w:tcMar>
          </w:tcPr>
          <w:p w14:paraId="5CD947C3"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1</w:t>
            </w:r>
          </w:p>
        </w:tc>
        <w:tc>
          <w:tcPr>
            <w:tcW w:w="712" w:type="dxa"/>
            <w:tcMar>
              <w:top w:w="113" w:type="dxa"/>
              <w:left w:w="113" w:type="dxa"/>
              <w:bottom w:w="113" w:type="dxa"/>
              <w:right w:w="113" w:type="dxa"/>
            </w:tcMar>
          </w:tcPr>
          <w:p w14:paraId="16A2F19D" w14:textId="77777777" w:rsidR="00985100" w:rsidRPr="009E6C97" w:rsidRDefault="00985100" w:rsidP="00985100">
            <w:pPr>
              <w:spacing w:after="0"/>
              <w:jc w:val="center"/>
              <w:rPr>
                <w:rFonts w:cstheme="minorHAnsi"/>
                <w:sz w:val="20"/>
                <w:szCs w:val="20"/>
                <w:lang w:val="ro-RO"/>
              </w:rPr>
            </w:pPr>
            <w:r w:rsidRPr="009E6C97">
              <w:rPr>
                <w:rFonts w:cstheme="minorHAnsi"/>
                <w:sz w:val="20"/>
                <w:szCs w:val="20"/>
                <w:lang w:val="ro-RO"/>
              </w:rPr>
              <w:t>buc.</w:t>
            </w:r>
          </w:p>
        </w:tc>
        <w:tc>
          <w:tcPr>
            <w:tcW w:w="2264" w:type="dxa"/>
            <w:shd w:val="clear" w:color="auto" w:fill="auto"/>
            <w:tcMar>
              <w:top w:w="113" w:type="dxa"/>
              <w:left w:w="113" w:type="dxa"/>
              <w:bottom w:w="113" w:type="dxa"/>
              <w:right w:w="113" w:type="dxa"/>
            </w:tcMar>
          </w:tcPr>
          <w:p w14:paraId="041BCB7C" w14:textId="77777777" w:rsidR="00985100" w:rsidRPr="009E6C97" w:rsidRDefault="00985100" w:rsidP="00F73A06">
            <w:pPr>
              <w:spacing w:after="0"/>
              <w:jc w:val="center"/>
              <w:rPr>
                <w:rFonts w:cstheme="minorHAnsi"/>
                <w:sz w:val="20"/>
                <w:szCs w:val="20"/>
                <w:lang w:val="ro-RO"/>
              </w:rPr>
            </w:pPr>
            <w:r w:rsidRPr="009E6C97">
              <w:rPr>
                <w:rFonts w:cstheme="minorHAnsi"/>
                <w:sz w:val="20"/>
                <w:szCs w:val="20"/>
                <w:lang w:val="ro-RO"/>
              </w:rPr>
              <w:t>132’150</w:t>
            </w:r>
          </w:p>
        </w:tc>
      </w:tr>
      <w:tr w:rsidR="00985100" w:rsidRPr="009E6C97" w14:paraId="2AFEBC3A" w14:textId="77777777" w:rsidTr="00F73A06">
        <w:trPr>
          <w:trHeight w:val="43"/>
        </w:trPr>
        <w:tc>
          <w:tcPr>
            <w:tcW w:w="1170" w:type="dxa"/>
            <w:vMerge/>
            <w:shd w:val="clear" w:color="auto" w:fill="auto"/>
            <w:tcMar>
              <w:top w:w="113" w:type="dxa"/>
              <w:left w:w="113" w:type="dxa"/>
              <w:bottom w:w="113" w:type="dxa"/>
              <w:right w:w="113" w:type="dxa"/>
            </w:tcMar>
          </w:tcPr>
          <w:p w14:paraId="5040D5EF" w14:textId="77777777" w:rsidR="00985100" w:rsidRPr="009E6C97" w:rsidRDefault="00985100" w:rsidP="00F73A06">
            <w:pPr>
              <w:spacing w:after="0"/>
              <w:jc w:val="center"/>
              <w:rPr>
                <w:rFonts w:cstheme="minorHAnsi"/>
                <w:sz w:val="20"/>
                <w:szCs w:val="20"/>
                <w:lang w:val="ro-RO"/>
              </w:rPr>
            </w:pPr>
          </w:p>
        </w:tc>
        <w:tc>
          <w:tcPr>
            <w:tcW w:w="1350" w:type="dxa"/>
            <w:vMerge/>
            <w:shd w:val="clear" w:color="auto" w:fill="auto"/>
            <w:tcMar>
              <w:top w:w="113" w:type="dxa"/>
              <w:left w:w="113" w:type="dxa"/>
              <w:bottom w:w="113" w:type="dxa"/>
              <w:right w:w="113" w:type="dxa"/>
            </w:tcMar>
          </w:tcPr>
          <w:p w14:paraId="625C13E7" w14:textId="77777777" w:rsidR="00985100" w:rsidRPr="009E6C97" w:rsidRDefault="00985100" w:rsidP="00985100">
            <w:pPr>
              <w:spacing w:after="0"/>
              <w:jc w:val="both"/>
              <w:rPr>
                <w:rFonts w:cstheme="minorHAnsi"/>
                <w:sz w:val="20"/>
                <w:szCs w:val="20"/>
                <w:lang w:val="ro-RO"/>
              </w:rPr>
            </w:pPr>
          </w:p>
        </w:tc>
        <w:tc>
          <w:tcPr>
            <w:tcW w:w="4950" w:type="dxa"/>
            <w:gridSpan w:val="3"/>
            <w:shd w:val="clear" w:color="auto" w:fill="F2F2F2" w:themeFill="background1" w:themeFillShade="F2"/>
            <w:tcMar>
              <w:top w:w="113" w:type="dxa"/>
              <w:left w:w="113" w:type="dxa"/>
              <w:bottom w:w="113" w:type="dxa"/>
              <w:right w:w="113" w:type="dxa"/>
            </w:tcMar>
          </w:tcPr>
          <w:p w14:paraId="01747C35" w14:textId="77777777" w:rsidR="00985100" w:rsidRPr="009E6C97" w:rsidRDefault="00985100" w:rsidP="00985100">
            <w:pPr>
              <w:spacing w:after="0"/>
              <w:jc w:val="right"/>
              <w:rPr>
                <w:rFonts w:cstheme="minorHAnsi"/>
                <w:sz w:val="20"/>
                <w:szCs w:val="20"/>
                <w:lang w:val="ro-RO"/>
              </w:rPr>
            </w:pPr>
            <w:r w:rsidRPr="009E6C97">
              <w:rPr>
                <w:rFonts w:cstheme="minorHAnsi"/>
                <w:b/>
                <w:bCs/>
                <w:sz w:val="20"/>
                <w:szCs w:val="20"/>
                <w:lang w:val="ro-RO"/>
              </w:rPr>
              <w:t>TOTAL SP-II</w:t>
            </w:r>
          </w:p>
        </w:tc>
        <w:tc>
          <w:tcPr>
            <w:tcW w:w="2264" w:type="dxa"/>
            <w:shd w:val="clear" w:color="auto" w:fill="F2F2F2" w:themeFill="background1" w:themeFillShade="F2"/>
            <w:tcMar>
              <w:top w:w="113" w:type="dxa"/>
              <w:left w:w="113" w:type="dxa"/>
              <w:bottom w:w="113" w:type="dxa"/>
              <w:right w:w="113" w:type="dxa"/>
            </w:tcMar>
          </w:tcPr>
          <w:p w14:paraId="6CCDB752" w14:textId="77777777" w:rsidR="00985100" w:rsidRPr="009E6C97" w:rsidRDefault="00985100" w:rsidP="00F73A06">
            <w:pPr>
              <w:spacing w:after="0"/>
              <w:jc w:val="center"/>
              <w:rPr>
                <w:rFonts w:cstheme="minorHAnsi"/>
                <w:sz w:val="20"/>
                <w:szCs w:val="20"/>
                <w:lang w:val="ro-RO"/>
              </w:rPr>
            </w:pPr>
            <w:r w:rsidRPr="009E6C97">
              <w:rPr>
                <w:rFonts w:cstheme="minorHAnsi"/>
                <w:b/>
                <w:bCs/>
                <w:sz w:val="20"/>
                <w:szCs w:val="20"/>
                <w:lang w:val="ro-RO"/>
              </w:rPr>
              <w:t>968’780</w:t>
            </w:r>
          </w:p>
        </w:tc>
      </w:tr>
      <w:tr w:rsidR="00985100" w:rsidRPr="009E6C97" w14:paraId="1EBB251F" w14:textId="77777777" w:rsidTr="00F73A06">
        <w:trPr>
          <w:trHeight w:val="254"/>
        </w:trPr>
        <w:tc>
          <w:tcPr>
            <w:tcW w:w="1170" w:type="dxa"/>
            <w:vMerge/>
            <w:shd w:val="clear" w:color="auto" w:fill="auto"/>
            <w:tcMar>
              <w:top w:w="113" w:type="dxa"/>
              <w:left w:w="113" w:type="dxa"/>
              <w:bottom w:w="113" w:type="dxa"/>
              <w:right w:w="113" w:type="dxa"/>
            </w:tcMar>
          </w:tcPr>
          <w:p w14:paraId="0987D09E" w14:textId="77777777" w:rsidR="00985100" w:rsidRPr="009E6C97" w:rsidRDefault="00985100" w:rsidP="00F73A06">
            <w:pPr>
              <w:spacing w:after="0"/>
              <w:jc w:val="center"/>
              <w:rPr>
                <w:rFonts w:cstheme="minorHAnsi"/>
                <w:sz w:val="20"/>
                <w:szCs w:val="20"/>
                <w:lang w:val="ro-RO"/>
              </w:rPr>
            </w:pPr>
          </w:p>
        </w:tc>
        <w:tc>
          <w:tcPr>
            <w:tcW w:w="6300" w:type="dxa"/>
            <w:gridSpan w:val="4"/>
            <w:shd w:val="clear" w:color="auto" w:fill="auto"/>
            <w:tcMar>
              <w:top w:w="113" w:type="dxa"/>
              <w:left w:w="113" w:type="dxa"/>
              <w:bottom w:w="113" w:type="dxa"/>
              <w:right w:w="113" w:type="dxa"/>
            </w:tcMar>
          </w:tcPr>
          <w:p w14:paraId="3A5B052E" w14:textId="77777777" w:rsidR="00985100" w:rsidRPr="009E6C97" w:rsidRDefault="00985100" w:rsidP="00985100">
            <w:pPr>
              <w:spacing w:after="0"/>
              <w:rPr>
                <w:rFonts w:cstheme="minorHAnsi"/>
                <w:sz w:val="20"/>
                <w:szCs w:val="20"/>
                <w:lang w:val="ro-RO"/>
              </w:rPr>
            </w:pPr>
            <w:r w:rsidRPr="009E6C97">
              <w:rPr>
                <w:rFonts w:cstheme="minorHAnsi"/>
                <w:b/>
                <w:bCs/>
                <w:sz w:val="20"/>
                <w:szCs w:val="20"/>
                <w:lang w:val="ro-RO"/>
              </w:rPr>
              <w:t>TOTAL Etapa 2, inclusiv alte cheltuieli</w:t>
            </w:r>
          </w:p>
        </w:tc>
        <w:tc>
          <w:tcPr>
            <w:tcW w:w="2264" w:type="dxa"/>
            <w:shd w:val="clear" w:color="auto" w:fill="auto"/>
            <w:tcMar>
              <w:top w:w="113" w:type="dxa"/>
              <w:left w:w="113" w:type="dxa"/>
              <w:bottom w:w="113" w:type="dxa"/>
              <w:right w:w="113" w:type="dxa"/>
            </w:tcMar>
          </w:tcPr>
          <w:p w14:paraId="50E29000" w14:textId="77777777" w:rsidR="00985100" w:rsidRPr="009E6C97" w:rsidRDefault="00985100" w:rsidP="00F73A06">
            <w:pPr>
              <w:spacing w:after="0"/>
              <w:jc w:val="center"/>
              <w:rPr>
                <w:rFonts w:cstheme="minorHAnsi"/>
                <w:sz w:val="20"/>
                <w:szCs w:val="20"/>
                <w:lang w:val="ro-RO"/>
              </w:rPr>
            </w:pPr>
            <w:r w:rsidRPr="009E6C97">
              <w:rPr>
                <w:rFonts w:cstheme="minorHAnsi"/>
                <w:b/>
                <w:bCs/>
                <w:sz w:val="20"/>
                <w:szCs w:val="20"/>
                <w:lang w:val="ro-RO"/>
              </w:rPr>
              <w:t>8</w:t>
            </w:r>
            <w:r w:rsidRPr="009E6C97">
              <w:rPr>
                <w:rFonts w:cstheme="minorHAnsi"/>
                <w:b/>
                <w:bCs/>
                <w:sz w:val="20"/>
                <w:szCs w:val="20"/>
              </w:rPr>
              <w:t>’343’890</w:t>
            </w:r>
          </w:p>
        </w:tc>
      </w:tr>
    </w:tbl>
    <w:p w14:paraId="0C8BD6EE" w14:textId="77777777" w:rsidR="00985100" w:rsidRPr="00C87593" w:rsidRDefault="00985100" w:rsidP="000E352E">
      <w:pPr>
        <w:spacing w:after="0"/>
        <w:ind w:left="142"/>
        <w:jc w:val="both"/>
        <w:rPr>
          <w:sz w:val="24"/>
          <w:szCs w:val="24"/>
          <w:lang w:val="ro-RO"/>
        </w:rPr>
      </w:pPr>
    </w:p>
    <w:p w14:paraId="6BC11291" w14:textId="77777777" w:rsidR="004E09E9" w:rsidRPr="00C16C01" w:rsidRDefault="004E09E9" w:rsidP="00EB6183">
      <w:pPr>
        <w:pStyle w:val="ListParagraph"/>
        <w:numPr>
          <w:ilvl w:val="1"/>
          <w:numId w:val="16"/>
        </w:numPr>
        <w:ind w:left="1276" w:hanging="567"/>
        <w:rPr>
          <w:lang w:val="ro-RO"/>
        </w:rPr>
      </w:pPr>
      <w:r w:rsidRPr="00C16C01">
        <w:rPr>
          <w:lang w:val="ro-RO"/>
        </w:rPr>
        <w:lastRenderedPageBreak/>
        <w:t xml:space="preserve">Recomandări de îmbunătățire asupra infrastructurii </w:t>
      </w:r>
      <w:r w:rsidRPr="00C16C01">
        <w:rPr>
          <w:b/>
          <w:lang w:val="ro-RO"/>
        </w:rPr>
        <w:t>Serviciului AAC</w:t>
      </w:r>
      <w:r w:rsidRPr="00C16C01">
        <w:rPr>
          <w:lang w:val="ro-RO"/>
        </w:rPr>
        <w:t>: organizare instituțională, reglementări locale, inclusiv tarife</w:t>
      </w:r>
      <w:r w:rsidR="002A3AB5" w:rsidRPr="00C87593">
        <w:rPr>
          <w:rStyle w:val="FootnoteReference"/>
          <w:sz w:val="24"/>
          <w:szCs w:val="24"/>
          <w:lang w:val="ro-RO"/>
        </w:rPr>
        <w:footnoteReference w:id="6"/>
      </w:r>
      <w:r w:rsidRPr="00C16C01">
        <w:rPr>
          <w:lang w:val="ro-RO"/>
        </w:rPr>
        <w:t>.</w:t>
      </w:r>
      <w:r w:rsidR="00727260" w:rsidRPr="00C16C01">
        <w:rPr>
          <w:lang w:val="ro-RO"/>
        </w:rPr>
        <w:t xml:space="preserve"> </w:t>
      </w:r>
      <w:r w:rsidR="00727260" w:rsidRPr="00C16C01">
        <w:rPr>
          <w:i/>
          <w:u w:val="single"/>
          <w:lang w:val="ro-RO"/>
        </w:rPr>
        <w:t>Exemplu</w:t>
      </w:r>
      <w:r w:rsidR="00727260" w:rsidRPr="00C16C01">
        <w:rPr>
          <w:lang w:val="ro-RO"/>
        </w:rPr>
        <w:t>:</w:t>
      </w:r>
    </w:p>
    <w:p w14:paraId="31C1F80E" w14:textId="77777777" w:rsidR="00985100" w:rsidRPr="00C87593" w:rsidRDefault="00985100" w:rsidP="00C16C01">
      <w:pPr>
        <w:rPr>
          <w:rFonts w:cstheme="minorHAnsi"/>
          <w:lang w:val="ro-RO"/>
        </w:rPr>
      </w:pPr>
      <w:r w:rsidRPr="00C87593">
        <w:rPr>
          <w:rFonts w:cstheme="minorHAnsi"/>
          <w:lang w:val="ro-RO"/>
        </w:rPr>
        <w:t>Pentru a eficientiza prestarea serviciilor publice locale (inclusiv aprovizionare cu apă și sanitație) de către Operator și APL, recomandăm următoarele activități necesare a fi întreprinse:</w:t>
      </w:r>
    </w:p>
    <w:p w14:paraId="7955FDCF" w14:textId="77777777" w:rsidR="00985100" w:rsidRPr="00C16C01" w:rsidRDefault="00985100" w:rsidP="00EB6183">
      <w:pPr>
        <w:pStyle w:val="ListParagraph"/>
        <w:numPr>
          <w:ilvl w:val="0"/>
          <w:numId w:val="25"/>
        </w:numPr>
        <w:ind w:left="426"/>
        <w:rPr>
          <w:rFonts w:cstheme="minorHAnsi"/>
          <w:lang w:val="ro-RO"/>
        </w:rPr>
      </w:pPr>
      <w:r w:rsidRPr="00C16C01">
        <w:rPr>
          <w:rFonts w:cstheme="minorHAnsi"/>
          <w:lang w:val="ro-RO"/>
        </w:rPr>
        <w:t>Delimitarea, formarea și înregistrarea bunurilor (terenuri și clădiri, ...), mijloacelor fixe (elementele sistemelor de aprovizionare cu apă și canalizare, ...) și utilaje</w:t>
      </w:r>
    </w:p>
    <w:p w14:paraId="72F6EE66" w14:textId="77777777" w:rsidR="00985100" w:rsidRPr="00C16C01" w:rsidRDefault="00985100" w:rsidP="00EB6183">
      <w:pPr>
        <w:pStyle w:val="ListParagraph"/>
        <w:numPr>
          <w:ilvl w:val="0"/>
          <w:numId w:val="25"/>
        </w:numPr>
        <w:ind w:left="426"/>
        <w:rPr>
          <w:rFonts w:cstheme="minorHAnsi"/>
          <w:lang w:val="ro-RO"/>
        </w:rPr>
      </w:pPr>
      <w:r w:rsidRPr="00C16C01">
        <w:rPr>
          <w:rFonts w:cstheme="minorHAnsi"/>
          <w:lang w:val="ro-RO"/>
        </w:rPr>
        <w:t>Elaborarea Planului General de Îmbunătățire a infrastructurii Sistemelor de Aprovizionare cu Apă, Canalizare și Sanitație Locală (Schema generală cu măsurile de îmbunătățire a infrastructurii sistemelor);</w:t>
      </w:r>
    </w:p>
    <w:p w14:paraId="0624B72B" w14:textId="77777777" w:rsidR="00985100" w:rsidRPr="00C16C01" w:rsidRDefault="00985100" w:rsidP="00EB6183">
      <w:pPr>
        <w:pStyle w:val="ListParagraph"/>
        <w:numPr>
          <w:ilvl w:val="0"/>
          <w:numId w:val="25"/>
        </w:numPr>
        <w:ind w:left="426"/>
        <w:rPr>
          <w:rFonts w:cstheme="minorHAnsi"/>
          <w:lang w:val="ro-RO"/>
        </w:rPr>
      </w:pPr>
      <w:r w:rsidRPr="00C16C01">
        <w:rPr>
          <w:rFonts w:cstheme="minorHAnsi"/>
          <w:lang w:val="ro-RO"/>
        </w:rPr>
        <w:t>Crearea Întreprinderii Municipale, care va avea în gestiune Sistemele de Aprovizionare cu Apă și Canalizare cu toate Construcțiile și Instalațiile Inginerești, considerând principalele aspecte:</w:t>
      </w:r>
    </w:p>
    <w:p w14:paraId="4993A6B1" w14:textId="77777777" w:rsidR="00985100" w:rsidRPr="00C16C01" w:rsidRDefault="00985100" w:rsidP="00EB6183">
      <w:pPr>
        <w:pStyle w:val="ListParagraph"/>
        <w:numPr>
          <w:ilvl w:val="1"/>
          <w:numId w:val="25"/>
        </w:numPr>
        <w:ind w:left="851"/>
        <w:rPr>
          <w:rFonts w:cstheme="minorHAnsi"/>
          <w:lang w:val="ro-RO"/>
        </w:rPr>
      </w:pPr>
      <w:r w:rsidRPr="00C16C01">
        <w:rPr>
          <w:rFonts w:cstheme="minorHAnsi"/>
          <w:lang w:val="ro-RO"/>
        </w:rPr>
        <w:t>Instituționale, juridice, administrative;</w:t>
      </w:r>
    </w:p>
    <w:p w14:paraId="406EA560" w14:textId="77777777" w:rsidR="00985100" w:rsidRPr="00C16C01" w:rsidRDefault="00985100" w:rsidP="00EB6183">
      <w:pPr>
        <w:pStyle w:val="ListParagraph"/>
        <w:numPr>
          <w:ilvl w:val="1"/>
          <w:numId w:val="25"/>
        </w:numPr>
        <w:ind w:left="851"/>
        <w:rPr>
          <w:rFonts w:cstheme="minorHAnsi"/>
          <w:lang w:val="ro-RO"/>
        </w:rPr>
      </w:pPr>
      <w:r w:rsidRPr="00C16C01">
        <w:rPr>
          <w:rFonts w:cstheme="minorHAnsi"/>
          <w:lang w:val="ro-RO"/>
        </w:rPr>
        <w:t>Financiare, manageriale;</w:t>
      </w:r>
    </w:p>
    <w:p w14:paraId="6FCB1BE1" w14:textId="77777777" w:rsidR="00985100" w:rsidRPr="00C16C01" w:rsidRDefault="00985100" w:rsidP="00EB6183">
      <w:pPr>
        <w:pStyle w:val="ListParagraph"/>
        <w:numPr>
          <w:ilvl w:val="1"/>
          <w:numId w:val="25"/>
        </w:numPr>
        <w:ind w:left="851"/>
        <w:rPr>
          <w:rFonts w:cstheme="minorHAnsi"/>
          <w:lang w:val="ro-RO"/>
        </w:rPr>
      </w:pPr>
      <w:proofErr w:type="spellStart"/>
      <w:r w:rsidRPr="00C16C01">
        <w:rPr>
          <w:rFonts w:cstheme="minorHAnsi"/>
          <w:lang w:val="ro-RO"/>
        </w:rPr>
        <w:t>Socio</w:t>
      </w:r>
      <w:proofErr w:type="spellEnd"/>
      <w:r w:rsidRPr="00C16C01">
        <w:rPr>
          <w:rFonts w:cstheme="minorHAnsi"/>
          <w:lang w:val="ro-RO"/>
        </w:rPr>
        <w:t>-economice;</w:t>
      </w:r>
    </w:p>
    <w:p w14:paraId="5DF975EE" w14:textId="77777777" w:rsidR="00985100" w:rsidRPr="00C16C01" w:rsidRDefault="00985100" w:rsidP="00EB6183">
      <w:pPr>
        <w:pStyle w:val="ListParagraph"/>
        <w:numPr>
          <w:ilvl w:val="1"/>
          <w:numId w:val="25"/>
        </w:numPr>
        <w:ind w:left="851"/>
        <w:rPr>
          <w:rFonts w:cstheme="minorHAnsi"/>
          <w:lang w:val="ro-RO"/>
        </w:rPr>
      </w:pPr>
      <w:proofErr w:type="spellStart"/>
      <w:r w:rsidRPr="00C16C01">
        <w:rPr>
          <w:rFonts w:cstheme="minorHAnsi"/>
          <w:lang w:val="ro-RO"/>
        </w:rPr>
        <w:t>Tehnico</w:t>
      </w:r>
      <w:proofErr w:type="spellEnd"/>
      <w:r w:rsidRPr="00C16C01">
        <w:rPr>
          <w:rFonts w:cstheme="minorHAnsi"/>
          <w:lang w:val="ro-RO"/>
        </w:rPr>
        <w:t>-operaționale;</w:t>
      </w:r>
    </w:p>
    <w:p w14:paraId="462E1A94" w14:textId="77777777" w:rsidR="00985100" w:rsidRPr="00C16C01" w:rsidRDefault="00985100" w:rsidP="00EB6183">
      <w:pPr>
        <w:pStyle w:val="ListParagraph"/>
        <w:numPr>
          <w:ilvl w:val="1"/>
          <w:numId w:val="25"/>
        </w:numPr>
        <w:ind w:left="851"/>
        <w:rPr>
          <w:rFonts w:cstheme="minorHAnsi"/>
          <w:lang w:val="ro-RO"/>
        </w:rPr>
      </w:pPr>
      <w:r w:rsidRPr="00C16C01">
        <w:rPr>
          <w:rFonts w:cstheme="minorHAnsi"/>
          <w:lang w:val="ro-RO"/>
        </w:rPr>
        <w:t>Aspecte de mediu.</w:t>
      </w:r>
    </w:p>
    <w:p w14:paraId="71BE87EA" w14:textId="77777777" w:rsidR="00985100" w:rsidRPr="00C16C01" w:rsidRDefault="00985100" w:rsidP="00EB6183">
      <w:pPr>
        <w:pStyle w:val="ListParagraph"/>
        <w:numPr>
          <w:ilvl w:val="0"/>
          <w:numId w:val="25"/>
        </w:numPr>
        <w:ind w:left="426"/>
        <w:rPr>
          <w:rFonts w:cstheme="minorHAnsi"/>
          <w:lang w:val="ro-RO"/>
        </w:rPr>
      </w:pPr>
      <w:r w:rsidRPr="00C16C01">
        <w:rPr>
          <w:rFonts w:cstheme="minorHAnsi"/>
          <w:lang w:val="ro-RO"/>
        </w:rPr>
        <w:t>Elaborarea Planului de Îmbunătățire a Serviciilor Publice Locale (serviciile de aprovizionare cu apă, canalizare, sanitație locală, salubritate, drumuri locale, spații verzi, etc) cu stabilirea activităților de îmbunătățire pe aspectele mai sus menționate;</w:t>
      </w:r>
    </w:p>
    <w:p w14:paraId="35710848" w14:textId="77777777" w:rsidR="00985100" w:rsidRPr="00C16C01" w:rsidRDefault="00985100" w:rsidP="00EB6183">
      <w:pPr>
        <w:pStyle w:val="ListParagraph"/>
        <w:numPr>
          <w:ilvl w:val="0"/>
          <w:numId w:val="25"/>
        </w:numPr>
        <w:ind w:left="426"/>
        <w:rPr>
          <w:rFonts w:cstheme="minorHAnsi"/>
          <w:lang w:val="ro-RO"/>
        </w:rPr>
      </w:pPr>
      <w:r w:rsidRPr="00C16C01">
        <w:rPr>
          <w:rFonts w:cstheme="minorHAnsi"/>
          <w:lang w:val="ro-RO"/>
        </w:rPr>
        <w:t>Revizuirea și ajustarea tarifelor (apă, canalizare, ...) pentru serviciile prestate, care ar cuprinde acoperirea tuturor cheltuielilor (producție, operaționale, remunerarea muncii, administrative, ...), inclusiv costurile de amortizare și de investiții pentru ulterioara extindere;</w:t>
      </w:r>
      <w:r w:rsidR="00F73A06" w:rsidRPr="00F73A06">
        <w:rPr>
          <w:noProof/>
          <w:lang w:val="en-GB"/>
        </w:rPr>
        <w:t xml:space="preserve"> </w:t>
      </w:r>
      <w:r w:rsidR="00F73A06">
        <w:rPr>
          <w:noProof/>
          <w:lang w:val="en-GB"/>
        </w:rPr>
        <w:br/>
      </w:r>
      <w:r w:rsidR="00F73A06">
        <w:rPr>
          <w:noProof/>
          <w:lang w:val="en-GB"/>
        </w:rPr>
        <w:br/>
      </w:r>
      <w:r w:rsidR="00F73A06" w:rsidRPr="00C87593">
        <w:rPr>
          <w:noProof/>
        </w:rPr>
        <w:drawing>
          <wp:inline distT="0" distB="0" distL="0" distR="0" wp14:anchorId="20FCAA05" wp14:editId="181356DD">
            <wp:extent cx="5940425" cy="3881755"/>
            <wp:effectExtent l="0" t="0" r="3175" b="444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9208" cy="3887494"/>
                    </a:xfrm>
                    <a:prstGeom prst="rect">
                      <a:avLst/>
                    </a:prstGeom>
                  </pic:spPr>
                </pic:pic>
              </a:graphicData>
            </a:graphic>
          </wp:inline>
        </w:drawing>
      </w:r>
    </w:p>
    <w:p w14:paraId="4C5777C4" w14:textId="77777777" w:rsidR="00985100" w:rsidRPr="00C16C01" w:rsidRDefault="00985100" w:rsidP="00EB6183">
      <w:pPr>
        <w:pStyle w:val="ListParagraph"/>
        <w:numPr>
          <w:ilvl w:val="0"/>
          <w:numId w:val="25"/>
        </w:numPr>
        <w:ind w:left="426"/>
        <w:rPr>
          <w:rFonts w:cstheme="minorHAnsi"/>
          <w:lang w:val="ro-RO"/>
        </w:rPr>
      </w:pPr>
      <w:r w:rsidRPr="00C16C01">
        <w:rPr>
          <w:rFonts w:cstheme="minorHAnsi"/>
          <w:lang w:val="ro-RO"/>
        </w:rPr>
        <w:t>Asigurarea personalului cu minimul necesar:</w:t>
      </w:r>
    </w:p>
    <w:p w14:paraId="529A6A3A" w14:textId="77777777" w:rsidR="00985100" w:rsidRPr="00C87593" w:rsidRDefault="00985100" w:rsidP="00EB6183">
      <w:pPr>
        <w:pStyle w:val="ListParagraph"/>
        <w:numPr>
          <w:ilvl w:val="1"/>
          <w:numId w:val="25"/>
        </w:numPr>
        <w:ind w:left="851"/>
        <w:rPr>
          <w:rFonts w:cstheme="minorHAnsi"/>
          <w:lang w:val="ro-RO"/>
        </w:rPr>
      </w:pPr>
      <w:r w:rsidRPr="00C87593">
        <w:rPr>
          <w:rFonts w:cstheme="minorHAnsi"/>
          <w:lang w:val="ro-RO"/>
        </w:rPr>
        <w:lastRenderedPageBreak/>
        <w:t>Organizarea Instruirilor periodice pe aspecte tehnice, financiare și Securitatea si Sănătatea Muncii (SSM);</w:t>
      </w:r>
    </w:p>
    <w:p w14:paraId="08EA0C9D" w14:textId="77777777" w:rsidR="00985100" w:rsidRPr="00C87593" w:rsidRDefault="00985100" w:rsidP="00EB6183">
      <w:pPr>
        <w:pStyle w:val="ListParagraph"/>
        <w:numPr>
          <w:ilvl w:val="1"/>
          <w:numId w:val="25"/>
        </w:numPr>
        <w:ind w:left="851"/>
        <w:rPr>
          <w:rFonts w:cstheme="minorHAnsi"/>
          <w:lang w:val="ro-RO"/>
        </w:rPr>
      </w:pPr>
      <w:r w:rsidRPr="00C87593">
        <w:rPr>
          <w:rFonts w:cstheme="minorHAnsi"/>
          <w:lang w:val="ro-RO"/>
        </w:rPr>
        <w:t>Asigurarea cu oficiu și depozit dotate corespunzător;</w:t>
      </w:r>
    </w:p>
    <w:p w14:paraId="15F298D6" w14:textId="77777777" w:rsidR="00985100" w:rsidRPr="00C87593" w:rsidRDefault="00985100" w:rsidP="00EB6183">
      <w:pPr>
        <w:pStyle w:val="ListParagraph"/>
        <w:numPr>
          <w:ilvl w:val="1"/>
          <w:numId w:val="25"/>
        </w:numPr>
        <w:ind w:left="851"/>
        <w:rPr>
          <w:rFonts w:cstheme="minorHAnsi"/>
          <w:lang w:val="ro-RO"/>
        </w:rPr>
      </w:pPr>
      <w:r w:rsidRPr="00C87593">
        <w:rPr>
          <w:rFonts w:cstheme="minorHAnsi"/>
          <w:lang w:val="ro-RO"/>
        </w:rPr>
        <w:t>Stabilirea fișelor de post pentru angajați cu elaborarea planului de activități și monitorizarea acestora;</w:t>
      </w:r>
    </w:p>
    <w:p w14:paraId="16DE0D41" w14:textId="77777777" w:rsidR="00985100" w:rsidRPr="00C87593" w:rsidRDefault="00985100" w:rsidP="00EB6183">
      <w:pPr>
        <w:pStyle w:val="ListParagraph"/>
        <w:numPr>
          <w:ilvl w:val="1"/>
          <w:numId w:val="25"/>
        </w:numPr>
        <w:ind w:left="851"/>
        <w:rPr>
          <w:rFonts w:cstheme="minorHAnsi"/>
          <w:lang w:val="ro-RO"/>
        </w:rPr>
      </w:pPr>
      <w:r w:rsidRPr="00C87593">
        <w:rPr>
          <w:rFonts w:cstheme="minorHAnsi"/>
          <w:lang w:val="ro-RO"/>
        </w:rPr>
        <w:t>Asigurarea cu echipamente personale de protecție;</w:t>
      </w:r>
    </w:p>
    <w:p w14:paraId="5FAF4357" w14:textId="77777777" w:rsidR="00985100" w:rsidRPr="00C87593" w:rsidRDefault="00985100" w:rsidP="00EB6183">
      <w:pPr>
        <w:pStyle w:val="ListParagraph"/>
        <w:numPr>
          <w:ilvl w:val="1"/>
          <w:numId w:val="25"/>
        </w:numPr>
        <w:ind w:left="851"/>
        <w:rPr>
          <w:rFonts w:cstheme="minorHAnsi"/>
          <w:lang w:val="ro-RO"/>
        </w:rPr>
      </w:pPr>
      <w:r w:rsidRPr="00C87593">
        <w:rPr>
          <w:rFonts w:cstheme="minorHAnsi"/>
          <w:lang w:val="ro-RO"/>
        </w:rPr>
        <w:t>Dotarea personalului implicat la exploatarea și întreținerea sistemelor cu instrumente, utilaje, echipamente tehnice și tehnică specializată;</w:t>
      </w:r>
    </w:p>
    <w:p w14:paraId="61B73A71" w14:textId="77777777" w:rsidR="00985100" w:rsidRPr="00C87593" w:rsidRDefault="00985100" w:rsidP="00EB6183">
      <w:pPr>
        <w:pStyle w:val="ListParagraph"/>
        <w:numPr>
          <w:ilvl w:val="0"/>
          <w:numId w:val="25"/>
        </w:numPr>
        <w:ind w:left="426"/>
        <w:rPr>
          <w:rFonts w:cstheme="minorHAnsi"/>
          <w:lang w:val="ro-RO"/>
        </w:rPr>
      </w:pPr>
      <w:r w:rsidRPr="00C87593">
        <w:rPr>
          <w:rFonts w:cstheme="minorHAnsi"/>
          <w:lang w:val="ro-RO"/>
        </w:rPr>
        <w:t>Evidența strictă a consumatorilor/abonaților pe categorii (persoane fizice, persoane juridice, instituții publice) și a consumului de apă (surse de apă, rezervoare de înmagazinare, consumatori), cu considerarea posibilității de aplicare a tarifelor diferențiate;</w:t>
      </w:r>
    </w:p>
    <w:p w14:paraId="4D49F916" w14:textId="77777777" w:rsidR="00985100" w:rsidRPr="00C87593" w:rsidRDefault="00985100" w:rsidP="00EB6183">
      <w:pPr>
        <w:pStyle w:val="ListParagraph"/>
        <w:numPr>
          <w:ilvl w:val="0"/>
          <w:numId w:val="25"/>
        </w:numPr>
        <w:ind w:left="426"/>
        <w:rPr>
          <w:rFonts w:cstheme="minorHAnsi"/>
          <w:lang w:val="ro-RO"/>
        </w:rPr>
      </w:pPr>
      <w:r w:rsidRPr="00C87593">
        <w:rPr>
          <w:rFonts w:cstheme="minorHAnsi"/>
          <w:lang w:val="ro-RO"/>
        </w:rPr>
        <w:t>Evidența financiară pe categorii de activități, cu stabilirea modalităților de gestionare și penalizare pentru diferite situații (rău-platnici, furturile intenționate de apă, deteriorarea nodurilor de evidență, ...);</w:t>
      </w:r>
    </w:p>
    <w:p w14:paraId="29E59A62" w14:textId="77777777" w:rsidR="00985100" w:rsidRPr="00C87593" w:rsidRDefault="00985100" w:rsidP="00EB6183">
      <w:pPr>
        <w:pStyle w:val="ListParagraph"/>
        <w:numPr>
          <w:ilvl w:val="0"/>
          <w:numId w:val="25"/>
        </w:numPr>
        <w:ind w:left="426"/>
        <w:rPr>
          <w:rFonts w:cstheme="minorHAnsi"/>
          <w:lang w:val="ro-RO"/>
        </w:rPr>
      </w:pPr>
      <w:r w:rsidRPr="00C87593">
        <w:rPr>
          <w:rFonts w:cstheme="minorHAnsi"/>
          <w:lang w:val="ro-RO"/>
        </w:rPr>
        <w:t>Motivarea adecvată a personalului pentru asigurarea bunei funcționări a serviciului și exploatarea corespunzătoare a sistemelor;</w:t>
      </w:r>
    </w:p>
    <w:p w14:paraId="68606FD3" w14:textId="77777777" w:rsidR="00727260" w:rsidRPr="00022B58" w:rsidRDefault="00985100" w:rsidP="00EB6183">
      <w:pPr>
        <w:pStyle w:val="ListParagraph"/>
        <w:numPr>
          <w:ilvl w:val="0"/>
          <w:numId w:val="25"/>
        </w:numPr>
        <w:ind w:left="426"/>
        <w:rPr>
          <w:lang w:val="ro-RO"/>
        </w:rPr>
      </w:pPr>
      <w:r w:rsidRPr="00C87593">
        <w:rPr>
          <w:rFonts w:cstheme="minorHAnsi"/>
          <w:lang w:val="ro-RO"/>
        </w:rPr>
        <w:t>Monitorizarea de către APL a eficienței și gradului de mulțumire a populației pentru serviciile prestate de către Operator prin verificările periodice (trimestriale, anuale) a rapoartelor de activități și a stării infrastructurii, bunuri, mijloace fixe și utilaje delegate în gestiune. Iar în cazul înregistrării unei proaste gestionări a infrastructurii și serviciilor prestate a se prevedea posibilitatea de transmitere în gestiune către alt Operator local sau regional printr-un proces legal și transparent.</w:t>
      </w:r>
      <w:r w:rsidR="00F73A06" w:rsidRPr="00F73A06">
        <w:rPr>
          <w:noProof/>
          <w:lang w:val="en-GB"/>
        </w:rPr>
        <w:t xml:space="preserve"> </w:t>
      </w:r>
    </w:p>
    <w:p w14:paraId="56AEE3C4" w14:textId="77777777" w:rsidR="00022B58" w:rsidRPr="00C87593" w:rsidRDefault="00022B58" w:rsidP="00022B58">
      <w:pPr>
        <w:pStyle w:val="ListParagraph"/>
        <w:ind w:left="426"/>
        <w:rPr>
          <w:lang w:val="ro-RO"/>
        </w:rPr>
      </w:pPr>
    </w:p>
    <w:p w14:paraId="0E64C88C" w14:textId="77777777" w:rsidR="00EB38BC" w:rsidRDefault="00EB38BC" w:rsidP="00EB38BC">
      <w:pPr>
        <w:spacing w:after="0"/>
        <w:ind w:left="142"/>
        <w:jc w:val="both"/>
        <w:rPr>
          <w:sz w:val="24"/>
          <w:szCs w:val="24"/>
          <w:lang w:val="ro-RO"/>
        </w:rPr>
      </w:pPr>
    </w:p>
    <w:p w14:paraId="4B6E5D61" w14:textId="77777777" w:rsidR="00022B58" w:rsidRPr="00C87593" w:rsidRDefault="00022B58" w:rsidP="00EB38BC">
      <w:pPr>
        <w:spacing w:after="0"/>
        <w:ind w:left="142"/>
        <w:jc w:val="both"/>
        <w:rPr>
          <w:sz w:val="24"/>
          <w:szCs w:val="24"/>
          <w:lang w:val="ro-RO"/>
        </w:rPr>
      </w:pPr>
    </w:p>
    <w:p w14:paraId="640126C1" w14:textId="77777777" w:rsidR="000E6AB4" w:rsidRPr="00C87593" w:rsidRDefault="000E6AB4" w:rsidP="00EB6183">
      <w:pPr>
        <w:pStyle w:val="Heading3"/>
        <w:numPr>
          <w:ilvl w:val="0"/>
          <w:numId w:val="15"/>
        </w:numPr>
        <w:ind w:left="426"/>
      </w:pPr>
      <w:bookmarkStart w:id="49" w:name="_Toc171660436"/>
      <w:bookmarkStart w:id="50" w:name="_Hlk162253930"/>
      <w:r w:rsidRPr="00C87593">
        <w:t xml:space="preserve">Iluminat public </w:t>
      </w:r>
      <w:r w:rsidR="0040134E" w:rsidRPr="00C87593">
        <w:t xml:space="preserve">stradal </w:t>
      </w:r>
      <w:r w:rsidRPr="00C87593">
        <w:t>(IP</w:t>
      </w:r>
      <w:r w:rsidR="0040134E" w:rsidRPr="00C87593">
        <w:t>S</w:t>
      </w:r>
      <w:r w:rsidRPr="00C87593">
        <w:t>)</w:t>
      </w:r>
      <w:bookmarkEnd w:id="49"/>
    </w:p>
    <w:bookmarkEnd w:id="50"/>
    <w:p w14:paraId="1B38B61F" w14:textId="77777777" w:rsidR="00F807FF" w:rsidRPr="002D128E" w:rsidRDefault="00F807FF" w:rsidP="00EB6183">
      <w:pPr>
        <w:pStyle w:val="ListParagraph"/>
        <w:numPr>
          <w:ilvl w:val="0"/>
          <w:numId w:val="26"/>
        </w:numPr>
        <w:ind w:left="426"/>
        <w:rPr>
          <w:lang w:val="ro-RO"/>
        </w:rPr>
      </w:pPr>
      <w:r w:rsidRPr="002D128E">
        <w:rPr>
          <w:lang w:val="ro-RO"/>
        </w:rPr>
        <w:t xml:space="preserve">Descrierea parteneriatului. Aspecte administrative și </w:t>
      </w:r>
      <w:proofErr w:type="spellStart"/>
      <w:r w:rsidRPr="002D128E">
        <w:rPr>
          <w:lang w:val="ro-RO"/>
        </w:rPr>
        <w:t>fizico</w:t>
      </w:r>
      <w:proofErr w:type="spellEnd"/>
      <w:r w:rsidRPr="002D128E">
        <w:rPr>
          <w:lang w:val="ro-RO"/>
        </w:rPr>
        <w:t>-geografice</w:t>
      </w:r>
      <w:r w:rsidR="002963D5" w:rsidRPr="00C87593">
        <w:rPr>
          <w:rStyle w:val="FootnoteReference"/>
          <w:sz w:val="24"/>
          <w:szCs w:val="24"/>
          <w:lang w:val="ro-RO"/>
        </w:rPr>
        <w:footnoteReference w:id="7"/>
      </w:r>
      <w:r w:rsidRPr="002D128E">
        <w:rPr>
          <w:lang w:val="ro-RO"/>
        </w:rPr>
        <w:t>.</w:t>
      </w:r>
    </w:p>
    <w:p w14:paraId="0EF47999" w14:textId="77777777" w:rsidR="00F807FF" w:rsidRPr="002D128E" w:rsidRDefault="00F807FF" w:rsidP="00EB6183">
      <w:pPr>
        <w:pStyle w:val="ListParagraph"/>
        <w:numPr>
          <w:ilvl w:val="0"/>
          <w:numId w:val="26"/>
        </w:numPr>
        <w:ind w:left="426"/>
        <w:rPr>
          <w:lang w:val="ro-RO"/>
        </w:rPr>
      </w:pPr>
      <w:r w:rsidRPr="002D128E">
        <w:rPr>
          <w:lang w:val="ro-RO"/>
        </w:rPr>
        <w:t>Populația existentă &amp; tendințe demografice</w:t>
      </w:r>
      <w:r w:rsidR="002963D5" w:rsidRPr="00C87593">
        <w:rPr>
          <w:rStyle w:val="FootnoteReference"/>
          <w:sz w:val="24"/>
          <w:szCs w:val="24"/>
          <w:lang w:val="ro-RO"/>
        </w:rPr>
        <w:footnoteReference w:id="8"/>
      </w:r>
      <w:r w:rsidRPr="002D128E">
        <w:rPr>
          <w:lang w:val="ro-RO"/>
        </w:rPr>
        <w:t>.</w:t>
      </w:r>
    </w:p>
    <w:p w14:paraId="440BE52A" w14:textId="77777777" w:rsidR="00F807FF" w:rsidRPr="002D128E" w:rsidRDefault="00F807FF" w:rsidP="00EB6183">
      <w:pPr>
        <w:pStyle w:val="ListParagraph"/>
        <w:numPr>
          <w:ilvl w:val="0"/>
          <w:numId w:val="26"/>
        </w:numPr>
        <w:ind w:left="426"/>
        <w:rPr>
          <w:lang w:val="ro-RO"/>
        </w:rPr>
      </w:pPr>
      <w:r w:rsidRPr="002D128E">
        <w:rPr>
          <w:lang w:val="ro-RO"/>
        </w:rPr>
        <w:t>Situația actuală a serviciului de IP</w:t>
      </w:r>
      <w:r w:rsidR="0040134E" w:rsidRPr="002D128E">
        <w:rPr>
          <w:lang w:val="ro-RO"/>
        </w:rPr>
        <w:t>S</w:t>
      </w:r>
      <w:r w:rsidRPr="002D128E">
        <w:rPr>
          <w:lang w:val="ro-RO"/>
        </w:rPr>
        <w:t>.</w:t>
      </w:r>
    </w:p>
    <w:p w14:paraId="17634B3C" w14:textId="77777777" w:rsidR="006C111B" w:rsidRPr="00C87593" w:rsidRDefault="00FC5179" w:rsidP="002D128E">
      <w:pPr>
        <w:rPr>
          <w:lang w:val="ro-RO"/>
        </w:rPr>
      </w:pPr>
      <w:r w:rsidRPr="00C87593">
        <w:rPr>
          <w:lang w:val="ro-RO"/>
        </w:rPr>
        <w:t xml:space="preserve">Se va analiza gradul actual de acoperire cu IPS și corespunderea acestuia cu normativele tehnice în vigoare. De asemenea, pentru a stabili corect </w:t>
      </w:r>
      <w:r w:rsidRPr="00C87593">
        <w:rPr>
          <w:u w:val="single"/>
          <w:lang w:val="ro-RO"/>
        </w:rPr>
        <w:t>sarcinile pentru elaborarea documentației de proiectare tehnică</w:t>
      </w:r>
      <w:r w:rsidRPr="00C87593">
        <w:rPr>
          <w:lang w:val="ro-RO"/>
        </w:rPr>
        <w:t>, se vor analiza aspectele de topografice, de amplasare a diverselor instituții, agenților economici, densitatea și amplasarea gospodăriilor, ulițelor etc. În plus, se va analiza s</w:t>
      </w:r>
      <w:r w:rsidR="006C111B" w:rsidRPr="00C87593">
        <w:rPr>
          <w:lang w:val="ro-RO"/>
        </w:rPr>
        <w:t>tarea căilor de circulație</w:t>
      </w:r>
      <w:r w:rsidRPr="00C87593">
        <w:rPr>
          <w:lang w:val="ro-RO"/>
        </w:rPr>
        <w:t>, care</w:t>
      </w:r>
      <w:r w:rsidR="006C111B" w:rsidRPr="00C87593">
        <w:rPr>
          <w:lang w:val="ro-RO"/>
        </w:rPr>
        <w:t xml:space="preserve"> în zonele rurale ale republicii se caracterizează printr-un pachet mare de factori, care trebuie </w:t>
      </w:r>
      <w:proofErr w:type="spellStart"/>
      <w:r w:rsidR="006C111B" w:rsidRPr="00C87593">
        <w:rPr>
          <w:lang w:val="ro-RO"/>
        </w:rPr>
        <w:t>luaţi</w:t>
      </w:r>
      <w:proofErr w:type="spellEnd"/>
      <w:r w:rsidR="006C111B" w:rsidRPr="00C87593">
        <w:rPr>
          <w:lang w:val="ro-RO"/>
        </w:rPr>
        <w:t xml:space="preserve"> în</w:t>
      </w:r>
      <w:r w:rsidR="005535E2" w:rsidRPr="00C87593">
        <w:rPr>
          <w:lang w:val="ro-RO"/>
        </w:rPr>
        <w:t xml:space="preserve"> </w:t>
      </w:r>
      <w:proofErr w:type="spellStart"/>
      <w:r w:rsidR="006C111B" w:rsidRPr="00C87593">
        <w:rPr>
          <w:lang w:val="ro-RO"/>
        </w:rPr>
        <w:t>evidenţă</w:t>
      </w:r>
      <w:proofErr w:type="spellEnd"/>
      <w:r w:rsidR="006C111B" w:rsidRPr="00C87593">
        <w:rPr>
          <w:lang w:val="ro-RO"/>
        </w:rPr>
        <w:t xml:space="preserve"> la etapa de proiectare a sistemului de iluminat rural. Printre ele:</w:t>
      </w:r>
    </w:p>
    <w:p w14:paraId="574A0181" w14:textId="77777777" w:rsidR="006C111B" w:rsidRPr="002D128E" w:rsidRDefault="006C111B" w:rsidP="00EB6183">
      <w:pPr>
        <w:pStyle w:val="ListParagraph"/>
        <w:numPr>
          <w:ilvl w:val="0"/>
          <w:numId w:val="27"/>
        </w:numPr>
        <w:ind w:left="426"/>
        <w:rPr>
          <w:lang w:val="ro-RO"/>
        </w:rPr>
      </w:pPr>
      <w:r w:rsidRPr="002D128E">
        <w:rPr>
          <w:lang w:val="ro-RO"/>
        </w:rPr>
        <w:t>au carosabilul deteriorat, neîngrijit;</w:t>
      </w:r>
    </w:p>
    <w:p w14:paraId="4D28A15B" w14:textId="77777777" w:rsidR="006C111B" w:rsidRPr="002D128E" w:rsidRDefault="006C111B" w:rsidP="00EB6183">
      <w:pPr>
        <w:pStyle w:val="ListParagraph"/>
        <w:numPr>
          <w:ilvl w:val="0"/>
          <w:numId w:val="27"/>
        </w:numPr>
        <w:ind w:left="426"/>
        <w:rPr>
          <w:lang w:val="ro-RO"/>
        </w:rPr>
      </w:pPr>
      <w:r w:rsidRPr="002D128E">
        <w:rPr>
          <w:lang w:val="ro-RO"/>
        </w:rPr>
        <w:t>lipsesc indicatoarele și marcajele;</w:t>
      </w:r>
    </w:p>
    <w:p w14:paraId="2AC304B0" w14:textId="77777777" w:rsidR="006C111B" w:rsidRPr="002D128E" w:rsidRDefault="006C111B" w:rsidP="00EB6183">
      <w:pPr>
        <w:pStyle w:val="ListParagraph"/>
        <w:numPr>
          <w:ilvl w:val="0"/>
          <w:numId w:val="27"/>
        </w:numPr>
        <w:ind w:left="426"/>
        <w:rPr>
          <w:lang w:val="ro-RO"/>
        </w:rPr>
      </w:pPr>
      <w:r w:rsidRPr="002D128E">
        <w:rPr>
          <w:lang w:val="ro-RO"/>
        </w:rPr>
        <w:t>în multe sate lipsesc trotuarele;</w:t>
      </w:r>
    </w:p>
    <w:p w14:paraId="1697AB9B" w14:textId="77777777" w:rsidR="006C111B" w:rsidRPr="002D128E" w:rsidRDefault="006C111B" w:rsidP="00EB6183">
      <w:pPr>
        <w:pStyle w:val="ListParagraph"/>
        <w:numPr>
          <w:ilvl w:val="0"/>
          <w:numId w:val="27"/>
        </w:numPr>
        <w:ind w:left="426"/>
        <w:rPr>
          <w:lang w:val="ro-RO"/>
        </w:rPr>
      </w:pPr>
      <w:r w:rsidRPr="002D128E">
        <w:rPr>
          <w:lang w:val="ro-RO"/>
        </w:rPr>
        <w:t>multe intersecții nedirijate, unde pot apărea în mod surprinzător tractoare,</w:t>
      </w:r>
      <w:r w:rsidR="005535E2" w:rsidRPr="002D128E">
        <w:rPr>
          <w:lang w:val="ro-RO"/>
        </w:rPr>
        <w:t xml:space="preserve"> </w:t>
      </w:r>
      <w:proofErr w:type="spellStart"/>
      <w:r w:rsidRPr="002D128E">
        <w:rPr>
          <w:lang w:val="ro-RO"/>
        </w:rPr>
        <w:t>maşini</w:t>
      </w:r>
      <w:proofErr w:type="spellEnd"/>
      <w:r w:rsidRPr="002D128E">
        <w:rPr>
          <w:lang w:val="ro-RO"/>
        </w:rPr>
        <w:t xml:space="preserve"> și utilaje agricole, </w:t>
      </w:r>
      <w:proofErr w:type="spellStart"/>
      <w:r w:rsidRPr="002D128E">
        <w:rPr>
          <w:lang w:val="ro-RO"/>
        </w:rPr>
        <w:t>căruţe</w:t>
      </w:r>
      <w:proofErr w:type="spellEnd"/>
      <w:r w:rsidRPr="002D128E">
        <w:rPr>
          <w:lang w:val="ro-RO"/>
        </w:rPr>
        <w:t>, animale nesupravegheate;</w:t>
      </w:r>
    </w:p>
    <w:p w14:paraId="539F20B7" w14:textId="77777777" w:rsidR="006C111B" w:rsidRPr="002D128E" w:rsidRDefault="006C111B" w:rsidP="00EB6183">
      <w:pPr>
        <w:pStyle w:val="ListParagraph"/>
        <w:numPr>
          <w:ilvl w:val="0"/>
          <w:numId w:val="27"/>
        </w:numPr>
        <w:ind w:left="426"/>
        <w:rPr>
          <w:lang w:val="ro-RO"/>
        </w:rPr>
      </w:pPr>
      <w:r w:rsidRPr="002D128E">
        <w:rPr>
          <w:lang w:val="ro-RO"/>
        </w:rPr>
        <w:t>pe timp de ploaie apare mâzga;</w:t>
      </w:r>
    </w:p>
    <w:p w14:paraId="1AB6EA4B" w14:textId="77777777" w:rsidR="006C111B" w:rsidRPr="002D128E" w:rsidRDefault="006C111B" w:rsidP="00EB6183">
      <w:pPr>
        <w:pStyle w:val="ListParagraph"/>
        <w:numPr>
          <w:ilvl w:val="0"/>
          <w:numId w:val="27"/>
        </w:numPr>
        <w:ind w:left="426"/>
        <w:rPr>
          <w:lang w:val="ro-RO"/>
        </w:rPr>
      </w:pPr>
      <w:r w:rsidRPr="002D128E">
        <w:rPr>
          <w:lang w:val="ro-RO"/>
        </w:rPr>
        <w:t xml:space="preserve">frecvent apar în trafic: </w:t>
      </w:r>
      <w:proofErr w:type="spellStart"/>
      <w:r w:rsidRPr="002D128E">
        <w:rPr>
          <w:lang w:val="ro-RO"/>
        </w:rPr>
        <w:t>căruţe</w:t>
      </w:r>
      <w:proofErr w:type="spellEnd"/>
      <w:r w:rsidRPr="002D128E">
        <w:rPr>
          <w:lang w:val="ro-RO"/>
        </w:rPr>
        <w:t xml:space="preserve">, tractoare cu sau fără remorcă, utilaje și </w:t>
      </w:r>
      <w:proofErr w:type="spellStart"/>
      <w:r w:rsidRPr="002D128E">
        <w:rPr>
          <w:lang w:val="ro-RO"/>
        </w:rPr>
        <w:t>maşini</w:t>
      </w:r>
      <w:proofErr w:type="spellEnd"/>
      <w:r w:rsidRPr="002D128E">
        <w:rPr>
          <w:lang w:val="ro-RO"/>
        </w:rPr>
        <w:t xml:space="preserve"> agricole, pietoni, unii chiar sub influența băuturilor alcoolice;</w:t>
      </w:r>
    </w:p>
    <w:p w14:paraId="7647029B" w14:textId="77777777" w:rsidR="006C111B" w:rsidRPr="002D128E" w:rsidRDefault="006C111B" w:rsidP="00EB6183">
      <w:pPr>
        <w:pStyle w:val="ListParagraph"/>
        <w:numPr>
          <w:ilvl w:val="0"/>
          <w:numId w:val="27"/>
        </w:numPr>
        <w:ind w:left="426"/>
        <w:rPr>
          <w:lang w:val="ro-RO"/>
        </w:rPr>
      </w:pPr>
      <w:r w:rsidRPr="002D128E">
        <w:rPr>
          <w:lang w:val="ro-RO"/>
        </w:rPr>
        <w:t>pietonii folosesc partea carosabilă;</w:t>
      </w:r>
    </w:p>
    <w:p w14:paraId="1D3BD977" w14:textId="77777777" w:rsidR="005535E2" w:rsidRPr="002D128E" w:rsidRDefault="006C111B" w:rsidP="00EB6183">
      <w:pPr>
        <w:pStyle w:val="ListParagraph"/>
        <w:numPr>
          <w:ilvl w:val="0"/>
          <w:numId w:val="27"/>
        </w:numPr>
        <w:ind w:left="426"/>
        <w:rPr>
          <w:lang w:val="ro-RO"/>
        </w:rPr>
      </w:pPr>
      <w:r w:rsidRPr="002D128E">
        <w:rPr>
          <w:lang w:val="ro-RO"/>
        </w:rPr>
        <w:t xml:space="preserve">la </w:t>
      </w:r>
      <w:proofErr w:type="spellStart"/>
      <w:r w:rsidRPr="002D128E">
        <w:rPr>
          <w:lang w:val="ro-RO"/>
        </w:rPr>
        <w:t>sfârşit</w:t>
      </w:r>
      <w:proofErr w:type="spellEnd"/>
      <w:r w:rsidRPr="002D128E">
        <w:rPr>
          <w:lang w:val="ro-RO"/>
        </w:rPr>
        <w:t xml:space="preserve"> de săptămâna: petreceri, nunti, botezuri, târguri etc. care se </w:t>
      </w:r>
      <w:proofErr w:type="spellStart"/>
      <w:r w:rsidRPr="002D128E">
        <w:rPr>
          <w:lang w:val="ro-RO"/>
        </w:rPr>
        <w:t>desfăşoară</w:t>
      </w:r>
      <w:proofErr w:type="spellEnd"/>
      <w:r w:rsidRPr="002D128E">
        <w:rPr>
          <w:lang w:val="ro-RO"/>
        </w:rPr>
        <w:t>, de regulă, pe partea carosabilă;</w:t>
      </w:r>
    </w:p>
    <w:p w14:paraId="1C12661A" w14:textId="77777777" w:rsidR="006C111B" w:rsidRPr="002D128E" w:rsidRDefault="006C111B" w:rsidP="00EB6183">
      <w:pPr>
        <w:pStyle w:val="ListParagraph"/>
        <w:numPr>
          <w:ilvl w:val="0"/>
          <w:numId w:val="27"/>
        </w:numPr>
        <w:ind w:left="426"/>
        <w:rPr>
          <w:lang w:val="ro-RO"/>
        </w:rPr>
      </w:pPr>
      <w:r w:rsidRPr="002D128E">
        <w:rPr>
          <w:lang w:val="ro-RO"/>
        </w:rPr>
        <w:t>prezenta pe carosabil a turmelor de animale;</w:t>
      </w:r>
    </w:p>
    <w:p w14:paraId="08E3ABF2" w14:textId="77777777" w:rsidR="006C111B" w:rsidRPr="002D128E" w:rsidRDefault="006C111B" w:rsidP="00EB6183">
      <w:pPr>
        <w:pStyle w:val="ListParagraph"/>
        <w:numPr>
          <w:ilvl w:val="0"/>
          <w:numId w:val="27"/>
        </w:numPr>
        <w:ind w:left="426"/>
        <w:rPr>
          <w:lang w:val="ro-RO"/>
        </w:rPr>
      </w:pPr>
      <w:r w:rsidRPr="002D128E">
        <w:rPr>
          <w:lang w:val="ro-RO"/>
        </w:rPr>
        <w:lastRenderedPageBreak/>
        <w:t>partea carosabilă îngustată de autovehicule, tractoare, remorci, utilaje</w:t>
      </w:r>
      <w:r w:rsidR="005535E2" w:rsidRPr="002D128E">
        <w:rPr>
          <w:lang w:val="ro-RO"/>
        </w:rPr>
        <w:t xml:space="preserve"> </w:t>
      </w:r>
      <w:r w:rsidRPr="002D128E">
        <w:rPr>
          <w:lang w:val="ro-RO"/>
        </w:rPr>
        <w:t>agricole staționate, prin spatele cărora trec în fuga și fără să se asigure</w:t>
      </w:r>
      <w:r w:rsidR="005535E2" w:rsidRPr="002D128E">
        <w:rPr>
          <w:lang w:val="ro-RO"/>
        </w:rPr>
        <w:t xml:space="preserve"> </w:t>
      </w:r>
      <w:r w:rsidRPr="002D128E">
        <w:rPr>
          <w:lang w:val="ro-RO"/>
        </w:rPr>
        <w:t>copiii nesupravegheați;</w:t>
      </w:r>
    </w:p>
    <w:p w14:paraId="214814BE" w14:textId="77777777" w:rsidR="006C111B" w:rsidRPr="00C87593" w:rsidRDefault="00F10866" w:rsidP="002D128E">
      <w:pPr>
        <w:rPr>
          <w:lang w:val="ro-RO"/>
        </w:rPr>
      </w:pPr>
      <w:r w:rsidRPr="00C87593">
        <w:rPr>
          <w:lang w:val="ro-RO"/>
        </w:rPr>
        <w:t>N</w:t>
      </w:r>
      <w:r w:rsidR="006C111B" w:rsidRPr="00C87593">
        <w:rPr>
          <w:lang w:val="ro-RO"/>
        </w:rPr>
        <w:t>oaptea, toate aceste pericole sunt accentuate din cauza iluminatului public inexistent sau redus</w:t>
      </w:r>
      <w:r w:rsidRPr="00C87593">
        <w:rPr>
          <w:lang w:val="ro-RO"/>
        </w:rPr>
        <w:t>.</w:t>
      </w:r>
    </w:p>
    <w:p w14:paraId="65508ED8" w14:textId="77777777" w:rsidR="0040134E" w:rsidRPr="00C87593" w:rsidRDefault="0027628C" w:rsidP="0040134E">
      <w:pPr>
        <w:jc w:val="both"/>
        <w:rPr>
          <w:sz w:val="24"/>
          <w:szCs w:val="24"/>
          <w:lang w:val="ro-RO"/>
        </w:rPr>
      </w:pPr>
      <w:r w:rsidRPr="00C87593">
        <w:rPr>
          <w:noProof/>
        </w:rPr>
        <w:drawing>
          <wp:inline distT="0" distB="0" distL="0" distR="0" wp14:anchorId="3FB598AA" wp14:editId="413F8F56">
            <wp:extent cx="5876014" cy="1987797"/>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14962" cy="2000973"/>
                    </a:xfrm>
                    <a:prstGeom prst="rect">
                      <a:avLst/>
                    </a:prstGeom>
                  </pic:spPr>
                </pic:pic>
              </a:graphicData>
            </a:graphic>
          </wp:inline>
        </w:drawing>
      </w:r>
    </w:p>
    <w:p w14:paraId="5E84DBCB" w14:textId="77777777" w:rsidR="00F807FF" w:rsidRPr="00A142ED" w:rsidRDefault="00F807FF" w:rsidP="00EB6183">
      <w:pPr>
        <w:pStyle w:val="ListParagraph"/>
        <w:numPr>
          <w:ilvl w:val="0"/>
          <w:numId w:val="26"/>
        </w:numPr>
        <w:ind w:left="426"/>
        <w:rPr>
          <w:lang w:val="ro-RO"/>
        </w:rPr>
      </w:pPr>
      <w:r w:rsidRPr="00A142ED">
        <w:rPr>
          <w:lang w:val="ro-RO"/>
        </w:rPr>
        <w:t xml:space="preserve">Infrastructura </w:t>
      </w:r>
      <w:r w:rsidR="00985100" w:rsidRPr="00A142ED">
        <w:rPr>
          <w:lang w:val="ro-RO"/>
        </w:rPr>
        <w:t xml:space="preserve">de </w:t>
      </w:r>
      <w:r w:rsidRPr="00A142ED">
        <w:rPr>
          <w:lang w:val="ro-RO"/>
        </w:rPr>
        <w:t>IP</w:t>
      </w:r>
      <w:r w:rsidR="0040134E" w:rsidRPr="00A142ED">
        <w:rPr>
          <w:lang w:val="ro-RO"/>
        </w:rPr>
        <w:t>S</w:t>
      </w:r>
    </w:p>
    <w:p w14:paraId="29F0E718" w14:textId="77777777" w:rsidR="00D711B6" w:rsidRPr="00C87593" w:rsidRDefault="00D711B6" w:rsidP="00A142ED">
      <w:pPr>
        <w:rPr>
          <w:lang w:val="ro-RO"/>
        </w:rPr>
      </w:pPr>
      <w:r w:rsidRPr="00C87593">
        <w:rPr>
          <w:lang w:val="ro-RO"/>
        </w:rPr>
        <w:t>Utilizarea corectă a iluminatului stradal ca instrument operativ oferă benefici atât de natură economică, cât și socială, inclusiv: reducerea accidentelor nocturne, sporirea securității cetățenilor, facilitarea fluxului lin în trafic, dezvoltarea zonelor comerciale și utilizarea facilităților publice în timpul nopții.</w:t>
      </w:r>
    </w:p>
    <w:p w14:paraId="19DE5039" w14:textId="77777777" w:rsidR="00D711B6" w:rsidRPr="00C87593" w:rsidRDefault="00D711B6" w:rsidP="00A142ED">
      <w:pPr>
        <w:rPr>
          <w:lang w:val="ro-RO"/>
        </w:rPr>
      </w:pPr>
      <w:r w:rsidRPr="00C87593">
        <w:rPr>
          <w:lang w:val="ro-RO"/>
        </w:rPr>
        <w:t>Se vor propune soluții pe:</w:t>
      </w:r>
    </w:p>
    <w:p w14:paraId="00B85FA5" w14:textId="77777777" w:rsidR="00D711B6" w:rsidRPr="00C87593" w:rsidRDefault="00D711B6" w:rsidP="00EB6183">
      <w:pPr>
        <w:pStyle w:val="ListParagraph"/>
        <w:numPr>
          <w:ilvl w:val="0"/>
          <w:numId w:val="28"/>
        </w:numPr>
        <w:ind w:left="426"/>
      </w:pPr>
      <w:proofErr w:type="spellStart"/>
      <w:r w:rsidRPr="00C87593">
        <w:t>Iluminatul</w:t>
      </w:r>
      <w:proofErr w:type="spellEnd"/>
      <w:r w:rsidRPr="00C87593">
        <w:t xml:space="preserve"> </w:t>
      </w:r>
      <w:proofErr w:type="spellStart"/>
      <w:r w:rsidRPr="00C87593">
        <w:t>rutier</w:t>
      </w:r>
      <w:proofErr w:type="spellEnd"/>
      <w:r w:rsidR="00676DC5" w:rsidRPr="00A142ED">
        <w:rPr>
          <w:lang w:val="ro-RO"/>
        </w:rPr>
        <w:t>,</w:t>
      </w:r>
    </w:p>
    <w:p w14:paraId="3C39F49D" w14:textId="77777777" w:rsidR="00D711B6" w:rsidRPr="00A142ED" w:rsidRDefault="00D711B6" w:rsidP="00EB6183">
      <w:pPr>
        <w:pStyle w:val="ListParagraph"/>
        <w:numPr>
          <w:ilvl w:val="0"/>
          <w:numId w:val="28"/>
        </w:numPr>
        <w:ind w:left="426"/>
        <w:rPr>
          <w:lang w:val="ro-RO"/>
        </w:rPr>
      </w:pPr>
      <w:r w:rsidRPr="00A142ED">
        <w:rPr>
          <w:lang w:val="ro-RO"/>
        </w:rPr>
        <w:t>Iluminatul pietonal</w:t>
      </w:r>
      <w:r w:rsidR="00676DC5" w:rsidRPr="00A142ED">
        <w:rPr>
          <w:lang w:val="ro-RO"/>
        </w:rPr>
        <w:t>,</w:t>
      </w:r>
    </w:p>
    <w:p w14:paraId="166A034E" w14:textId="77777777" w:rsidR="00676DC5" w:rsidRPr="00A142ED" w:rsidRDefault="00676DC5" w:rsidP="00EB6183">
      <w:pPr>
        <w:pStyle w:val="ListParagraph"/>
        <w:numPr>
          <w:ilvl w:val="0"/>
          <w:numId w:val="28"/>
        </w:numPr>
        <w:ind w:left="426"/>
        <w:rPr>
          <w:lang w:val="ro-RO"/>
        </w:rPr>
      </w:pPr>
      <w:r w:rsidRPr="00A142ED">
        <w:rPr>
          <w:lang w:val="ro-RO"/>
        </w:rPr>
        <w:t>Iluminatul arhitectural,</w:t>
      </w:r>
    </w:p>
    <w:p w14:paraId="7C0D8539" w14:textId="77777777" w:rsidR="00676DC5" w:rsidRPr="00A142ED" w:rsidRDefault="00676DC5" w:rsidP="00EB6183">
      <w:pPr>
        <w:pStyle w:val="ListParagraph"/>
        <w:numPr>
          <w:ilvl w:val="0"/>
          <w:numId w:val="28"/>
        </w:numPr>
        <w:ind w:left="426"/>
        <w:rPr>
          <w:lang w:val="ro-RO"/>
        </w:rPr>
      </w:pPr>
      <w:r w:rsidRPr="00A142ED">
        <w:rPr>
          <w:lang w:val="ro-RO"/>
        </w:rPr>
        <w:t>Iluminatul ornamental-festiv.</w:t>
      </w:r>
    </w:p>
    <w:p w14:paraId="2DBCDD42" w14:textId="77777777" w:rsidR="00676DC5" w:rsidRPr="00C87593" w:rsidRDefault="00676DC5" w:rsidP="00A142ED">
      <w:pPr>
        <w:rPr>
          <w:lang w:val="ro-RO"/>
        </w:rPr>
      </w:pPr>
    </w:p>
    <w:p w14:paraId="41810910" w14:textId="77777777" w:rsidR="00D711B6" w:rsidRPr="00C87593" w:rsidRDefault="00D711B6" w:rsidP="00A142ED">
      <w:pPr>
        <w:rPr>
          <w:lang w:val="ro-RO"/>
        </w:rPr>
      </w:pPr>
      <w:r w:rsidRPr="00C87593">
        <w:rPr>
          <w:lang w:val="ro-RO"/>
        </w:rPr>
        <w:t>Se vor analiza diverse opțiuni pentru realizarea obiectivului major – un mediu mai sigur noaptea atât pietonilor, cât și conducătorilor auto.</w:t>
      </w:r>
    </w:p>
    <w:p w14:paraId="0E458DB9" w14:textId="77777777" w:rsidR="00163B24" w:rsidRPr="00C87593" w:rsidRDefault="00163B24" w:rsidP="00A142ED">
      <w:pPr>
        <w:rPr>
          <w:lang w:val="ro-RO"/>
        </w:rPr>
      </w:pPr>
      <w:r w:rsidRPr="00C87593">
        <w:rPr>
          <w:i/>
          <w:lang w:val="ro-RO"/>
        </w:rPr>
        <w:t>Soluții</w:t>
      </w:r>
      <w:r w:rsidR="00D711B6" w:rsidRPr="00C87593">
        <w:rPr>
          <w:i/>
          <w:lang w:val="ro-RO"/>
        </w:rPr>
        <w:t xml:space="preserve">. </w:t>
      </w:r>
      <w:r w:rsidR="00D711B6" w:rsidRPr="00C87593">
        <w:rPr>
          <w:i/>
          <w:u w:val="single"/>
          <w:lang w:val="ro-RO"/>
        </w:rPr>
        <w:t>Exemplu</w:t>
      </w:r>
      <w:r w:rsidR="00D711B6" w:rsidRPr="00C87593">
        <w:rPr>
          <w:lang w:val="ro-RO"/>
        </w:rPr>
        <w:t>:</w:t>
      </w:r>
    </w:p>
    <w:tbl>
      <w:tblPr>
        <w:tblW w:w="977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106"/>
        <w:gridCol w:w="2121"/>
        <w:gridCol w:w="1990"/>
        <w:gridCol w:w="1554"/>
      </w:tblGrid>
      <w:tr w:rsidR="00B433A1" w:rsidRPr="00D0368E" w14:paraId="383A0BC4" w14:textId="77777777" w:rsidTr="00BD558F">
        <w:trPr>
          <w:trHeight w:val="457"/>
        </w:trPr>
        <w:tc>
          <w:tcPr>
            <w:tcW w:w="9771" w:type="dxa"/>
            <w:gridSpan w:val="4"/>
            <w:shd w:val="clear" w:color="auto" w:fill="F2F2F2" w:themeFill="background1" w:themeFillShade="F2"/>
            <w:noWrap/>
            <w:tcMar>
              <w:top w:w="113" w:type="dxa"/>
              <w:bottom w:w="113" w:type="dxa"/>
            </w:tcMar>
          </w:tcPr>
          <w:p w14:paraId="1D5A9CB2" w14:textId="77777777" w:rsidR="00B433A1" w:rsidRPr="00A142ED" w:rsidRDefault="00B433A1" w:rsidP="00A142ED">
            <w:pPr>
              <w:pStyle w:val="tabletext"/>
              <w:jc w:val="center"/>
              <w:rPr>
                <w:b/>
                <w:bCs w:val="0"/>
              </w:rPr>
            </w:pPr>
            <w:r w:rsidRPr="00A142ED">
              <w:rPr>
                <w:b/>
                <w:bCs w:val="0"/>
              </w:rPr>
              <w:t xml:space="preserve">SOLUȚIA 2 (dezvoltată de Consultantul Tehnic cu ajustările de includere a  performanțelor </w:t>
            </w:r>
            <w:proofErr w:type="spellStart"/>
            <w:r w:rsidRPr="00A142ED">
              <w:rPr>
                <w:b/>
                <w:bCs w:val="0"/>
              </w:rPr>
              <w:t>luminotehnice</w:t>
            </w:r>
            <w:proofErr w:type="spellEnd"/>
            <w:r w:rsidRPr="00A142ED">
              <w:rPr>
                <w:b/>
                <w:bCs w:val="0"/>
              </w:rPr>
              <w:t>)</w:t>
            </w:r>
          </w:p>
        </w:tc>
      </w:tr>
      <w:tr w:rsidR="00B433A1" w:rsidRPr="00C87593" w14:paraId="067F33AD" w14:textId="77777777" w:rsidTr="00BD558F">
        <w:trPr>
          <w:trHeight w:val="1215"/>
        </w:trPr>
        <w:tc>
          <w:tcPr>
            <w:tcW w:w="4106" w:type="dxa"/>
            <w:shd w:val="clear" w:color="auto" w:fill="F2F2F2" w:themeFill="background1" w:themeFillShade="F2"/>
            <w:noWrap/>
            <w:tcMar>
              <w:top w:w="113" w:type="dxa"/>
              <w:bottom w:w="113" w:type="dxa"/>
            </w:tcMar>
            <w:vAlign w:val="center"/>
            <w:hideMark/>
          </w:tcPr>
          <w:p w14:paraId="25E23366" w14:textId="77777777" w:rsidR="00B433A1" w:rsidRPr="00C87593" w:rsidRDefault="00B433A1" w:rsidP="00F73A06">
            <w:pPr>
              <w:pStyle w:val="tableheading"/>
            </w:pPr>
            <w:r w:rsidRPr="00C87593">
              <w:t>Parametrii de calcul</w:t>
            </w:r>
          </w:p>
        </w:tc>
        <w:tc>
          <w:tcPr>
            <w:tcW w:w="2121" w:type="dxa"/>
            <w:shd w:val="clear" w:color="auto" w:fill="F2F2F2" w:themeFill="background1" w:themeFillShade="F2"/>
            <w:tcMar>
              <w:top w:w="113" w:type="dxa"/>
              <w:bottom w:w="113" w:type="dxa"/>
            </w:tcMar>
            <w:vAlign w:val="center"/>
            <w:hideMark/>
          </w:tcPr>
          <w:p w14:paraId="71DA97AF" w14:textId="77777777" w:rsidR="00B433A1" w:rsidRPr="00C87593" w:rsidRDefault="00B433A1" w:rsidP="00F73A06">
            <w:pPr>
              <w:pStyle w:val="tableheading"/>
            </w:pPr>
            <w:r w:rsidRPr="00C87593">
              <w:t xml:space="preserve">Proiecte fără performante </w:t>
            </w:r>
            <w:proofErr w:type="spellStart"/>
            <w:r w:rsidRPr="00C87593">
              <w:t>luminotehnice</w:t>
            </w:r>
            <w:proofErr w:type="spellEnd"/>
            <w:r w:rsidRPr="00C87593">
              <w:t xml:space="preserve"> si energetice (CT)</w:t>
            </w:r>
          </w:p>
        </w:tc>
        <w:tc>
          <w:tcPr>
            <w:tcW w:w="1990" w:type="dxa"/>
            <w:shd w:val="clear" w:color="auto" w:fill="F2F2F2" w:themeFill="background1" w:themeFillShade="F2"/>
            <w:tcMar>
              <w:top w:w="113" w:type="dxa"/>
              <w:bottom w:w="113" w:type="dxa"/>
            </w:tcMar>
            <w:vAlign w:val="center"/>
            <w:hideMark/>
          </w:tcPr>
          <w:p w14:paraId="69FA074A" w14:textId="77777777" w:rsidR="00B433A1" w:rsidRPr="00C87593" w:rsidRDefault="00B433A1" w:rsidP="00F73A06">
            <w:pPr>
              <w:pStyle w:val="tableheading"/>
            </w:pPr>
            <w:bookmarkStart w:id="51" w:name="_Hlk90472983"/>
            <w:r w:rsidRPr="00C87593">
              <w:t xml:space="preserve">Proiecte cu performante </w:t>
            </w:r>
            <w:proofErr w:type="spellStart"/>
            <w:r w:rsidRPr="00C87593">
              <w:t>luminotehnice</w:t>
            </w:r>
            <w:proofErr w:type="spellEnd"/>
            <w:r w:rsidRPr="00C87593">
              <w:t xml:space="preserve"> si energetice </w:t>
            </w:r>
            <w:bookmarkEnd w:id="51"/>
            <w:r w:rsidRPr="00C87593">
              <w:t>(CT)</w:t>
            </w:r>
          </w:p>
        </w:tc>
        <w:tc>
          <w:tcPr>
            <w:tcW w:w="1554" w:type="dxa"/>
            <w:shd w:val="clear" w:color="auto" w:fill="F2F2F2" w:themeFill="background1" w:themeFillShade="F2"/>
            <w:tcMar>
              <w:top w:w="113" w:type="dxa"/>
              <w:bottom w:w="113" w:type="dxa"/>
            </w:tcMar>
            <w:vAlign w:val="center"/>
            <w:hideMark/>
          </w:tcPr>
          <w:p w14:paraId="37F67F52" w14:textId="77777777" w:rsidR="00B433A1" w:rsidRPr="00C87593" w:rsidRDefault="00B433A1" w:rsidP="00F73A06">
            <w:pPr>
              <w:pStyle w:val="tableheading"/>
            </w:pPr>
            <w:r w:rsidRPr="00C87593">
              <w:t>Ponderea de economii</w:t>
            </w:r>
          </w:p>
        </w:tc>
      </w:tr>
      <w:tr w:rsidR="00B433A1" w:rsidRPr="00C87593" w14:paraId="2E6C74BA" w14:textId="77777777" w:rsidTr="00BD558F">
        <w:trPr>
          <w:trHeight w:val="300"/>
        </w:trPr>
        <w:tc>
          <w:tcPr>
            <w:tcW w:w="4106" w:type="dxa"/>
            <w:shd w:val="clear" w:color="auto" w:fill="auto"/>
            <w:noWrap/>
            <w:tcMar>
              <w:top w:w="85" w:type="dxa"/>
              <w:bottom w:w="85" w:type="dxa"/>
            </w:tcMar>
            <w:hideMark/>
          </w:tcPr>
          <w:p w14:paraId="58EE20E1" w14:textId="77777777" w:rsidR="00B433A1" w:rsidRPr="00C87593" w:rsidRDefault="00B433A1" w:rsidP="00A142ED">
            <w:pPr>
              <w:pStyle w:val="tabletext"/>
            </w:pPr>
            <w:r w:rsidRPr="00C87593">
              <w:t xml:space="preserve">Cantitatea corpurilor de iluminat </w:t>
            </w:r>
            <w:proofErr w:type="spellStart"/>
            <w:r w:rsidRPr="00C87593">
              <w:t>Cen</w:t>
            </w:r>
            <w:proofErr w:type="spellEnd"/>
          </w:p>
        </w:tc>
        <w:tc>
          <w:tcPr>
            <w:tcW w:w="2121" w:type="dxa"/>
            <w:shd w:val="clear" w:color="auto" w:fill="auto"/>
            <w:tcMar>
              <w:top w:w="85" w:type="dxa"/>
              <w:bottom w:w="85" w:type="dxa"/>
            </w:tcMar>
            <w:hideMark/>
          </w:tcPr>
          <w:p w14:paraId="427037F2" w14:textId="77777777" w:rsidR="00B433A1" w:rsidRPr="00C87593" w:rsidRDefault="00B433A1" w:rsidP="00A142ED">
            <w:pPr>
              <w:pStyle w:val="tabletext"/>
              <w:jc w:val="center"/>
            </w:pPr>
            <w:r w:rsidRPr="00C87593">
              <w:t>36 buc</w:t>
            </w:r>
          </w:p>
        </w:tc>
        <w:tc>
          <w:tcPr>
            <w:tcW w:w="1990" w:type="dxa"/>
            <w:shd w:val="clear" w:color="auto" w:fill="auto"/>
            <w:tcMar>
              <w:top w:w="85" w:type="dxa"/>
              <w:bottom w:w="85" w:type="dxa"/>
            </w:tcMar>
            <w:hideMark/>
          </w:tcPr>
          <w:p w14:paraId="661F2171" w14:textId="77777777" w:rsidR="00B433A1" w:rsidRPr="00C87593" w:rsidRDefault="00B433A1" w:rsidP="00A142ED">
            <w:pPr>
              <w:pStyle w:val="tabletext"/>
              <w:jc w:val="center"/>
            </w:pPr>
            <w:r w:rsidRPr="00C87593">
              <w:t>36 buc</w:t>
            </w:r>
          </w:p>
        </w:tc>
        <w:tc>
          <w:tcPr>
            <w:tcW w:w="1554" w:type="dxa"/>
            <w:shd w:val="clear" w:color="auto" w:fill="auto"/>
            <w:tcMar>
              <w:top w:w="85" w:type="dxa"/>
              <w:bottom w:w="85" w:type="dxa"/>
            </w:tcMar>
            <w:hideMark/>
          </w:tcPr>
          <w:p w14:paraId="5352E6C8" w14:textId="77777777" w:rsidR="00B433A1" w:rsidRPr="00C87593" w:rsidRDefault="00B433A1" w:rsidP="00A142ED">
            <w:pPr>
              <w:pStyle w:val="tabletext"/>
              <w:jc w:val="center"/>
            </w:pPr>
          </w:p>
        </w:tc>
      </w:tr>
      <w:tr w:rsidR="00B433A1" w:rsidRPr="00C87593" w14:paraId="1FBB1F52" w14:textId="77777777" w:rsidTr="00BD558F">
        <w:trPr>
          <w:trHeight w:val="300"/>
        </w:trPr>
        <w:tc>
          <w:tcPr>
            <w:tcW w:w="4106" w:type="dxa"/>
            <w:shd w:val="clear" w:color="auto" w:fill="auto"/>
            <w:noWrap/>
            <w:tcMar>
              <w:top w:w="85" w:type="dxa"/>
              <w:bottom w:w="85" w:type="dxa"/>
            </w:tcMar>
            <w:hideMark/>
          </w:tcPr>
          <w:p w14:paraId="11C6D6E5" w14:textId="77777777" w:rsidR="00B433A1" w:rsidRPr="00C87593" w:rsidRDefault="00B433A1" w:rsidP="00A142ED">
            <w:pPr>
              <w:pStyle w:val="tabletext"/>
            </w:pPr>
            <w:r w:rsidRPr="00C87593">
              <w:t xml:space="preserve">Cantitatea corpurilor de iluminat </w:t>
            </w:r>
            <w:proofErr w:type="spellStart"/>
            <w:r w:rsidRPr="00C87593">
              <w:t>Rez</w:t>
            </w:r>
            <w:proofErr w:type="spellEnd"/>
          </w:p>
        </w:tc>
        <w:tc>
          <w:tcPr>
            <w:tcW w:w="2121" w:type="dxa"/>
            <w:shd w:val="clear" w:color="auto" w:fill="auto"/>
            <w:noWrap/>
            <w:tcMar>
              <w:top w:w="85" w:type="dxa"/>
              <w:bottom w:w="85" w:type="dxa"/>
            </w:tcMar>
            <w:hideMark/>
          </w:tcPr>
          <w:p w14:paraId="142EC212" w14:textId="77777777" w:rsidR="00B433A1" w:rsidRPr="00C87593" w:rsidRDefault="00B433A1" w:rsidP="00A142ED">
            <w:pPr>
              <w:pStyle w:val="tabletext"/>
              <w:jc w:val="center"/>
            </w:pPr>
            <w:r w:rsidRPr="00C87593">
              <w:t>260 buc</w:t>
            </w:r>
          </w:p>
        </w:tc>
        <w:tc>
          <w:tcPr>
            <w:tcW w:w="1990" w:type="dxa"/>
            <w:shd w:val="clear" w:color="auto" w:fill="auto"/>
            <w:noWrap/>
            <w:tcMar>
              <w:top w:w="85" w:type="dxa"/>
              <w:bottom w:w="85" w:type="dxa"/>
            </w:tcMar>
            <w:hideMark/>
          </w:tcPr>
          <w:p w14:paraId="60D7ECD3" w14:textId="77777777" w:rsidR="00B433A1" w:rsidRPr="00C87593" w:rsidRDefault="00B433A1" w:rsidP="00A142ED">
            <w:pPr>
              <w:pStyle w:val="tabletext"/>
              <w:jc w:val="center"/>
            </w:pPr>
            <w:r w:rsidRPr="00C87593">
              <w:t>474 buc</w:t>
            </w:r>
          </w:p>
        </w:tc>
        <w:tc>
          <w:tcPr>
            <w:tcW w:w="1554" w:type="dxa"/>
            <w:shd w:val="clear" w:color="auto" w:fill="auto"/>
            <w:noWrap/>
            <w:tcMar>
              <w:top w:w="85" w:type="dxa"/>
              <w:bottom w:w="85" w:type="dxa"/>
            </w:tcMar>
            <w:hideMark/>
          </w:tcPr>
          <w:p w14:paraId="56A55502" w14:textId="77777777" w:rsidR="00B433A1" w:rsidRPr="00C87593" w:rsidRDefault="00B433A1" w:rsidP="00A142ED">
            <w:pPr>
              <w:pStyle w:val="tabletext"/>
              <w:jc w:val="center"/>
            </w:pPr>
          </w:p>
        </w:tc>
      </w:tr>
      <w:tr w:rsidR="00B433A1" w:rsidRPr="00C87593" w14:paraId="333F4B96" w14:textId="77777777" w:rsidTr="00BD558F">
        <w:trPr>
          <w:trHeight w:val="300"/>
        </w:trPr>
        <w:tc>
          <w:tcPr>
            <w:tcW w:w="4106" w:type="dxa"/>
            <w:shd w:val="clear" w:color="auto" w:fill="auto"/>
            <w:noWrap/>
            <w:tcMar>
              <w:top w:w="85" w:type="dxa"/>
              <w:bottom w:w="85" w:type="dxa"/>
            </w:tcMar>
            <w:hideMark/>
          </w:tcPr>
          <w:p w14:paraId="68AD4E59" w14:textId="77777777" w:rsidR="00B433A1" w:rsidRPr="00C87593" w:rsidRDefault="00B433A1" w:rsidP="00A142ED">
            <w:pPr>
              <w:pStyle w:val="tabletext"/>
            </w:pPr>
            <w:r w:rsidRPr="00C87593">
              <w:t>Puterea unitara W strada centrala</w:t>
            </w:r>
          </w:p>
        </w:tc>
        <w:tc>
          <w:tcPr>
            <w:tcW w:w="2121" w:type="dxa"/>
            <w:shd w:val="clear" w:color="auto" w:fill="auto"/>
            <w:noWrap/>
            <w:tcMar>
              <w:top w:w="85" w:type="dxa"/>
              <w:bottom w:w="85" w:type="dxa"/>
            </w:tcMar>
            <w:hideMark/>
          </w:tcPr>
          <w:p w14:paraId="5BA3AA0F" w14:textId="77777777" w:rsidR="00B433A1" w:rsidRPr="00C87593" w:rsidRDefault="00B433A1" w:rsidP="00A142ED">
            <w:pPr>
              <w:pStyle w:val="tabletext"/>
              <w:jc w:val="center"/>
            </w:pPr>
            <w:r w:rsidRPr="00C87593">
              <w:t>50 W</w:t>
            </w:r>
          </w:p>
        </w:tc>
        <w:tc>
          <w:tcPr>
            <w:tcW w:w="1990" w:type="dxa"/>
            <w:shd w:val="clear" w:color="auto" w:fill="auto"/>
            <w:noWrap/>
            <w:tcMar>
              <w:top w:w="85" w:type="dxa"/>
              <w:bottom w:w="85" w:type="dxa"/>
            </w:tcMar>
            <w:hideMark/>
          </w:tcPr>
          <w:p w14:paraId="30BFF9B6" w14:textId="77777777" w:rsidR="00B433A1" w:rsidRPr="00C87593" w:rsidRDefault="00B433A1" w:rsidP="00A142ED">
            <w:pPr>
              <w:pStyle w:val="tabletext"/>
              <w:jc w:val="center"/>
            </w:pPr>
            <w:r w:rsidRPr="00C87593">
              <w:t>37 W</w:t>
            </w:r>
          </w:p>
        </w:tc>
        <w:tc>
          <w:tcPr>
            <w:tcW w:w="1554" w:type="dxa"/>
            <w:shd w:val="clear" w:color="auto" w:fill="auto"/>
            <w:noWrap/>
            <w:tcMar>
              <w:top w:w="85" w:type="dxa"/>
              <w:bottom w:w="85" w:type="dxa"/>
            </w:tcMar>
            <w:hideMark/>
          </w:tcPr>
          <w:p w14:paraId="4FDB830C" w14:textId="77777777" w:rsidR="00B433A1" w:rsidRPr="00C87593" w:rsidRDefault="00B433A1" w:rsidP="00A142ED">
            <w:pPr>
              <w:pStyle w:val="tabletext"/>
              <w:jc w:val="center"/>
            </w:pPr>
            <w:r w:rsidRPr="00C87593">
              <w:t>26,00%</w:t>
            </w:r>
          </w:p>
        </w:tc>
      </w:tr>
      <w:tr w:rsidR="00B433A1" w:rsidRPr="00C87593" w14:paraId="18353F42" w14:textId="77777777" w:rsidTr="00BD558F">
        <w:trPr>
          <w:trHeight w:val="300"/>
        </w:trPr>
        <w:tc>
          <w:tcPr>
            <w:tcW w:w="4106" w:type="dxa"/>
            <w:shd w:val="clear" w:color="auto" w:fill="auto"/>
            <w:noWrap/>
            <w:tcMar>
              <w:top w:w="85" w:type="dxa"/>
              <w:bottom w:w="85" w:type="dxa"/>
            </w:tcMar>
            <w:hideMark/>
          </w:tcPr>
          <w:p w14:paraId="1E43865F" w14:textId="77777777" w:rsidR="00B433A1" w:rsidRPr="00C87593" w:rsidRDefault="00B433A1" w:rsidP="00A142ED">
            <w:pPr>
              <w:pStyle w:val="tabletext"/>
            </w:pPr>
            <w:r w:rsidRPr="00C87593">
              <w:t>Puterea unitara W străzi rezidențiale</w:t>
            </w:r>
          </w:p>
        </w:tc>
        <w:tc>
          <w:tcPr>
            <w:tcW w:w="2121" w:type="dxa"/>
            <w:shd w:val="clear" w:color="auto" w:fill="auto"/>
            <w:noWrap/>
            <w:tcMar>
              <w:top w:w="85" w:type="dxa"/>
              <w:bottom w:w="85" w:type="dxa"/>
            </w:tcMar>
            <w:hideMark/>
          </w:tcPr>
          <w:p w14:paraId="1F86ABED" w14:textId="77777777" w:rsidR="00B433A1" w:rsidRPr="00C87593" w:rsidRDefault="00B433A1" w:rsidP="00A142ED">
            <w:pPr>
              <w:pStyle w:val="tabletext"/>
              <w:jc w:val="center"/>
            </w:pPr>
            <w:r w:rsidRPr="00C87593">
              <w:t>50 W</w:t>
            </w:r>
          </w:p>
        </w:tc>
        <w:tc>
          <w:tcPr>
            <w:tcW w:w="1990" w:type="dxa"/>
            <w:shd w:val="clear" w:color="auto" w:fill="auto"/>
            <w:noWrap/>
            <w:tcMar>
              <w:top w:w="85" w:type="dxa"/>
              <w:bottom w:w="85" w:type="dxa"/>
            </w:tcMar>
            <w:hideMark/>
          </w:tcPr>
          <w:p w14:paraId="0C7E6C88" w14:textId="77777777" w:rsidR="00B433A1" w:rsidRPr="00C87593" w:rsidRDefault="00B433A1" w:rsidP="00A142ED">
            <w:pPr>
              <w:pStyle w:val="tabletext"/>
              <w:jc w:val="center"/>
            </w:pPr>
            <w:r w:rsidRPr="00C87593">
              <w:t>15 W</w:t>
            </w:r>
          </w:p>
        </w:tc>
        <w:tc>
          <w:tcPr>
            <w:tcW w:w="1554" w:type="dxa"/>
            <w:shd w:val="clear" w:color="auto" w:fill="auto"/>
            <w:noWrap/>
            <w:tcMar>
              <w:top w:w="85" w:type="dxa"/>
              <w:bottom w:w="85" w:type="dxa"/>
            </w:tcMar>
            <w:hideMark/>
          </w:tcPr>
          <w:p w14:paraId="6916512E" w14:textId="77777777" w:rsidR="00B433A1" w:rsidRPr="00C87593" w:rsidRDefault="00B433A1" w:rsidP="00A142ED">
            <w:pPr>
              <w:pStyle w:val="tabletext"/>
              <w:jc w:val="center"/>
            </w:pPr>
            <w:r w:rsidRPr="00C87593">
              <w:t>70,00%</w:t>
            </w:r>
          </w:p>
        </w:tc>
      </w:tr>
      <w:tr w:rsidR="00B433A1" w:rsidRPr="00C87593" w14:paraId="1A758EF0" w14:textId="77777777" w:rsidTr="00BD558F">
        <w:trPr>
          <w:trHeight w:val="300"/>
        </w:trPr>
        <w:tc>
          <w:tcPr>
            <w:tcW w:w="4106" w:type="dxa"/>
            <w:shd w:val="clear" w:color="auto" w:fill="auto"/>
            <w:noWrap/>
            <w:tcMar>
              <w:top w:w="85" w:type="dxa"/>
              <w:bottom w:w="85" w:type="dxa"/>
            </w:tcMar>
            <w:hideMark/>
          </w:tcPr>
          <w:p w14:paraId="4DC88FE2" w14:textId="77777777" w:rsidR="00B433A1" w:rsidRPr="00C87593" w:rsidRDefault="00B433A1" w:rsidP="00A142ED">
            <w:pPr>
              <w:pStyle w:val="tabletext"/>
            </w:pPr>
            <w:r w:rsidRPr="00C87593">
              <w:t>Puterea instalata kW total</w:t>
            </w:r>
          </w:p>
        </w:tc>
        <w:tc>
          <w:tcPr>
            <w:tcW w:w="2121" w:type="dxa"/>
            <w:shd w:val="clear" w:color="auto" w:fill="auto"/>
            <w:noWrap/>
            <w:tcMar>
              <w:top w:w="85" w:type="dxa"/>
              <w:bottom w:w="85" w:type="dxa"/>
            </w:tcMar>
            <w:hideMark/>
          </w:tcPr>
          <w:p w14:paraId="2244A0D4" w14:textId="77777777" w:rsidR="00B433A1" w:rsidRPr="00C87593" w:rsidRDefault="00B433A1" w:rsidP="00A142ED">
            <w:pPr>
              <w:pStyle w:val="tabletext"/>
              <w:jc w:val="center"/>
            </w:pPr>
            <w:r w:rsidRPr="00C87593">
              <w:t>14,80</w:t>
            </w:r>
          </w:p>
        </w:tc>
        <w:tc>
          <w:tcPr>
            <w:tcW w:w="1990" w:type="dxa"/>
            <w:shd w:val="clear" w:color="auto" w:fill="auto"/>
            <w:noWrap/>
            <w:tcMar>
              <w:top w:w="85" w:type="dxa"/>
              <w:bottom w:w="85" w:type="dxa"/>
            </w:tcMar>
            <w:hideMark/>
          </w:tcPr>
          <w:p w14:paraId="3DDAA2AF" w14:textId="77777777" w:rsidR="00B433A1" w:rsidRPr="00C87593" w:rsidRDefault="00B433A1" w:rsidP="00A142ED">
            <w:pPr>
              <w:pStyle w:val="tabletext"/>
              <w:jc w:val="center"/>
            </w:pPr>
            <w:r w:rsidRPr="00C87593">
              <w:t>8,44</w:t>
            </w:r>
          </w:p>
        </w:tc>
        <w:tc>
          <w:tcPr>
            <w:tcW w:w="1554" w:type="dxa"/>
            <w:shd w:val="clear" w:color="auto" w:fill="auto"/>
            <w:noWrap/>
            <w:tcMar>
              <w:top w:w="85" w:type="dxa"/>
              <w:bottom w:w="85" w:type="dxa"/>
            </w:tcMar>
            <w:hideMark/>
          </w:tcPr>
          <w:p w14:paraId="079FD9DC" w14:textId="77777777" w:rsidR="00B433A1" w:rsidRPr="00C87593" w:rsidRDefault="00B433A1" w:rsidP="00A142ED">
            <w:pPr>
              <w:pStyle w:val="tabletext"/>
              <w:jc w:val="center"/>
            </w:pPr>
            <w:r w:rsidRPr="00C87593">
              <w:t>42,96%</w:t>
            </w:r>
          </w:p>
        </w:tc>
      </w:tr>
      <w:tr w:rsidR="00B433A1" w:rsidRPr="00C87593" w14:paraId="2F416F49" w14:textId="77777777" w:rsidTr="00BD558F">
        <w:trPr>
          <w:trHeight w:val="300"/>
        </w:trPr>
        <w:tc>
          <w:tcPr>
            <w:tcW w:w="4106" w:type="dxa"/>
            <w:shd w:val="clear" w:color="auto" w:fill="auto"/>
            <w:noWrap/>
            <w:tcMar>
              <w:top w:w="85" w:type="dxa"/>
              <w:bottom w:w="85" w:type="dxa"/>
            </w:tcMar>
            <w:hideMark/>
          </w:tcPr>
          <w:p w14:paraId="2AF941A4" w14:textId="77777777" w:rsidR="00B433A1" w:rsidRPr="00C87593" w:rsidRDefault="00B433A1" w:rsidP="00A142ED">
            <w:pPr>
              <w:pStyle w:val="tabletext"/>
            </w:pPr>
            <w:r w:rsidRPr="00C87593">
              <w:t>Ore de lucru per an</w:t>
            </w:r>
          </w:p>
        </w:tc>
        <w:tc>
          <w:tcPr>
            <w:tcW w:w="2121" w:type="dxa"/>
            <w:shd w:val="clear" w:color="auto" w:fill="auto"/>
            <w:noWrap/>
            <w:tcMar>
              <w:top w:w="85" w:type="dxa"/>
              <w:bottom w:w="85" w:type="dxa"/>
            </w:tcMar>
            <w:hideMark/>
          </w:tcPr>
          <w:p w14:paraId="3757E9C0" w14:textId="77777777" w:rsidR="00B433A1" w:rsidRPr="00C87593" w:rsidRDefault="00B433A1" w:rsidP="00A142ED">
            <w:pPr>
              <w:pStyle w:val="tabletext"/>
              <w:jc w:val="center"/>
            </w:pPr>
            <w:r w:rsidRPr="00C87593">
              <w:t>4000</w:t>
            </w:r>
          </w:p>
        </w:tc>
        <w:tc>
          <w:tcPr>
            <w:tcW w:w="1990" w:type="dxa"/>
            <w:shd w:val="clear" w:color="auto" w:fill="auto"/>
            <w:noWrap/>
            <w:tcMar>
              <w:top w:w="85" w:type="dxa"/>
              <w:bottom w:w="85" w:type="dxa"/>
            </w:tcMar>
            <w:hideMark/>
          </w:tcPr>
          <w:p w14:paraId="42AF34EE" w14:textId="77777777" w:rsidR="00B433A1" w:rsidRPr="00C87593" w:rsidRDefault="00B433A1" w:rsidP="00A142ED">
            <w:pPr>
              <w:pStyle w:val="tabletext"/>
              <w:jc w:val="center"/>
            </w:pPr>
            <w:r w:rsidRPr="00C87593">
              <w:t>4000</w:t>
            </w:r>
          </w:p>
        </w:tc>
        <w:tc>
          <w:tcPr>
            <w:tcW w:w="1554" w:type="dxa"/>
            <w:shd w:val="clear" w:color="auto" w:fill="auto"/>
            <w:noWrap/>
            <w:tcMar>
              <w:top w:w="85" w:type="dxa"/>
              <w:bottom w:w="85" w:type="dxa"/>
            </w:tcMar>
            <w:hideMark/>
          </w:tcPr>
          <w:p w14:paraId="568E618E" w14:textId="77777777" w:rsidR="00B433A1" w:rsidRPr="00C87593" w:rsidRDefault="00B433A1" w:rsidP="00A142ED">
            <w:pPr>
              <w:pStyle w:val="tabletext"/>
              <w:jc w:val="center"/>
            </w:pPr>
          </w:p>
        </w:tc>
      </w:tr>
      <w:tr w:rsidR="00B433A1" w:rsidRPr="00C87593" w14:paraId="77BC0DA4" w14:textId="77777777" w:rsidTr="00BD558F">
        <w:trPr>
          <w:trHeight w:val="300"/>
        </w:trPr>
        <w:tc>
          <w:tcPr>
            <w:tcW w:w="4106" w:type="dxa"/>
            <w:shd w:val="clear" w:color="auto" w:fill="auto"/>
            <w:noWrap/>
            <w:tcMar>
              <w:top w:w="85" w:type="dxa"/>
              <w:bottom w:w="85" w:type="dxa"/>
            </w:tcMar>
            <w:hideMark/>
          </w:tcPr>
          <w:p w14:paraId="7C57102B" w14:textId="77777777" w:rsidR="00B433A1" w:rsidRPr="00C87593" w:rsidRDefault="00B433A1" w:rsidP="00A142ED">
            <w:pPr>
              <w:pStyle w:val="tabletext"/>
            </w:pPr>
            <w:r w:rsidRPr="00C87593">
              <w:lastRenderedPageBreak/>
              <w:t>Consum anual per iluminat public kWh/an</w:t>
            </w:r>
          </w:p>
        </w:tc>
        <w:tc>
          <w:tcPr>
            <w:tcW w:w="2121" w:type="dxa"/>
            <w:shd w:val="clear" w:color="auto" w:fill="auto"/>
            <w:noWrap/>
            <w:tcMar>
              <w:top w:w="85" w:type="dxa"/>
              <w:bottom w:w="85" w:type="dxa"/>
            </w:tcMar>
            <w:hideMark/>
          </w:tcPr>
          <w:p w14:paraId="33143ADB" w14:textId="77777777" w:rsidR="00B433A1" w:rsidRPr="00C87593" w:rsidRDefault="00B433A1" w:rsidP="00A142ED">
            <w:pPr>
              <w:pStyle w:val="tabletext"/>
              <w:jc w:val="center"/>
            </w:pPr>
            <w:r w:rsidRPr="00C87593">
              <w:t>59200</w:t>
            </w:r>
          </w:p>
        </w:tc>
        <w:tc>
          <w:tcPr>
            <w:tcW w:w="1990" w:type="dxa"/>
            <w:shd w:val="clear" w:color="auto" w:fill="auto"/>
            <w:noWrap/>
            <w:tcMar>
              <w:top w:w="85" w:type="dxa"/>
              <w:bottom w:w="85" w:type="dxa"/>
            </w:tcMar>
            <w:hideMark/>
          </w:tcPr>
          <w:p w14:paraId="2A22B981" w14:textId="77777777" w:rsidR="00B433A1" w:rsidRPr="00C87593" w:rsidRDefault="00B433A1" w:rsidP="00A142ED">
            <w:pPr>
              <w:pStyle w:val="tabletext"/>
              <w:jc w:val="center"/>
            </w:pPr>
            <w:r w:rsidRPr="00C87593">
              <w:t>33768</w:t>
            </w:r>
          </w:p>
        </w:tc>
        <w:tc>
          <w:tcPr>
            <w:tcW w:w="1554" w:type="dxa"/>
            <w:shd w:val="clear" w:color="auto" w:fill="auto"/>
            <w:noWrap/>
            <w:tcMar>
              <w:top w:w="85" w:type="dxa"/>
              <w:bottom w:w="85" w:type="dxa"/>
            </w:tcMar>
            <w:hideMark/>
          </w:tcPr>
          <w:p w14:paraId="11334A74" w14:textId="77777777" w:rsidR="00B433A1" w:rsidRPr="00C87593" w:rsidRDefault="00B433A1" w:rsidP="00A142ED">
            <w:pPr>
              <w:pStyle w:val="tabletext"/>
              <w:jc w:val="center"/>
            </w:pPr>
            <w:r w:rsidRPr="00C87593">
              <w:t>42,96%</w:t>
            </w:r>
          </w:p>
        </w:tc>
      </w:tr>
      <w:tr w:rsidR="00B433A1" w:rsidRPr="00C87593" w14:paraId="510D10C5" w14:textId="77777777" w:rsidTr="00BD558F">
        <w:trPr>
          <w:trHeight w:val="300"/>
        </w:trPr>
        <w:tc>
          <w:tcPr>
            <w:tcW w:w="4106" w:type="dxa"/>
            <w:shd w:val="clear" w:color="auto" w:fill="auto"/>
            <w:noWrap/>
            <w:tcMar>
              <w:top w:w="85" w:type="dxa"/>
              <w:bottom w:w="85" w:type="dxa"/>
            </w:tcMar>
            <w:hideMark/>
          </w:tcPr>
          <w:p w14:paraId="0464540D" w14:textId="77777777" w:rsidR="00B433A1" w:rsidRPr="00C87593" w:rsidRDefault="00B433A1" w:rsidP="00A142ED">
            <w:pPr>
              <w:pStyle w:val="tabletext"/>
            </w:pPr>
            <w:r w:rsidRPr="00C87593">
              <w:t>Cost energie lei/kW</w:t>
            </w:r>
          </w:p>
        </w:tc>
        <w:tc>
          <w:tcPr>
            <w:tcW w:w="2121" w:type="dxa"/>
            <w:shd w:val="clear" w:color="auto" w:fill="auto"/>
            <w:noWrap/>
            <w:tcMar>
              <w:top w:w="85" w:type="dxa"/>
              <w:bottom w:w="85" w:type="dxa"/>
            </w:tcMar>
            <w:hideMark/>
          </w:tcPr>
          <w:p w14:paraId="17F939C9" w14:textId="77777777" w:rsidR="00B433A1" w:rsidRPr="00C87593" w:rsidRDefault="00B433A1" w:rsidP="00A142ED">
            <w:pPr>
              <w:pStyle w:val="tabletext"/>
              <w:jc w:val="center"/>
            </w:pPr>
            <w:r w:rsidRPr="00C87593">
              <w:t>1,8</w:t>
            </w:r>
          </w:p>
        </w:tc>
        <w:tc>
          <w:tcPr>
            <w:tcW w:w="1990" w:type="dxa"/>
            <w:shd w:val="clear" w:color="auto" w:fill="auto"/>
            <w:noWrap/>
            <w:tcMar>
              <w:top w:w="85" w:type="dxa"/>
              <w:bottom w:w="85" w:type="dxa"/>
            </w:tcMar>
            <w:hideMark/>
          </w:tcPr>
          <w:p w14:paraId="4F2A9D4C" w14:textId="77777777" w:rsidR="00B433A1" w:rsidRPr="00C87593" w:rsidRDefault="00B433A1" w:rsidP="00A142ED">
            <w:pPr>
              <w:pStyle w:val="tabletext"/>
              <w:jc w:val="center"/>
            </w:pPr>
            <w:r w:rsidRPr="00C87593">
              <w:t>1,80</w:t>
            </w:r>
          </w:p>
        </w:tc>
        <w:tc>
          <w:tcPr>
            <w:tcW w:w="1554" w:type="dxa"/>
            <w:shd w:val="clear" w:color="auto" w:fill="auto"/>
            <w:noWrap/>
            <w:tcMar>
              <w:top w:w="85" w:type="dxa"/>
              <w:bottom w:w="85" w:type="dxa"/>
            </w:tcMar>
            <w:hideMark/>
          </w:tcPr>
          <w:p w14:paraId="30E15F2D" w14:textId="77777777" w:rsidR="00B433A1" w:rsidRPr="00C87593" w:rsidRDefault="00B433A1" w:rsidP="00A142ED">
            <w:pPr>
              <w:pStyle w:val="tabletext"/>
              <w:jc w:val="center"/>
            </w:pPr>
          </w:p>
        </w:tc>
      </w:tr>
      <w:tr w:rsidR="00B433A1" w:rsidRPr="00C87593" w14:paraId="3E1EC019" w14:textId="77777777" w:rsidTr="00BD558F">
        <w:trPr>
          <w:trHeight w:val="300"/>
        </w:trPr>
        <w:tc>
          <w:tcPr>
            <w:tcW w:w="4106" w:type="dxa"/>
            <w:shd w:val="clear" w:color="auto" w:fill="auto"/>
            <w:noWrap/>
            <w:tcMar>
              <w:top w:w="85" w:type="dxa"/>
              <w:bottom w:w="85" w:type="dxa"/>
            </w:tcMar>
            <w:hideMark/>
          </w:tcPr>
          <w:p w14:paraId="7D494415" w14:textId="77777777" w:rsidR="00B433A1" w:rsidRPr="00C87593" w:rsidRDefault="00B433A1" w:rsidP="00A142ED">
            <w:pPr>
              <w:pStyle w:val="tabletext"/>
            </w:pPr>
            <w:r w:rsidRPr="00C87593">
              <w:t>Cost energie electrica lei/an</w:t>
            </w:r>
          </w:p>
        </w:tc>
        <w:tc>
          <w:tcPr>
            <w:tcW w:w="2121" w:type="dxa"/>
            <w:shd w:val="clear" w:color="auto" w:fill="auto"/>
            <w:noWrap/>
            <w:tcMar>
              <w:top w:w="85" w:type="dxa"/>
              <w:bottom w:w="85" w:type="dxa"/>
            </w:tcMar>
            <w:hideMark/>
          </w:tcPr>
          <w:p w14:paraId="7EC5D6C1" w14:textId="77777777" w:rsidR="00B433A1" w:rsidRPr="00C87593" w:rsidRDefault="00B433A1" w:rsidP="00A142ED">
            <w:pPr>
              <w:pStyle w:val="tabletext"/>
              <w:jc w:val="center"/>
            </w:pPr>
            <w:r w:rsidRPr="00C87593">
              <w:t>106560,00</w:t>
            </w:r>
          </w:p>
        </w:tc>
        <w:tc>
          <w:tcPr>
            <w:tcW w:w="1990" w:type="dxa"/>
            <w:shd w:val="clear" w:color="auto" w:fill="auto"/>
            <w:noWrap/>
            <w:tcMar>
              <w:top w:w="85" w:type="dxa"/>
              <w:bottom w:w="85" w:type="dxa"/>
            </w:tcMar>
            <w:hideMark/>
          </w:tcPr>
          <w:p w14:paraId="06CCB782" w14:textId="77777777" w:rsidR="00B433A1" w:rsidRPr="00C87593" w:rsidRDefault="00B433A1" w:rsidP="00A142ED">
            <w:pPr>
              <w:pStyle w:val="tabletext"/>
              <w:jc w:val="center"/>
            </w:pPr>
            <w:r w:rsidRPr="00C87593">
              <w:t>60782,40</w:t>
            </w:r>
          </w:p>
        </w:tc>
        <w:tc>
          <w:tcPr>
            <w:tcW w:w="1554" w:type="dxa"/>
            <w:shd w:val="clear" w:color="auto" w:fill="auto"/>
            <w:noWrap/>
            <w:tcMar>
              <w:top w:w="85" w:type="dxa"/>
              <w:bottom w:w="85" w:type="dxa"/>
            </w:tcMar>
            <w:hideMark/>
          </w:tcPr>
          <w:p w14:paraId="76A8A068" w14:textId="77777777" w:rsidR="00B433A1" w:rsidRPr="00C87593" w:rsidRDefault="00B433A1" w:rsidP="00A142ED">
            <w:pPr>
              <w:pStyle w:val="tabletext"/>
              <w:jc w:val="center"/>
            </w:pPr>
            <w:r w:rsidRPr="00C87593">
              <w:t>42,96%</w:t>
            </w:r>
          </w:p>
        </w:tc>
      </w:tr>
      <w:tr w:rsidR="00B433A1" w:rsidRPr="00C87593" w14:paraId="55E67668" w14:textId="77777777" w:rsidTr="00BD558F">
        <w:trPr>
          <w:trHeight w:val="300"/>
        </w:trPr>
        <w:tc>
          <w:tcPr>
            <w:tcW w:w="4106" w:type="dxa"/>
            <w:shd w:val="clear" w:color="auto" w:fill="auto"/>
            <w:noWrap/>
            <w:tcMar>
              <w:top w:w="85" w:type="dxa"/>
              <w:bottom w:w="85" w:type="dxa"/>
            </w:tcMar>
          </w:tcPr>
          <w:p w14:paraId="3CBC64E9" w14:textId="77777777" w:rsidR="00B433A1" w:rsidRPr="00C87593" w:rsidRDefault="00B433A1" w:rsidP="00A142ED">
            <w:pPr>
              <w:pStyle w:val="tabletext"/>
            </w:pPr>
            <w:r w:rsidRPr="00C87593">
              <w:t>Cost energie electrica lei/luna</w:t>
            </w:r>
          </w:p>
        </w:tc>
        <w:tc>
          <w:tcPr>
            <w:tcW w:w="2121" w:type="dxa"/>
            <w:shd w:val="clear" w:color="auto" w:fill="auto"/>
            <w:noWrap/>
            <w:tcMar>
              <w:top w:w="85" w:type="dxa"/>
              <w:bottom w:w="85" w:type="dxa"/>
            </w:tcMar>
          </w:tcPr>
          <w:p w14:paraId="227812B7" w14:textId="77777777" w:rsidR="00B433A1" w:rsidRPr="00C87593" w:rsidRDefault="00B433A1" w:rsidP="00A142ED">
            <w:pPr>
              <w:pStyle w:val="tabletext"/>
              <w:jc w:val="center"/>
            </w:pPr>
            <w:r w:rsidRPr="00C87593">
              <w:t>8880,00</w:t>
            </w:r>
          </w:p>
        </w:tc>
        <w:tc>
          <w:tcPr>
            <w:tcW w:w="1990" w:type="dxa"/>
            <w:shd w:val="clear" w:color="auto" w:fill="auto"/>
            <w:noWrap/>
            <w:tcMar>
              <w:top w:w="85" w:type="dxa"/>
              <w:bottom w:w="85" w:type="dxa"/>
            </w:tcMar>
          </w:tcPr>
          <w:p w14:paraId="7372C8AD" w14:textId="77777777" w:rsidR="00B433A1" w:rsidRPr="00C87593" w:rsidRDefault="00B433A1" w:rsidP="00A142ED">
            <w:pPr>
              <w:pStyle w:val="tabletext"/>
              <w:jc w:val="center"/>
            </w:pPr>
            <w:r w:rsidRPr="00C87593">
              <w:t>5065,20</w:t>
            </w:r>
          </w:p>
        </w:tc>
        <w:tc>
          <w:tcPr>
            <w:tcW w:w="1554" w:type="dxa"/>
            <w:shd w:val="clear" w:color="auto" w:fill="auto"/>
            <w:noWrap/>
            <w:tcMar>
              <w:top w:w="85" w:type="dxa"/>
              <w:bottom w:w="85" w:type="dxa"/>
            </w:tcMar>
          </w:tcPr>
          <w:p w14:paraId="158978A8" w14:textId="77777777" w:rsidR="00B433A1" w:rsidRPr="00C87593" w:rsidRDefault="00B433A1" w:rsidP="00A142ED">
            <w:pPr>
              <w:pStyle w:val="tabletext"/>
              <w:jc w:val="center"/>
            </w:pPr>
            <w:r w:rsidRPr="00C87593">
              <w:t>42,96%</w:t>
            </w:r>
          </w:p>
        </w:tc>
      </w:tr>
      <w:tr w:rsidR="00B433A1" w:rsidRPr="00C87593" w14:paraId="2365ABFA" w14:textId="77777777" w:rsidTr="00BD558F">
        <w:trPr>
          <w:trHeight w:val="300"/>
        </w:trPr>
        <w:tc>
          <w:tcPr>
            <w:tcW w:w="4106" w:type="dxa"/>
            <w:shd w:val="clear" w:color="auto" w:fill="auto"/>
            <w:noWrap/>
            <w:tcMar>
              <w:top w:w="85" w:type="dxa"/>
              <w:bottom w:w="85" w:type="dxa"/>
            </w:tcMar>
            <w:hideMark/>
          </w:tcPr>
          <w:p w14:paraId="05596886" w14:textId="77777777" w:rsidR="00B433A1" w:rsidRPr="00C87593" w:rsidRDefault="00B433A1" w:rsidP="00A142ED">
            <w:pPr>
              <w:pStyle w:val="tabletext"/>
            </w:pPr>
            <w:r w:rsidRPr="00C87593">
              <w:t>Cost exploatare post garanție lei/an</w:t>
            </w:r>
          </w:p>
        </w:tc>
        <w:tc>
          <w:tcPr>
            <w:tcW w:w="2121" w:type="dxa"/>
            <w:shd w:val="clear" w:color="auto" w:fill="auto"/>
            <w:noWrap/>
            <w:tcMar>
              <w:top w:w="85" w:type="dxa"/>
              <w:bottom w:w="85" w:type="dxa"/>
            </w:tcMar>
            <w:hideMark/>
          </w:tcPr>
          <w:p w14:paraId="520B9001" w14:textId="77777777" w:rsidR="00B433A1" w:rsidRPr="00C87593" w:rsidRDefault="00B433A1" w:rsidP="00A142ED">
            <w:pPr>
              <w:pStyle w:val="tabletext"/>
              <w:jc w:val="center"/>
            </w:pPr>
            <w:r w:rsidRPr="00C87593">
              <w:t>36000,00</w:t>
            </w:r>
          </w:p>
        </w:tc>
        <w:tc>
          <w:tcPr>
            <w:tcW w:w="1990" w:type="dxa"/>
            <w:shd w:val="clear" w:color="auto" w:fill="auto"/>
            <w:noWrap/>
            <w:tcMar>
              <w:top w:w="85" w:type="dxa"/>
              <w:bottom w:w="85" w:type="dxa"/>
            </w:tcMar>
            <w:hideMark/>
          </w:tcPr>
          <w:p w14:paraId="20A06077" w14:textId="77777777" w:rsidR="00B433A1" w:rsidRPr="00C87593" w:rsidRDefault="00B433A1" w:rsidP="00A142ED">
            <w:pPr>
              <w:pStyle w:val="tabletext"/>
              <w:jc w:val="center"/>
            </w:pPr>
            <w:r w:rsidRPr="00C87593">
              <w:t>0</w:t>
            </w:r>
          </w:p>
        </w:tc>
        <w:tc>
          <w:tcPr>
            <w:tcW w:w="1554" w:type="dxa"/>
            <w:shd w:val="clear" w:color="auto" w:fill="auto"/>
            <w:noWrap/>
            <w:tcMar>
              <w:top w:w="85" w:type="dxa"/>
              <w:bottom w:w="85" w:type="dxa"/>
            </w:tcMar>
            <w:hideMark/>
          </w:tcPr>
          <w:p w14:paraId="43A17080" w14:textId="77777777" w:rsidR="00B433A1" w:rsidRPr="00C87593" w:rsidRDefault="00B433A1" w:rsidP="00A142ED">
            <w:pPr>
              <w:pStyle w:val="tabletext"/>
              <w:jc w:val="center"/>
            </w:pPr>
          </w:p>
        </w:tc>
      </w:tr>
      <w:tr w:rsidR="00B433A1" w:rsidRPr="00C87593" w14:paraId="0E2061FD" w14:textId="77777777" w:rsidTr="00BD558F">
        <w:trPr>
          <w:trHeight w:val="300"/>
        </w:trPr>
        <w:tc>
          <w:tcPr>
            <w:tcW w:w="4106" w:type="dxa"/>
            <w:shd w:val="clear" w:color="auto" w:fill="auto"/>
            <w:noWrap/>
            <w:tcMar>
              <w:top w:w="85" w:type="dxa"/>
              <w:bottom w:w="85" w:type="dxa"/>
            </w:tcMar>
            <w:hideMark/>
          </w:tcPr>
          <w:p w14:paraId="0E83689F" w14:textId="77777777" w:rsidR="00B433A1" w:rsidRPr="00C87593" w:rsidRDefault="00B433A1" w:rsidP="00A142ED">
            <w:pPr>
              <w:pStyle w:val="tabletext"/>
            </w:pPr>
            <w:r w:rsidRPr="00C87593">
              <w:t>Garanție - ani</w:t>
            </w:r>
          </w:p>
        </w:tc>
        <w:tc>
          <w:tcPr>
            <w:tcW w:w="2121" w:type="dxa"/>
            <w:shd w:val="clear" w:color="auto" w:fill="auto"/>
            <w:noWrap/>
            <w:tcMar>
              <w:top w:w="85" w:type="dxa"/>
              <w:bottom w:w="85" w:type="dxa"/>
            </w:tcMar>
            <w:hideMark/>
          </w:tcPr>
          <w:p w14:paraId="62514439" w14:textId="77777777" w:rsidR="00B433A1" w:rsidRPr="00C87593" w:rsidRDefault="00B433A1" w:rsidP="00A142ED">
            <w:pPr>
              <w:pStyle w:val="tabletext"/>
              <w:jc w:val="center"/>
            </w:pPr>
            <w:r w:rsidRPr="00C87593">
              <w:t>3</w:t>
            </w:r>
          </w:p>
        </w:tc>
        <w:tc>
          <w:tcPr>
            <w:tcW w:w="1990" w:type="dxa"/>
            <w:shd w:val="clear" w:color="auto" w:fill="auto"/>
            <w:noWrap/>
            <w:tcMar>
              <w:top w:w="85" w:type="dxa"/>
              <w:bottom w:w="85" w:type="dxa"/>
            </w:tcMar>
            <w:hideMark/>
          </w:tcPr>
          <w:p w14:paraId="62B31BD7" w14:textId="77777777" w:rsidR="00B433A1" w:rsidRPr="00C87593" w:rsidRDefault="00B433A1" w:rsidP="00A142ED">
            <w:pPr>
              <w:pStyle w:val="tabletext"/>
              <w:jc w:val="center"/>
            </w:pPr>
            <w:r w:rsidRPr="00C87593">
              <w:t>5</w:t>
            </w:r>
          </w:p>
        </w:tc>
        <w:tc>
          <w:tcPr>
            <w:tcW w:w="1554" w:type="dxa"/>
            <w:shd w:val="clear" w:color="auto" w:fill="auto"/>
            <w:noWrap/>
            <w:tcMar>
              <w:top w:w="85" w:type="dxa"/>
              <w:bottom w:w="85" w:type="dxa"/>
            </w:tcMar>
            <w:hideMark/>
          </w:tcPr>
          <w:p w14:paraId="0C3FFED8" w14:textId="77777777" w:rsidR="00B433A1" w:rsidRPr="00C87593" w:rsidRDefault="00B433A1" w:rsidP="00A142ED">
            <w:pPr>
              <w:pStyle w:val="tabletext"/>
              <w:jc w:val="center"/>
            </w:pPr>
          </w:p>
        </w:tc>
      </w:tr>
      <w:tr w:rsidR="00B433A1" w:rsidRPr="00C87593" w14:paraId="4FE61D95" w14:textId="77777777" w:rsidTr="00BD558F">
        <w:trPr>
          <w:trHeight w:val="300"/>
        </w:trPr>
        <w:tc>
          <w:tcPr>
            <w:tcW w:w="4106" w:type="dxa"/>
            <w:shd w:val="clear" w:color="auto" w:fill="auto"/>
            <w:noWrap/>
            <w:tcMar>
              <w:top w:w="85" w:type="dxa"/>
              <w:bottom w:w="85" w:type="dxa"/>
            </w:tcMar>
            <w:hideMark/>
          </w:tcPr>
          <w:p w14:paraId="0B5BDF43" w14:textId="77777777" w:rsidR="00B433A1" w:rsidRPr="00C87593" w:rsidRDefault="00B433A1" w:rsidP="00A142ED">
            <w:pPr>
              <w:pStyle w:val="tabletext"/>
            </w:pPr>
            <w:r w:rsidRPr="00C87593">
              <w:t>Exploatare post garanție ani</w:t>
            </w:r>
          </w:p>
        </w:tc>
        <w:tc>
          <w:tcPr>
            <w:tcW w:w="2121" w:type="dxa"/>
            <w:shd w:val="clear" w:color="auto" w:fill="auto"/>
            <w:noWrap/>
            <w:tcMar>
              <w:top w:w="85" w:type="dxa"/>
              <w:bottom w:w="85" w:type="dxa"/>
            </w:tcMar>
            <w:hideMark/>
          </w:tcPr>
          <w:p w14:paraId="5E90B13B" w14:textId="77777777" w:rsidR="00B433A1" w:rsidRPr="00C87593" w:rsidRDefault="00B433A1" w:rsidP="00A142ED">
            <w:pPr>
              <w:pStyle w:val="tabletext"/>
              <w:jc w:val="center"/>
            </w:pPr>
            <w:r w:rsidRPr="00C87593">
              <w:t>2</w:t>
            </w:r>
          </w:p>
        </w:tc>
        <w:tc>
          <w:tcPr>
            <w:tcW w:w="1990" w:type="dxa"/>
            <w:shd w:val="clear" w:color="auto" w:fill="auto"/>
            <w:noWrap/>
            <w:tcMar>
              <w:top w:w="85" w:type="dxa"/>
              <w:bottom w:w="85" w:type="dxa"/>
            </w:tcMar>
            <w:hideMark/>
          </w:tcPr>
          <w:p w14:paraId="6FEBFE7F" w14:textId="77777777" w:rsidR="00B433A1" w:rsidRPr="00C87593" w:rsidRDefault="00B433A1" w:rsidP="00A142ED">
            <w:pPr>
              <w:pStyle w:val="tabletext"/>
              <w:jc w:val="center"/>
            </w:pPr>
            <w:r w:rsidRPr="00C87593">
              <w:t>0</w:t>
            </w:r>
          </w:p>
        </w:tc>
        <w:tc>
          <w:tcPr>
            <w:tcW w:w="1554" w:type="dxa"/>
            <w:shd w:val="clear" w:color="auto" w:fill="auto"/>
            <w:noWrap/>
            <w:tcMar>
              <w:top w:w="85" w:type="dxa"/>
              <w:bottom w:w="85" w:type="dxa"/>
            </w:tcMar>
            <w:hideMark/>
          </w:tcPr>
          <w:p w14:paraId="4B8F34B7" w14:textId="77777777" w:rsidR="00B433A1" w:rsidRPr="00C87593" w:rsidRDefault="00B433A1" w:rsidP="00A142ED">
            <w:pPr>
              <w:pStyle w:val="tabletext"/>
              <w:jc w:val="center"/>
            </w:pPr>
          </w:p>
        </w:tc>
      </w:tr>
      <w:tr w:rsidR="00B433A1" w:rsidRPr="00C87593" w14:paraId="5E5EAC90" w14:textId="77777777" w:rsidTr="00BD558F">
        <w:trPr>
          <w:trHeight w:val="300"/>
        </w:trPr>
        <w:tc>
          <w:tcPr>
            <w:tcW w:w="4106" w:type="dxa"/>
            <w:shd w:val="clear" w:color="auto" w:fill="auto"/>
            <w:noWrap/>
            <w:tcMar>
              <w:top w:w="85" w:type="dxa"/>
              <w:bottom w:w="85" w:type="dxa"/>
            </w:tcMar>
            <w:hideMark/>
          </w:tcPr>
          <w:p w14:paraId="4A09B372" w14:textId="77777777" w:rsidR="00B433A1" w:rsidRPr="00C87593" w:rsidRDefault="00B433A1" w:rsidP="00A142ED">
            <w:pPr>
              <w:pStyle w:val="tabletext"/>
            </w:pPr>
            <w:r w:rsidRPr="00C87593">
              <w:t>Cost exploatare in 5 an, lei</w:t>
            </w:r>
          </w:p>
        </w:tc>
        <w:tc>
          <w:tcPr>
            <w:tcW w:w="2121" w:type="dxa"/>
            <w:shd w:val="clear" w:color="auto" w:fill="auto"/>
            <w:noWrap/>
            <w:tcMar>
              <w:top w:w="85" w:type="dxa"/>
              <w:bottom w:w="85" w:type="dxa"/>
            </w:tcMar>
            <w:hideMark/>
          </w:tcPr>
          <w:p w14:paraId="7135FFD7" w14:textId="77777777" w:rsidR="00B433A1" w:rsidRPr="00C87593" w:rsidRDefault="00B433A1" w:rsidP="00A142ED">
            <w:pPr>
              <w:pStyle w:val="tabletext"/>
              <w:jc w:val="center"/>
            </w:pPr>
            <w:r w:rsidRPr="00C87593">
              <w:t>604800,00</w:t>
            </w:r>
          </w:p>
        </w:tc>
        <w:tc>
          <w:tcPr>
            <w:tcW w:w="1990" w:type="dxa"/>
            <w:shd w:val="clear" w:color="auto" w:fill="auto"/>
            <w:noWrap/>
            <w:tcMar>
              <w:top w:w="85" w:type="dxa"/>
              <w:bottom w:w="85" w:type="dxa"/>
            </w:tcMar>
            <w:hideMark/>
          </w:tcPr>
          <w:p w14:paraId="3FA4DCBB" w14:textId="77777777" w:rsidR="00B433A1" w:rsidRPr="00C87593" w:rsidRDefault="00B433A1" w:rsidP="00A142ED">
            <w:pPr>
              <w:pStyle w:val="tabletext"/>
              <w:jc w:val="center"/>
            </w:pPr>
            <w:r w:rsidRPr="00C87593">
              <w:t>303912,00</w:t>
            </w:r>
          </w:p>
        </w:tc>
        <w:tc>
          <w:tcPr>
            <w:tcW w:w="1554" w:type="dxa"/>
            <w:shd w:val="clear" w:color="auto" w:fill="auto"/>
            <w:noWrap/>
            <w:tcMar>
              <w:top w:w="85" w:type="dxa"/>
              <w:bottom w:w="85" w:type="dxa"/>
            </w:tcMar>
            <w:hideMark/>
          </w:tcPr>
          <w:p w14:paraId="32B4D511" w14:textId="77777777" w:rsidR="00B433A1" w:rsidRPr="00C87593" w:rsidRDefault="00B433A1" w:rsidP="00A142ED">
            <w:pPr>
              <w:pStyle w:val="tabletext"/>
              <w:jc w:val="center"/>
            </w:pPr>
            <w:r w:rsidRPr="00C87593">
              <w:t>49,75%</w:t>
            </w:r>
          </w:p>
        </w:tc>
      </w:tr>
      <w:tr w:rsidR="00B433A1" w:rsidRPr="00C87593" w14:paraId="48F6E1BC" w14:textId="77777777" w:rsidTr="00BD558F">
        <w:trPr>
          <w:trHeight w:val="300"/>
        </w:trPr>
        <w:tc>
          <w:tcPr>
            <w:tcW w:w="4106" w:type="dxa"/>
            <w:shd w:val="clear" w:color="auto" w:fill="F2F2F2" w:themeFill="background1" w:themeFillShade="F2"/>
            <w:noWrap/>
            <w:tcMar>
              <w:top w:w="85" w:type="dxa"/>
              <w:bottom w:w="85" w:type="dxa"/>
            </w:tcMar>
            <w:hideMark/>
          </w:tcPr>
          <w:p w14:paraId="710F03C6" w14:textId="77777777" w:rsidR="00B433A1" w:rsidRPr="00C87593" w:rsidRDefault="00B433A1" w:rsidP="00A142ED">
            <w:pPr>
              <w:pStyle w:val="tabletext"/>
            </w:pPr>
          </w:p>
        </w:tc>
        <w:tc>
          <w:tcPr>
            <w:tcW w:w="2121" w:type="dxa"/>
            <w:shd w:val="clear" w:color="auto" w:fill="F2F2F2" w:themeFill="background1" w:themeFillShade="F2"/>
            <w:noWrap/>
            <w:tcMar>
              <w:top w:w="85" w:type="dxa"/>
              <w:bottom w:w="85" w:type="dxa"/>
            </w:tcMar>
            <w:hideMark/>
          </w:tcPr>
          <w:p w14:paraId="6810BF9C" w14:textId="77777777" w:rsidR="00B433A1" w:rsidRPr="00C87593" w:rsidRDefault="00B433A1" w:rsidP="00A142ED">
            <w:pPr>
              <w:pStyle w:val="tabletext"/>
              <w:jc w:val="center"/>
            </w:pPr>
          </w:p>
        </w:tc>
        <w:tc>
          <w:tcPr>
            <w:tcW w:w="1990" w:type="dxa"/>
            <w:shd w:val="clear" w:color="auto" w:fill="F2F2F2" w:themeFill="background1" w:themeFillShade="F2"/>
            <w:noWrap/>
            <w:tcMar>
              <w:top w:w="85" w:type="dxa"/>
              <w:bottom w:w="85" w:type="dxa"/>
            </w:tcMar>
            <w:hideMark/>
          </w:tcPr>
          <w:p w14:paraId="6593A71A" w14:textId="77777777" w:rsidR="00B433A1" w:rsidRPr="00C87593" w:rsidRDefault="00B433A1" w:rsidP="00A142ED">
            <w:pPr>
              <w:pStyle w:val="tabletext"/>
              <w:jc w:val="center"/>
            </w:pPr>
          </w:p>
        </w:tc>
        <w:tc>
          <w:tcPr>
            <w:tcW w:w="1554" w:type="dxa"/>
            <w:shd w:val="clear" w:color="auto" w:fill="F2F2F2" w:themeFill="background1" w:themeFillShade="F2"/>
            <w:noWrap/>
            <w:tcMar>
              <w:top w:w="85" w:type="dxa"/>
              <w:bottom w:w="85" w:type="dxa"/>
            </w:tcMar>
            <w:hideMark/>
          </w:tcPr>
          <w:p w14:paraId="6C7E6BB5" w14:textId="77777777" w:rsidR="00B433A1" w:rsidRPr="00C87593" w:rsidRDefault="00B433A1" w:rsidP="00A142ED">
            <w:pPr>
              <w:pStyle w:val="tabletext"/>
              <w:jc w:val="center"/>
            </w:pPr>
          </w:p>
        </w:tc>
      </w:tr>
      <w:tr w:rsidR="00B433A1" w:rsidRPr="00C87593" w14:paraId="07A1B38D" w14:textId="77777777" w:rsidTr="00BD558F">
        <w:trPr>
          <w:trHeight w:val="300"/>
        </w:trPr>
        <w:tc>
          <w:tcPr>
            <w:tcW w:w="4106" w:type="dxa"/>
            <w:shd w:val="clear" w:color="auto" w:fill="auto"/>
            <w:noWrap/>
            <w:tcMar>
              <w:top w:w="85" w:type="dxa"/>
              <w:bottom w:w="85" w:type="dxa"/>
            </w:tcMar>
            <w:hideMark/>
          </w:tcPr>
          <w:p w14:paraId="423EC130" w14:textId="77777777" w:rsidR="00B433A1" w:rsidRPr="00C87593" w:rsidRDefault="00B433A1" w:rsidP="00A142ED">
            <w:pPr>
              <w:pStyle w:val="tabletext"/>
            </w:pPr>
            <w:r w:rsidRPr="00C87593">
              <w:t>Economii de consum kWh/an</w:t>
            </w:r>
          </w:p>
        </w:tc>
        <w:tc>
          <w:tcPr>
            <w:tcW w:w="2121" w:type="dxa"/>
            <w:shd w:val="clear" w:color="auto" w:fill="auto"/>
            <w:noWrap/>
            <w:tcMar>
              <w:top w:w="85" w:type="dxa"/>
              <w:bottom w:w="85" w:type="dxa"/>
            </w:tcMar>
            <w:hideMark/>
          </w:tcPr>
          <w:p w14:paraId="7C862ABF" w14:textId="77777777" w:rsidR="00B433A1" w:rsidRPr="00C87593" w:rsidRDefault="00B433A1" w:rsidP="00A142ED">
            <w:pPr>
              <w:pStyle w:val="tabletext"/>
              <w:jc w:val="center"/>
            </w:pPr>
            <w:r w:rsidRPr="00C87593">
              <w:t>0</w:t>
            </w:r>
          </w:p>
        </w:tc>
        <w:tc>
          <w:tcPr>
            <w:tcW w:w="1990" w:type="dxa"/>
            <w:shd w:val="clear" w:color="auto" w:fill="auto"/>
            <w:noWrap/>
            <w:tcMar>
              <w:top w:w="85" w:type="dxa"/>
              <w:bottom w:w="85" w:type="dxa"/>
            </w:tcMar>
            <w:hideMark/>
          </w:tcPr>
          <w:p w14:paraId="4222D932" w14:textId="77777777" w:rsidR="00B433A1" w:rsidRPr="00C87593" w:rsidRDefault="00B433A1" w:rsidP="00A142ED">
            <w:pPr>
              <w:pStyle w:val="tabletext"/>
              <w:jc w:val="center"/>
            </w:pPr>
            <w:r w:rsidRPr="00C87593">
              <w:t>25432</w:t>
            </w:r>
          </w:p>
        </w:tc>
        <w:tc>
          <w:tcPr>
            <w:tcW w:w="1554" w:type="dxa"/>
            <w:shd w:val="clear" w:color="auto" w:fill="auto"/>
            <w:noWrap/>
            <w:tcMar>
              <w:top w:w="85" w:type="dxa"/>
              <w:bottom w:w="85" w:type="dxa"/>
            </w:tcMar>
            <w:hideMark/>
          </w:tcPr>
          <w:p w14:paraId="4DF33E16" w14:textId="77777777" w:rsidR="00B433A1" w:rsidRPr="00C87593" w:rsidRDefault="00B433A1" w:rsidP="00A142ED">
            <w:pPr>
              <w:pStyle w:val="tabletext"/>
              <w:jc w:val="center"/>
            </w:pPr>
            <w:r w:rsidRPr="00C87593">
              <w:t>42,96%</w:t>
            </w:r>
          </w:p>
        </w:tc>
      </w:tr>
      <w:tr w:rsidR="00B433A1" w:rsidRPr="00C87593" w14:paraId="2926406F" w14:textId="77777777" w:rsidTr="00BD558F">
        <w:trPr>
          <w:trHeight w:val="300"/>
        </w:trPr>
        <w:tc>
          <w:tcPr>
            <w:tcW w:w="4106" w:type="dxa"/>
            <w:shd w:val="clear" w:color="auto" w:fill="auto"/>
            <w:noWrap/>
            <w:tcMar>
              <w:top w:w="85" w:type="dxa"/>
              <w:bottom w:w="85" w:type="dxa"/>
            </w:tcMar>
            <w:hideMark/>
          </w:tcPr>
          <w:p w14:paraId="6171EEBA" w14:textId="77777777" w:rsidR="00B433A1" w:rsidRPr="00C87593" w:rsidRDefault="00B433A1" w:rsidP="00A142ED">
            <w:pPr>
              <w:pStyle w:val="tabletext"/>
            </w:pPr>
            <w:r w:rsidRPr="00C87593">
              <w:t>Economii de cost exploatare lei/an</w:t>
            </w:r>
          </w:p>
        </w:tc>
        <w:tc>
          <w:tcPr>
            <w:tcW w:w="2121" w:type="dxa"/>
            <w:shd w:val="clear" w:color="auto" w:fill="auto"/>
            <w:noWrap/>
            <w:tcMar>
              <w:top w:w="85" w:type="dxa"/>
              <w:bottom w:w="85" w:type="dxa"/>
            </w:tcMar>
            <w:hideMark/>
          </w:tcPr>
          <w:p w14:paraId="6AE052D9" w14:textId="77777777" w:rsidR="00B433A1" w:rsidRPr="00C87593" w:rsidRDefault="00B433A1" w:rsidP="00A142ED">
            <w:pPr>
              <w:pStyle w:val="tabletext"/>
              <w:jc w:val="center"/>
            </w:pPr>
            <w:r w:rsidRPr="00C87593">
              <w:t>0</w:t>
            </w:r>
          </w:p>
        </w:tc>
        <w:tc>
          <w:tcPr>
            <w:tcW w:w="1990" w:type="dxa"/>
            <w:shd w:val="clear" w:color="auto" w:fill="auto"/>
            <w:noWrap/>
            <w:tcMar>
              <w:top w:w="85" w:type="dxa"/>
              <w:bottom w:w="85" w:type="dxa"/>
            </w:tcMar>
            <w:hideMark/>
          </w:tcPr>
          <w:p w14:paraId="3AD743A5" w14:textId="77777777" w:rsidR="00B433A1" w:rsidRPr="00C87593" w:rsidRDefault="00B433A1" w:rsidP="00A142ED">
            <w:pPr>
              <w:pStyle w:val="tabletext"/>
              <w:jc w:val="center"/>
            </w:pPr>
            <w:r w:rsidRPr="00C87593">
              <w:t>45777,60</w:t>
            </w:r>
          </w:p>
        </w:tc>
        <w:tc>
          <w:tcPr>
            <w:tcW w:w="1554" w:type="dxa"/>
            <w:shd w:val="clear" w:color="auto" w:fill="auto"/>
            <w:noWrap/>
            <w:tcMar>
              <w:top w:w="85" w:type="dxa"/>
              <w:bottom w:w="85" w:type="dxa"/>
            </w:tcMar>
            <w:hideMark/>
          </w:tcPr>
          <w:p w14:paraId="6F4AF1AC" w14:textId="77777777" w:rsidR="00B433A1" w:rsidRPr="00C87593" w:rsidRDefault="00B433A1" w:rsidP="00A142ED">
            <w:pPr>
              <w:pStyle w:val="tabletext"/>
              <w:jc w:val="center"/>
            </w:pPr>
            <w:r w:rsidRPr="00C87593">
              <w:t>42,96%</w:t>
            </w:r>
          </w:p>
        </w:tc>
      </w:tr>
      <w:tr w:rsidR="00B433A1" w:rsidRPr="00C87593" w14:paraId="0B8532BA" w14:textId="77777777" w:rsidTr="00BD558F">
        <w:trPr>
          <w:trHeight w:val="315"/>
        </w:trPr>
        <w:tc>
          <w:tcPr>
            <w:tcW w:w="4106" w:type="dxa"/>
            <w:shd w:val="clear" w:color="auto" w:fill="auto"/>
            <w:noWrap/>
            <w:tcMar>
              <w:top w:w="85" w:type="dxa"/>
              <w:bottom w:w="85" w:type="dxa"/>
            </w:tcMar>
            <w:hideMark/>
          </w:tcPr>
          <w:p w14:paraId="3B8299FF" w14:textId="77777777" w:rsidR="00B433A1" w:rsidRPr="00C87593" w:rsidRDefault="00B433A1" w:rsidP="00A142ED">
            <w:pPr>
              <w:pStyle w:val="tabletext"/>
            </w:pPr>
            <w:r w:rsidRPr="00C87593">
              <w:t>Economii de cost exploatare lei/5 ani</w:t>
            </w:r>
          </w:p>
        </w:tc>
        <w:tc>
          <w:tcPr>
            <w:tcW w:w="2121" w:type="dxa"/>
            <w:shd w:val="clear" w:color="auto" w:fill="auto"/>
            <w:noWrap/>
            <w:tcMar>
              <w:top w:w="85" w:type="dxa"/>
              <w:bottom w:w="85" w:type="dxa"/>
            </w:tcMar>
            <w:hideMark/>
          </w:tcPr>
          <w:p w14:paraId="1C5AA3E8" w14:textId="77777777" w:rsidR="00B433A1" w:rsidRPr="00C87593" w:rsidRDefault="00B433A1" w:rsidP="00A142ED">
            <w:pPr>
              <w:pStyle w:val="tabletext"/>
            </w:pPr>
            <w:r w:rsidRPr="00C87593">
              <w:t>0</w:t>
            </w:r>
          </w:p>
        </w:tc>
        <w:tc>
          <w:tcPr>
            <w:tcW w:w="1990" w:type="dxa"/>
            <w:shd w:val="clear" w:color="auto" w:fill="auto"/>
            <w:noWrap/>
            <w:tcMar>
              <w:top w:w="85" w:type="dxa"/>
              <w:bottom w:w="85" w:type="dxa"/>
            </w:tcMar>
            <w:hideMark/>
          </w:tcPr>
          <w:p w14:paraId="5C4EADB5" w14:textId="77777777" w:rsidR="00B433A1" w:rsidRPr="00C87593" w:rsidRDefault="00B433A1" w:rsidP="00A142ED">
            <w:pPr>
              <w:pStyle w:val="tabletext"/>
              <w:jc w:val="center"/>
            </w:pPr>
            <w:r w:rsidRPr="00C87593">
              <w:t>300888,00</w:t>
            </w:r>
          </w:p>
        </w:tc>
        <w:tc>
          <w:tcPr>
            <w:tcW w:w="1554" w:type="dxa"/>
            <w:shd w:val="clear" w:color="auto" w:fill="auto"/>
            <w:noWrap/>
            <w:tcMar>
              <w:top w:w="85" w:type="dxa"/>
              <w:bottom w:w="85" w:type="dxa"/>
            </w:tcMar>
            <w:hideMark/>
          </w:tcPr>
          <w:p w14:paraId="516ADBF5" w14:textId="77777777" w:rsidR="00B433A1" w:rsidRPr="00C87593" w:rsidRDefault="00B433A1" w:rsidP="00A142ED">
            <w:pPr>
              <w:pStyle w:val="tabletext"/>
              <w:jc w:val="center"/>
            </w:pPr>
            <w:r w:rsidRPr="00C87593">
              <w:t>49,75%</w:t>
            </w:r>
          </w:p>
        </w:tc>
      </w:tr>
    </w:tbl>
    <w:p w14:paraId="0FF7D28E" w14:textId="77777777" w:rsidR="00BD558F" w:rsidRPr="00C87593" w:rsidRDefault="00BD558F" w:rsidP="00B96267">
      <w:pPr>
        <w:pStyle w:val="ListParagraph"/>
        <w:ind w:left="0"/>
        <w:rPr>
          <w:i/>
          <w:sz w:val="24"/>
          <w:szCs w:val="24"/>
          <w:lang w:val="ro-RO"/>
        </w:rPr>
      </w:pPr>
    </w:p>
    <w:p w14:paraId="315541EA" w14:textId="77777777" w:rsidR="00B96267" w:rsidRPr="00C87593" w:rsidRDefault="00B96267" w:rsidP="00163B24">
      <w:pPr>
        <w:pStyle w:val="ListParagraph"/>
        <w:ind w:left="786"/>
        <w:jc w:val="both"/>
        <w:rPr>
          <w:i/>
          <w:sz w:val="24"/>
          <w:szCs w:val="24"/>
          <w:lang w:val="ro-RO"/>
        </w:rPr>
      </w:pPr>
    </w:p>
    <w:p w14:paraId="2ECE8DEB" w14:textId="77777777" w:rsidR="00F807FF" w:rsidRPr="00A142ED" w:rsidRDefault="00F807FF" w:rsidP="00EB6183">
      <w:pPr>
        <w:pStyle w:val="ListParagraph"/>
        <w:numPr>
          <w:ilvl w:val="0"/>
          <w:numId w:val="26"/>
        </w:numPr>
        <w:ind w:left="284" w:hanging="284"/>
        <w:rPr>
          <w:lang w:val="ro-RO"/>
        </w:rPr>
      </w:pPr>
      <w:r w:rsidRPr="00A142ED">
        <w:rPr>
          <w:lang w:val="ro-RO"/>
        </w:rPr>
        <w:t xml:space="preserve">Determinarea metodei / mecanismului de mentenanță </w:t>
      </w:r>
      <w:r w:rsidR="00CE5866" w:rsidRPr="00A142ED">
        <w:rPr>
          <w:lang w:val="ro-RO"/>
        </w:rPr>
        <w:t>a sistemului de IP</w:t>
      </w:r>
      <w:r w:rsidR="0040134E" w:rsidRPr="00A142ED">
        <w:rPr>
          <w:lang w:val="ro-RO"/>
        </w:rPr>
        <w:t>S</w:t>
      </w:r>
      <w:r w:rsidR="00CE5866" w:rsidRPr="00A142ED">
        <w:rPr>
          <w:lang w:val="ro-RO"/>
        </w:rPr>
        <w:t>.</w:t>
      </w:r>
      <w:r w:rsidR="00245331" w:rsidRPr="00A142ED">
        <w:rPr>
          <w:lang w:val="ro-RO"/>
        </w:rPr>
        <w:t xml:space="preserve"> </w:t>
      </w:r>
    </w:p>
    <w:p w14:paraId="45273707" w14:textId="77777777" w:rsidR="00587B79" w:rsidRPr="00C87593" w:rsidRDefault="00245331" w:rsidP="00A142ED">
      <w:pPr>
        <w:rPr>
          <w:lang w:val="ro-RO"/>
        </w:rPr>
      </w:pPr>
      <w:r w:rsidRPr="00C87593">
        <w:rPr>
          <w:lang w:val="ro-RO"/>
        </w:rPr>
        <w:t>Se va analiza situația actuală.</w:t>
      </w:r>
    </w:p>
    <w:p w14:paraId="0C76EC66" w14:textId="77777777" w:rsidR="00245331" w:rsidRPr="00C87593" w:rsidRDefault="00245331" w:rsidP="00A142ED">
      <w:pPr>
        <w:rPr>
          <w:lang w:val="ro-RO"/>
        </w:rPr>
      </w:pPr>
      <w:r w:rsidRPr="00C87593">
        <w:rPr>
          <w:lang w:val="ro-RO"/>
        </w:rPr>
        <w:t>Se vor analiza diverse opțiuni, spre exemplu:</w:t>
      </w:r>
    </w:p>
    <w:p w14:paraId="4957CB43" w14:textId="77777777" w:rsidR="00245331" w:rsidRPr="00A142ED" w:rsidRDefault="00245331" w:rsidP="00EB6183">
      <w:pPr>
        <w:pStyle w:val="ListParagraph"/>
        <w:numPr>
          <w:ilvl w:val="0"/>
          <w:numId w:val="29"/>
        </w:numPr>
        <w:ind w:left="426"/>
        <w:rPr>
          <w:lang w:val="ro-RO"/>
        </w:rPr>
      </w:pPr>
      <w:r w:rsidRPr="00A142ED">
        <w:rPr>
          <w:lang w:val="ro-RO"/>
        </w:rPr>
        <w:t>Gestionarea directă de către APL,</w:t>
      </w:r>
    </w:p>
    <w:p w14:paraId="481DAABF" w14:textId="77777777" w:rsidR="00F311E6" w:rsidRPr="00A142ED" w:rsidRDefault="00F311E6" w:rsidP="00EB6183">
      <w:pPr>
        <w:pStyle w:val="ListParagraph"/>
        <w:numPr>
          <w:ilvl w:val="0"/>
          <w:numId w:val="29"/>
        </w:numPr>
        <w:ind w:left="426"/>
        <w:rPr>
          <w:lang w:val="ro-RO"/>
        </w:rPr>
      </w:pPr>
      <w:r w:rsidRPr="00A142ED">
        <w:rPr>
          <w:lang w:val="ro-RO"/>
        </w:rPr>
        <w:t>Crearea unui OS,</w:t>
      </w:r>
    </w:p>
    <w:p w14:paraId="352C4052" w14:textId="77777777" w:rsidR="00245331" w:rsidRPr="00A142ED" w:rsidRDefault="00245331" w:rsidP="00EB6183">
      <w:pPr>
        <w:pStyle w:val="ListParagraph"/>
        <w:numPr>
          <w:ilvl w:val="0"/>
          <w:numId w:val="29"/>
        </w:numPr>
        <w:ind w:left="426"/>
        <w:rPr>
          <w:lang w:val="ro-RO"/>
        </w:rPr>
      </w:pPr>
      <w:r w:rsidRPr="00A142ED">
        <w:rPr>
          <w:lang w:val="ro-RO"/>
        </w:rPr>
        <w:t xml:space="preserve">Delegarea gestionării </w:t>
      </w:r>
      <w:r w:rsidR="00F311E6" w:rsidRPr="00A142ED">
        <w:rPr>
          <w:lang w:val="ro-RO"/>
        </w:rPr>
        <w:t>către ÎM,</w:t>
      </w:r>
    </w:p>
    <w:p w14:paraId="7DAC68F2" w14:textId="77777777" w:rsidR="00F311E6" w:rsidRDefault="00F311E6" w:rsidP="00EB6183">
      <w:pPr>
        <w:pStyle w:val="ListParagraph"/>
        <w:numPr>
          <w:ilvl w:val="0"/>
          <w:numId w:val="29"/>
        </w:numPr>
        <w:ind w:left="426"/>
        <w:rPr>
          <w:lang w:val="ro-RO"/>
        </w:rPr>
      </w:pPr>
      <w:r w:rsidRPr="00A142ED">
        <w:rPr>
          <w:lang w:val="ro-RO"/>
        </w:rPr>
        <w:t>Delegarea gestionării către un OS regional ș.a.</w:t>
      </w:r>
    </w:p>
    <w:tbl>
      <w:tblPr>
        <w:tblW w:w="0" w:type="auto"/>
        <w:tblInd w:w="99" w:type="dxa"/>
        <w:shd w:val="clear" w:color="auto" w:fill="F2F2F2" w:themeFill="background1" w:themeFillShade="F2"/>
        <w:tblLook w:val="0000" w:firstRow="0" w:lastRow="0" w:firstColumn="0" w:lastColumn="0" w:noHBand="0" w:noVBand="0"/>
      </w:tblPr>
      <w:tblGrid>
        <w:gridCol w:w="9135"/>
      </w:tblGrid>
      <w:tr w:rsidR="0004064F" w:rsidRPr="00D0368E" w14:paraId="0C411404" w14:textId="77777777" w:rsidTr="0004064F">
        <w:trPr>
          <w:trHeight w:val="245"/>
        </w:trPr>
        <w:tc>
          <w:tcPr>
            <w:tcW w:w="9135" w:type="dxa"/>
            <w:shd w:val="clear" w:color="auto" w:fill="F2F2F2" w:themeFill="background1" w:themeFillShade="F2"/>
            <w:tcMar>
              <w:top w:w="170" w:type="dxa"/>
              <w:left w:w="170" w:type="dxa"/>
              <w:bottom w:w="170" w:type="dxa"/>
              <w:right w:w="170" w:type="dxa"/>
            </w:tcMar>
          </w:tcPr>
          <w:p w14:paraId="5A42FFFA" w14:textId="77777777" w:rsidR="0004064F" w:rsidRPr="0004064F" w:rsidRDefault="0004064F" w:rsidP="0004064F">
            <w:pPr>
              <w:rPr>
                <w:lang w:val="ro-RO"/>
              </w:rPr>
            </w:pPr>
            <w:r w:rsidRPr="0004064F">
              <w:rPr>
                <w:lang w:val="ro-RO"/>
              </w:rPr>
              <w:t xml:space="preserve">Vor fi agreate </w:t>
            </w:r>
            <w:r w:rsidRPr="0004064F">
              <w:rPr>
                <w:i/>
                <w:lang w:val="ro-RO"/>
              </w:rPr>
              <w:t>Soluții.</w:t>
            </w:r>
            <w:r w:rsidRPr="0004064F">
              <w:rPr>
                <w:lang w:val="ro-RO"/>
              </w:rPr>
              <w:t xml:space="preserve"> </w:t>
            </w:r>
            <w:r w:rsidRPr="0004064F">
              <w:rPr>
                <w:i/>
                <w:u w:val="single"/>
                <w:lang w:val="ro-RO"/>
              </w:rPr>
              <w:t>Exemplu</w:t>
            </w:r>
            <w:r w:rsidRPr="0004064F">
              <w:rPr>
                <w:lang w:val="ro-RO"/>
              </w:rPr>
              <w:t>:</w:t>
            </w:r>
          </w:p>
          <w:p w14:paraId="57630198" w14:textId="77777777" w:rsidR="0004064F" w:rsidRPr="0004064F" w:rsidRDefault="0004064F" w:rsidP="0004064F">
            <w:pPr>
              <w:rPr>
                <w:lang w:val="ro-RO"/>
              </w:rPr>
            </w:pPr>
            <w:r w:rsidRPr="0004064F">
              <w:rPr>
                <w:noProof/>
                <w:lang w:val="ro-RO"/>
              </w:rPr>
              <w:t>Ținând cont de aceste condiții, cea mai realistă și optimă opțiune este opțiunea 1 – gestionarea serviciului de către primăria satului Nișcani.</w:t>
            </w:r>
          </w:p>
        </w:tc>
      </w:tr>
    </w:tbl>
    <w:p w14:paraId="37A9913B" w14:textId="77777777" w:rsidR="0004064F" w:rsidRPr="00A142ED" w:rsidRDefault="0004064F" w:rsidP="0004064F">
      <w:pPr>
        <w:pStyle w:val="ListParagraph"/>
        <w:ind w:left="426"/>
        <w:rPr>
          <w:lang w:val="ro-RO"/>
        </w:rPr>
      </w:pPr>
    </w:p>
    <w:p w14:paraId="7F354B9D" w14:textId="77777777" w:rsidR="00163B24" w:rsidRPr="00A142ED" w:rsidRDefault="00CE5866" w:rsidP="00EB6183">
      <w:pPr>
        <w:pStyle w:val="ListParagraph"/>
        <w:numPr>
          <w:ilvl w:val="0"/>
          <w:numId w:val="26"/>
        </w:numPr>
        <w:ind w:left="284" w:hanging="284"/>
        <w:rPr>
          <w:lang w:val="ro-RO"/>
        </w:rPr>
      </w:pPr>
      <w:r w:rsidRPr="00A142ED">
        <w:rPr>
          <w:lang w:val="ro-RO"/>
        </w:rPr>
        <w:t>Organizarea</w:t>
      </w:r>
      <w:r w:rsidR="009E447A" w:rsidRPr="00A142ED">
        <w:rPr>
          <w:lang w:val="ro-RO"/>
        </w:rPr>
        <w:t xml:space="preserve"> procesului de</w:t>
      </w:r>
      <w:r w:rsidRPr="00A142ED">
        <w:rPr>
          <w:lang w:val="ro-RO"/>
        </w:rPr>
        <w:t xml:space="preserve"> prestare și finanțare</w:t>
      </w:r>
      <w:r w:rsidR="009E447A" w:rsidRPr="00A142ED">
        <w:rPr>
          <w:lang w:val="ro-RO"/>
        </w:rPr>
        <w:t xml:space="preserve"> </w:t>
      </w:r>
      <w:r w:rsidRPr="00A142ED">
        <w:rPr>
          <w:lang w:val="ro-RO"/>
        </w:rPr>
        <w:t>a Serviciului IP</w:t>
      </w:r>
      <w:r w:rsidR="0040134E" w:rsidRPr="00A142ED">
        <w:rPr>
          <w:lang w:val="ro-RO"/>
        </w:rPr>
        <w:t>S</w:t>
      </w:r>
      <w:r w:rsidRPr="00A142ED">
        <w:rPr>
          <w:lang w:val="ro-RO"/>
        </w:rPr>
        <w:t>.</w:t>
      </w:r>
      <w:r w:rsidR="00BF3CC0" w:rsidRPr="00A142ED">
        <w:rPr>
          <w:lang w:val="ro-RO"/>
        </w:rPr>
        <w:t xml:space="preserve"> </w:t>
      </w:r>
      <w:r w:rsidR="00900617" w:rsidRPr="00A142ED">
        <w:rPr>
          <w:i/>
          <w:u w:val="single"/>
          <w:lang w:val="ro-RO"/>
        </w:rPr>
        <w:t>Exemplu</w:t>
      </w:r>
      <w:r w:rsidR="00900617" w:rsidRPr="00A142ED">
        <w:rPr>
          <w:lang w:val="ro-RO"/>
        </w:rPr>
        <w:t>:</w:t>
      </w:r>
    </w:p>
    <w:p w14:paraId="3AA2B54E" w14:textId="77777777" w:rsidR="0002021C" w:rsidRPr="00C87593" w:rsidRDefault="0002021C" w:rsidP="00A142ED">
      <w:pPr>
        <w:rPr>
          <w:lang w:val="ro-RO"/>
        </w:rPr>
      </w:pPr>
      <w:r w:rsidRPr="00C87593">
        <w:rPr>
          <w:lang w:val="ro-RO"/>
        </w:rPr>
        <w:t>La etapa inițială satul Nișcani va organiza procesul de prestare a serviciilor de iluminat stradal. Pentru asigurarea calității serviciului vor fi realizate următoarele activități:</w:t>
      </w:r>
    </w:p>
    <w:p w14:paraId="0F124123" w14:textId="77777777" w:rsidR="0002021C" w:rsidRPr="0004064F" w:rsidRDefault="0002021C" w:rsidP="00EB6183">
      <w:pPr>
        <w:pStyle w:val="ListParagraph"/>
        <w:numPr>
          <w:ilvl w:val="0"/>
          <w:numId w:val="30"/>
        </w:numPr>
        <w:ind w:left="426"/>
        <w:rPr>
          <w:lang w:val="ro-RO"/>
        </w:rPr>
      </w:pPr>
      <w:r w:rsidRPr="0004064F">
        <w:rPr>
          <w:lang w:val="ro-RO"/>
        </w:rPr>
        <w:t>aprobarea regulamentului de organizare a serviciilor pe teritoriul primăriei Nișcani;</w:t>
      </w:r>
    </w:p>
    <w:p w14:paraId="4A59A059" w14:textId="77777777" w:rsidR="0002021C" w:rsidRPr="0004064F" w:rsidRDefault="0002021C" w:rsidP="00EB6183">
      <w:pPr>
        <w:pStyle w:val="ListParagraph"/>
        <w:numPr>
          <w:ilvl w:val="0"/>
          <w:numId w:val="30"/>
        </w:numPr>
        <w:ind w:left="426"/>
        <w:rPr>
          <w:lang w:val="ro-RO"/>
        </w:rPr>
      </w:pPr>
      <w:r w:rsidRPr="0004064F">
        <w:rPr>
          <w:lang w:val="ro-RO"/>
        </w:rPr>
        <w:t>angajarea unui specialist (eventual cu sarcini combinate) responsabil de operarea sistemului de iluminat public stradal;</w:t>
      </w:r>
    </w:p>
    <w:p w14:paraId="6B695EDB" w14:textId="77777777" w:rsidR="0002021C" w:rsidRPr="0004064F" w:rsidRDefault="0002021C" w:rsidP="00EB6183">
      <w:pPr>
        <w:pStyle w:val="ListParagraph"/>
        <w:numPr>
          <w:ilvl w:val="0"/>
          <w:numId w:val="30"/>
        </w:numPr>
        <w:ind w:left="426"/>
        <w:rPr>
          <w:lang w:val="ro-RO"/>
        </w:rPr>
      </w:pPr>
      <w:r w:rsidRPr="0004064F">
        <w:rPr>
          <w:lang w:val="ro-RO"/>
        </w:rPr>
        <w:t>elaborarea si aprobarea prevederilor de operare și mentenanță a serviciului;</w:t>
      </w:r>
    </w:p>
    <w:p w14:paraId="4468E04F" w14:textId="77777777" w:rsidR="0002021C" w:rsidRPr="0004064F" w:rsidRDefault="0002021C" w:rsidP="00EB6183">
      <w:pPr>
        <w:pStyle w:val="ListParagraph"/>
        <w:numPr>
          <w:ilvl w:val="0"/>
          <w:numId w:val="30"/>
        </w:numPr>
        <w:ind w:left="426"/>
        <w:rPr>
          <w:lang w:val="ro-RO"/>
        </w:rPr>
      </w:pPr>
      <w:r w:rsidRPr="0004064F">
        <w:rPr>
          <w:lang w:val="ro-RO"/>
        </w:rPr>
        <w:t>semnarea unui contract de prestări servicii cu-n operator care are dreptul și capacitatea de a presta servicii pentru repararea și întreținerea sistemelor de iluminat public stradal.</w:t>
      </w:r>
    </w:p>
    <w:p w14:paraId="06720E25" w14:textId="77777777" w:rsidR="00BF3CC0" w:rsidRDefault="0002021C" w:rsidP="00A142ED">
      <w:pPr>
        <w:rPr>
          <w:lang w:val="ro-RO"/>
        </w:rPr>
      </w:pPr>
      <w:r w:rsidRPr="00C87593">
        <w:rPr>
          <w:lang w:val="ro-RO"/>
        </w:rPr>
        <w:t xml:space="preserve">Serviciul de iluminat public stradal va fi finanțat din bugetul local. Pentru a asigura finanțarea funcționării sistemului de iluminat stradal în anul 2022, consiliul local a decis să majoreze taxa pentru amenajarea teritoriului de la 3 lei de persoană pe an la 4 lei. Acest lucru va permite </w:t>
      </w:r>
      <w:r w:rsidRPr="00C87593">
        <w:rPr>
          <w:lang w:val="ro-RO"/>
        </w:rPr>
        <w:lastRenderedPageBreak/>
        <w:t>acumularea a circa 60 de mii de lei pentru funcționarea sistemului de iluminat public stradal. În plus, s-a decis alocarea a 100 de mii de lei din bugetul local pentru cofinanțarea lucrărilor.</w:t>
      </w:r>
    </w:p>
    <w:p w14:paraId="609553F1" w14:textId="77777777" w:rsidR="0004064F" w:rsidRPr="00C87593" w:rsidRDefault="0004064F" w:rsidP="00A142ED">
      <w:pPr>
        <w:rPr>
          <w:lang w:val="ro-RO"/>
        </w:rPr>
      </w:pPr>
    </w:p>
    <w:p w14:paraId="5BC22EB9" w14:textId="77777777" w:rsidR="0004064F" w:rsidRDefault="00BF3CC0" w:rsidP="0004064F">
      <w:pPr>
        <w:ind w:left="-1275"/>
        <w:jc w:val="both"/>
        <w:rPr>
          <w:sz w:val="24"/>
          <w:szCs w:val="24"/>
          <w:lang w:val="ro-RO"/>
        </w:rPr>
      </w:pPr>
      <w:r w:rsidRPr="00C87593">
        <w:rPr>
          <w:noProof/>
        </w:rPr>
        <w:drawing>
          <wp:inline distT="0" distB="0" distL="0" distR="0" wp14:anchorId="6933D23D" wp14:editId="7295F23B">
            <wp:extent cx="7557709" cy="3297676"/>
            <wp:effectExtent l="0" t="0" r="0" b="444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7649136" cy="3337569"/>
                    </a:xfrm>
                    <a:prstGeom prst="rect">
                      <a:avLst/>
                    </a:prstGeom>
                  </pic:spPr>
                </pic:pic>
              </a:graphicData>
            </a:graphic>
          </wp:inline>
        </w:drawing>
      </w:r>
    </w:p>
    <w:p w14:paraId="438757CF" w14:textId="77777777" w:rsidR="00F73A06" w:rsidRDefault="00F73A06">
      <w:pPr>
        <w:spacing w:after="160" w:line="259" w:lineRule="auto"/>
        <w:rPr>
          <w:rFonts w:eastAsia="Calibri" w:cs="Times New Roman"/>
          <w:b/>
          <w:bCs/>
          <w:color w:val="0087A5"/>
          <w:kern w:val="32"/>
          <w:sz w:val="32"/>
          <w:szCs w:val="32"/>
          <w:lang w:val="ro-RO"/>
        </w:rPr>
      </w:pPr>
      <w:bookmarkStart w:id="52" w:name="_Toc171660437"/>
      <w:bookmarkStart w:id="53" w:name="_Hlk162254084"/>
      <w:r>
        <w:br w:type="page"/>
      </w:r>
    </w:p>
    <w:p w14:paraId="3A40698E" w14:textId="77777777" w:rsidR="007255F9" w:rsidRPr="00C87593" w:rsidRDefault="0004064F" w:rsidP="0004064F">
      <w:pPr>
        <w:pStyle w:val="Heading1"/>
      </w:pPr>
      <w:r>
        <w:lastRenderedPageBreak/>
        <w:t xml:space="preserve">II. </w:t>
      </w:r>
      <w:r w:rsidR="007255F9" w:rsidRPr="00C87593">
        <w:t xml:space="preserve">Autoevaluarea </w:t>
      </w:r>
      <w:r w:rsidR="00B048F8" w:rsidRPr="00C87593">
        <w:t>S</w:t>
      </w:r>
      <w:r w:rsidR="007255F9" w:rsidRPr="00C87593">
        <w:t>ervici</w:t>
      </w:r>
      <w:r w:rsidR="00485C08" w:rsidRPr="00C87593">
        <w:t>ilor</w:t>
      </w:r>
      <w:r w:rsidR="007255F9" w:rsidRPr="00C87593">
        <w:t xml:space="preserve"> de </w:t>
      </w:r>
      <w:r w:rsidR="00B048F8" w:rsidRPr="00C87593">
        <w:t>G</w:t>
      </w:r>
      <w:r w:rsidR="007255F9" w:rsidRPr="00C87593">
        <w:t xml:space="preserve">ospodărie </w:t>
      </w:r>
      <w:r w:rsidR="00B048F8" w:rsidRPr="00C87593">
        <w:t>C</w:t>
      </w:r>
      <w:r w:rsidR="007255F9" w:rsidRPr="00C87593">
        <w:t>omunală</w:t>
      </w:r>
      <w:bookmarkEnd w:id="52"/>
    </w:p>
    <w:bookmarkEnd w:id="53"/>
    <w:p w14:paraId="541E3FC1" w14:textId="77777777" w:rsidR="00D20E9A" w:rsidRPr="00C87593" w:rsidRDefault="00D20E9A" w:rsidP="00D20E9A">
      <w:pPr>
        <w:jc w:val="both"/>
        <w:rPr>
          <w:sz w:val="24"/>
          <w:szCs w:val="24"/>
          <w:lang w:val="ro-RO"/>
        </w:rPr>
      </w:pPr>
      <w:r w:rsidRPr="00C87593">
        <w:rPr>
          <w:sz w:val="24"/>
          <w:szCs w:val="24"/>
          <w:lang w:val="ro-RO"/>
        </w:rPr>
        <w:t>În capitolul II vor fi expuse, cu comentariile</w:t>
      </w:r>
      <w:r w:rsidR="00924308" w:rsidRPr="00C87593">
        <w:rPr>
          <w:sz w:val="24"/>
          <w:szCs w:val="24"/>
          <w:lang w:val="ro-RO"/>
        </w:rPr>
        <w:t xml:space="preserve"> și analizele</w:t>
      </w:r>
      <w:r w:rsidRPr="00C87593">
        <w:rPr>
          <w:sz w:val="24"/>
          <w:szCs w:val="24"/>
          <w:lang w:val="ro-RO"/>
        </w:rPr>
        <w:t xml:space="preserve"> de rigoare, 5 tabele distincte:</w:t>
      </w:r>
    </w:p>
    <w:p w14:paraId="2780C0C8" w14:textId="77777777" w:rsidR="00B048F8" w:rsidRPr="00C87593" w:rsidRDefault="0004064F" w:rsidP="00B048F8">
      <w:pPr>
        <w:pStyle w:val="ListParagraph"/>
        <w:spacing w:before="240"/>
        <w:rPr>
          <w:sz w:val="24"/>
          <w:szCs w:val="24"/>
          <w:lang w:val="ro-RO"/>
        </w:rPr>
      </w:pPr>
      <w:r w:rsidRPr="00C87593">
        <w:rPr>
          <w:noProof/>
        </w:rPr>
        <w:drawing>
          <wp:anchor distT="0" distB="0" distL="114300" distR="114300" simplePos="0" relativeHeight="251659264" behindDoc="1" locked="0" layoutInCell="1" allowOverlap="1" wp14:anchorId="6420B222" wp14:editId="79A81777">
            <wp:simplePos x="0" y="0"/>
            <wp:positionH relativeFrom="column">
              <wp:posOffset>2535974</wp:posOffset>
            </wp:positionH>
            <wp:positionV relativeFrom="paragraph">
              <wp:posOffset>258405</wp:posOffset>
            </wp:positionV>
            <wp:extent cx="3639820" cy="4941570"/>
            <wp:effectExtent l="12700" t="12700" r="17780" b="11430"/>
            <wp:wrapTight wrapText="bothSides">
              <wp:wrapPolygon edited="0">
                <wp:start x="-75" y="-56"/>
                <wp:lineTo x="-75" y="21594"/>
                <wp:lineTo x="21630" y="21594"/>
                <wp:lineTo x="21630" y="-56"/>
                <wp:lineTo x="-75" y="-56"/>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3639820" cy="494157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14:paraId="11708131" w14:textId="77777777" w:rsidR="00D20E9A" w:rsidRPr="0004064F" w:rsidRDefault="00D20E9A" w:rsidP="00EB6183">
      <w:pPr>
        <w:pStyle w:val="ListParagraph"/>
        <w:numPr>
          <w:ilvl w:val="0"/>
          <w:numId w:val="31"/>
        </w:numPr>
        <w:ind w:left="284"/>
        <w:rPr>
          <w:lang w:val="ro-RO"/>
        </w:rPr>
      </w:pPr>
      <w:r w:rsidRPr="0004064F">
        <w:rPr>
          <w:u w:val="single"/>
          <w:lang w:val="ro-RO"/>
        </w:rPr>
        <w:t xml:space="preserve">Tabelul </w:t>
      </w:r>
      <w:r w:rsidR="00924308" w:rsidRPr="0004064F">
        <w:rPr>
          <w:u w:val="single"/>
          <w:lang w:val="ro-RO"/>
        </w:rPr>
        <w:t>1</w:t>
      </w:r>
      <w:r w:rsidRPr="0004064F">
        <w:rPr>
          <w:u w:val="single"/>
          <w:lang w:val="ro-RO"/>
        </w:rPr>
        <w:t>.1.</w:t>
      </w:r>
      <w:r w:rsidRPr="0004064F">
        <w:rPr>
          <w:lang w:val="ro-RO"/>
        </w:rPr>
        <w:t xml:space="preserve"> Indicatorii de eficiență AAS;</w:t>
      </w:r>
      <w:r w:rsidR="00B048F8" w:rsidRPr="0004064F">
        <w:rPr>
          <w:noProof/>
          <w:lang w:val="en-US"/>
        </w:rPr>
        <w:t xml:space="preserve"> </w:t>
      </w:r>
    </w:p>
    <w:p w14:paraId="2418E1AF" w14:textId="77777777" w:rsidR="00D20E9A" w:rsidRPr="0004064F" w:rsidRDefault="00D20E9A" w:rsidP="00EB6183">
      <w:pPr>
        <w:pStyle w:val="ListParagraph"/>
        <w:numPr>
          <w:ilvl w:val="0"/>
          <w:numId w:val="31"/>
        </w:numPr>
        <w:ind w:left="284"/>
        <w:rPr>
          <w:lang w:val="ro-RO"/>
        </w:rPr>
      </w:pPr>
      <w:r w:rsidRPr="0004064F">
        <w:rPr>
          <w:u w:val="single"/>
          <w:lang w:val="ro-RO"/>
        </w:rPr>
        <w:t xml:space="preserve">Tabelul </w:t>
      </w:r>
      <w:r w:rsidR="00924308" w:rsidRPr="0004064F">
        <w:rPr>
          <w:u w:val="single"/>
          <w:lang w:val="ro-RO"/>
        </w:rPr>
        <w:t>1</w:t>
      </w:r>
      <w:r w:rsidRPr="0004064F">
        <w:rPr>
          <w:u w:val="single"/>
          <w:lang w:val="ro-RO"/>
        </w:rPr>
        <w:t>.2.</w:t>
      </w:r>
      <w:r w:rsidRPr="0004064F">
        <w:rPr>
          <w:lang w:val="ro-RO"/>
        </w:rPr>
        <w:t xml:space="preserve"> Indicatorii de eficiență MDS;</w:t>
      </w:r>
    </w:p>
    <w:p w14:paraId="6996C8D8" w14:textId="77777777" w:rsidR="00D20E9A" w:rsidRPr="0004064F" w:rsidRDefault="00D20E9A" w:rsidP="00EB6183">
      <w:pPr>
        <w:pStyle w:val="ListParagraph"/>
        <w:numPr>
          <w:ilvl w:val="0"/>
          <w:numId w:val="31"/>
        </w:numPr>
        <w:ind w:left="284"/>
        <w:rPr>
          <w:lang w:val="ro-RO"/>
        </w:rPr>
      </w:pPr>
      <w:r w:rsidRPr="0004064F">
        <w:rPr>
          <w:u w:val="single"/>
          <w:lang w:val="ro-RO"/>
        </w:rPr>
        <w:t xml:space="preserve">Tabelul </w:t>
      </w:r>
      <w:r w:rsidR="00924308" w:rsidRPr="0004064F">
        <w:rPr>
          <w:u w:val="single"/>
          <w:lang w:val="ro-RO"/>
        </w:rPr>
        <w:t>1</w:t>
      </w:r>
      <w:r w:rsidRPr="0004064F">
        <w:rPr>
          <w:u w:val="single"/>
          <w:lang w:val="ro-RO"/>
        </w:rPr>
        <w:t>.3</w:t>
      </w:r>
      <w:r w:rsidRPr="0004064F">
        <w:rPr>
          <w:lang w:val="ro-RO"/>
        </w:rPr>
        <w:t>. Indicatorii de eficiență I</w:t>
      </w:r>
      <w:r w:rsidR="00924308" w:rsidRPr="0004064F">
        <w:rPr>
          <w:lang w:val="ro-RO"/>
        </w:rPr>
        <w:t>P</w:t>
      </w:r>
      <w:r w:rsidRPr="0004064F">
        <w:rPr>
          <w:lang w:val="ro-RO"/>
        </w:rPr>
        <w:t>S – iluminat stradal;</w:t>
      </w:r>
    </w:p>
    <w:p w14:paraId="58A3F13E" w14:textId="77777777" w:rsidR="00924308" w:rsidRPr="0004064F" w:rsidRDefault="00924308" w:rsidP="00EB6183">
      <w:pPr>
        <w:pStyle w:val="ListParagraph"/>
        <w:numPr>
          <w:ilvl w:val="0"/>
          <w:numId w:val="31"/>
        </w:numPr>
        <w:ind w:left="284"/>
        <w:rPr>
          <w:lang w:val="ro-RO"/>
        </w:rPr>
      </w:pPr>
      <w:r w:rsidRPr="0004064F">
        <w:rPr>
          <w:u w:val="single"/>
          <w:lang w:val="ro-RO"/>
        </w:rPr>
        <w:t>Tabelul 2</w:t>
      </w:r>
      <w:r w:rsidRPr="0004064F">
        <w:rPr>
          <w:lang w:val="ro-RO"/>
        </w:rPr>
        <w:t>. Evaluarea stării și determinarea priorității componentelor de gestiune;</w:t>
      </w:r>
    </w:p>
    <w:p w14:paraId="246AAB25" w14:textId="77777777" w:rsidR="00D20E9A" w:rsidRPr="0004064F" w:rsidRDefault="00D20E9A" w:rsidP="00EB6183">
      <w:pPr>
        <w:pStyle w:val="ListParagraph"/>
        <w:numPr>
          <w:ilvl w:val="0"/>
          <w:numId w:val="31"/>
        </w:numPr>
        <w:ind w:left="284"/>
        <w:rPr>
          <w:lang w:val="ro-RO"/>
        </w:rPr>
      </w:pPr>
      <w:r w:rsidRPr="0004064F">
        <w:rPr>
          <w:u w:val="single"/>
          <w:lang w:val="ro-RO"/>
        </w:rPr>
        <w:t>Tabelul 3.</w:t>
      </w:r>
      <w:r w:rsidRPr="0004064F">
        <w:rPr>
          <w:lang w:val="ro-RO"/>
        </w:rPr>
        <w:t xml:space="preserve"> Măsuri de îmbunătățire a componentelor de gestiune.</w:t>
      </w:r>
    </w:p>
    <w:p w14:paraId="2B347931" w14:textId="77777777" w:rsidR="00D20E9A" w:rsidRPr="00C87593" w:rsidRDefault="00D20E9A" w:rsidP="0004064F">
      <w:pPr>
        <w:rPr>
          <w:lang w:val="ro-RO"/>
        </w:rPr>
      </w:pPr>
    </w:p>
    <w:p w14:paraId="171A22F9" w14:textId="77777777" w:rsidR="00D20E9A" w:rsidRPr="00C87593" w:rsidRDefault="00C46A08" w:rsidP="0004064F">
      <w:pPr>
        <w:rPr>
          <w:lang w:val="ro-RO"/>
        </w:rPr>
      </w:pPr>
      <w:r w:rsidRPr="00C87593">
        <w:rPr>
          <w:lang w:val="ro-RO"/>
        </w:rPr>
        <w:t>Conținutul amănunțit și m</w:t>
      </w:r>
      <w:r w:rsidR="00D20E9A" w:rsidRPr="00C87593">
        <w:rPr>
          <w:lang w:val="ro-RO"/>
        </w:rPr>
        <w:t xml:space="preserve">etodologia realizării Autoevaluării SGC este descrisă în </w:t>
      </w:r>
      <w:r w:rsidR="00D20E9A" w:rsidRPr="00C87593">
        <w:rPr>
          <w:i/>
          <w:u w:val="single"/>
          <w:lang w:val="ro-RO"/>
        </w:rPr>
        <w:t xml:space="preserve">Instrucțiunea de </w:t>
      </w:r>
      <w:r w:rsidR="00B048F8" w:rsidRPr="00C87593">
        <w:rPr>
          <w:i/>
          <w:u w:val="single"/>
          <w:lang w:val="ro-RO"/>
        </w:rPr>
        <w:t>aplicare</w:t>
      </w:r>
      <w:r w:rsidR="00D20E9A" w:rsidRPr="00C87593">
        <w:rPr>
          <w:i/>
          <w:u w:val="single"/>
          <w:lang w:val="ro-RO"/>
        </w:rPr>
        <w:t xml:space="preserve"> a Autoevaluării </w:t>
      </w:r>
      <w:r w:rsidR="00B048F8" w:rsidRPr="00C87593">
        <w:rPr>
          <w:i/>
          <w:u w:val="single"/>
          <w:lang w:val="ro-RO"/>
        </w:rPr>
        <w:t>Serviciilor de Gospodărie Comunală</w:t>
      </w:r>
      <w:r w:rsidR="00D20E9A" w:rsidRPr="00C87593">
        <w:rPr>
          <w:lang w:val="ro-RO"/>
        </w:rPr>
        <w:t>.</w:t>
      </w:r>
    </w:p>
    <w:p w14:paraId="60BC5996" w14:textId="77777777" w:rsidR="0004064F" w:rsidRDefault="0004064F">
      <w:pPr>
        <w:spacing w:after="160" w:line="259" w:lineRule="auto"/>
        <w:rPr>
          <w:b/>
          <w:sz w:val="24"/>
          <w:szCs w:val="24"/>
          <w:lang w:val="ro-RO"/>
        </w:rPr>
      </w:pPr>
      <w:bookmarkStart w:id="54" w:name="_Hlk161742219"/>
      <w:r>
        <w:rPr>
          <w:b/>
          <w:sz w:val="24"/>
          <w:szCs w:val="24"/>
          <w:lang w:val="ro-RO"/>
        </w:rPr>
        <w:br w:type="page"/>
      </w:r>
    </w:p>
    <w:p w14:paraId="34C5B2FF" w14:textId="77777777" w:rsidR="00AC798D" w:rsidRPr="00C87593" w:rsidRDefault="0004064F" w:rsidP="0004064F">
      <w:pPr>
        <w:pStyle w:val="Heading1"/>
      </w:pPr>
      <w:bookmarkStart w:id="55" w:name="_Toc171660438"/>
      <w:r>
        <w:lastRenderedPageBreak/>
        <w:t xml:space="preserve">III. </w:t>
      </w:r>
      <w:r w:rsidR="00AC798D" w:rsidRPr="00C87593">
        <w:t>Viziunea de îmbunătățire a serviciilor de gospodărie comunală</w:t>
      </w:r>
      <w:bookmarkEnd w:id="55"/>
    </w:p>
    <w:bookmarkEnd w:id="54"/>
    <w:p w14:paraId="1F70C2DF" w14:textId="77777777" w:rsidR="00C62FC3" w:rsidRPr="00C87593" w:rsidRDefault="007664FC" w:rsidP="0004064F">
      <w:pPr>
        <w:rPr>
          <w:lang w:val="ro-RO"/>
        </w:rPr>
      </w:pPr>
      <w:r w:rsidRPr="00C87593">
        <w:rPr>
          <w:lang w:val="ro-RO"/>
        </w:rPr>
        <w:t xml:space="preserve">În terminologia </w:t>
      </w:r>
      <w:r w:rsidR="00AC3C3B" w:rsidRPr="00C87593">
        <w:rPr>
          <w:lang w:val="ro-RO"/>
        </w:rPr>
        <w:t>SIP</w:t>
      </w:r>
      <w:r w:rsidRPr="00C87593">
        <w:rPr>
          <w:lang w:val="ro-RO"/>
        </w:rPr>
        <w:t>, utilizarea concept</w:t>
      </w:r>
      <w:r w:rsidR="00AC3C3B" w:rsidRPr="00C87593">
        <w:rPr>
          <w:lang w:val="ro-RO"/>
        </w:rPr>
        <w:t xml:space="preserve">ului </w:t>
      </w:r>
      <w:r w:rsidR="00AC3C3B" w:rsidRPr="00C87593">
        <w:rPr>
          <w:b/>
          <w:i/>
          <w:lang w:val="ro-RO"/>
        </w:rPr>
        <w:t>Viziune</w:t>
      </w:r>
      <w:r w:rsidR="00BE4B57" w:rsidRPr="00C87593">
        <w:rPr>
          <w:i/>
          <w:lang w:val="ro-RO"/>
        </w:rPr>
        <w:t xml:space="preserve"> (Obiectivul general)</w:t>
      </w:r>
      <w:r w:rsidR="00AC3C3B" w:rsidRPr="00C87593">
        <w:rPr>
          <w:i/>
          <w:lang w:val="ro-RO"/>
        </w:rPr>
        <w:t xml:space="preserve"> </w:t>
      </w:r>
      <w:r w:rsidR="00AC3C3B" w:rsidRPr="00C87593">
        <w:rPr>
          <w:lang w:val="ro-RO"/>
        </w:rPr>
        <w:t>descrie un enunț general</w:t>
      </w:r>
      <w:r w:rsidR="00D62EC7" w:rsidRPr="00C87593">
        <w:rPr>
          <w:lang w:val="ro-RO"/>
        </w:rPr>
        <w:t xml:space="preserve"> care vizează descrierea situației dorite a fi realizate la finalul implementării parteneriatului cu Proiectul ”MĂ IMPLIC”</w:t>
      </w:r>
      <w:r w:rsidR="00BE4B57" w:rsidRPr="00C87593">
        <w:rPr>
          <w:lang w:val="ro-RO"/>
        </w:rPr>
        <w:t>, în conformitate cu Acordul de Grant</w:t>
      </w:r>
      <w:r w:rsidR="00D62EC7" w:rsidRPr="00C87593">
        <w:rPr>
          <w:lang w:val="ro-RO"/>
        </w:rPr>
        <w:t>.</w:t>
      </w:r>
      <w:r w:rsidR="00BE4B57" w:rsidRPr="00C87593">
        <w:rPr>
          <w:lang w:val="ro-RO"/>
        </w:rPr>
        <w:t xml:space="preserve"> Obiectivul</w:t>
      </w:r>
      <w:r w:rsidR="00AC3C3B" w:rsidRPr="00C87593">
        <w:rPr>
          <w:lang w:val="ro-RO"/>
        </w:rPr>
        <w:t xml:space="preserve"> general</w:t>
      </w:r>
      <w:r w:rsidR="00BE4B57" w:rsidRPr="00C87593">
        <w:rPr>
          <w:lang w:val="ro-RO"/>
        </w:rPr>
        <w:t>,</w:t>
      </w:r>
      <w:r w:rsidR="00AC3C3B" w:rsidRPr="00C87593">
        <w:rPr>
          <w:lang w:val="ro-RO"/>
        </w:rPr>
        <w:t xml:space="preserve"> cu privire la ceea ce își propune să realizeze proiectul</w:t>
      </w:r>
      <w:r w:rsidR="00BE4B57" w:rsidRPr="00C87593">
        <w:rPr>
          <w:lang w:val="ro-RO"/>
        </w:rPr>
        <w:t>,</w:t>
      </w:r>
      <w:r w:rsidR="00AC3C3B" w:rsidRPr="00C87593">
        <w:rPr>
          <w:lang w:val="ro-RO"/>
        </w:rPr>
        <w:t xml:space="preserve"> creează cadrul de referință pentru </w:t>
      </w:r>
      <w:r w:rsidR="00E41279" w:rsidRPr="00C87593">
        <w:rPr>
          <w:lang w:val="ro-RO"/>
        </w:rPr>
        <w:t>întregul parteneriat</w:t>
      </w:r>
      <w:r w:rsidR="00C62FC3" w:rsidRPr="00C87593">
        <w:rPr>
          <w:lang w:val="ro-RO"/>
        </w:rPr>
        <w:t>. Este recomandabil ca în formularea obiectivului general să fie obligatoriu cel puțin un indicator de performanță, care dă imaginea măsurii în care obiectivul urmează să fie atins.</w:t>
      </w:r>
    </w:p>
    <w:p w14:paraId="43F09D82" w14:textId="77777777" w:rsidR="00AC3C3B" w:rsidRPr="00C87593" w:rsidRDefault="00287C7C" w:rsidP="0004064F">
      <w:pPr>
        <w:rPr>
          <w:lang w:val="ro-RO"/>
        </w:rPr>
      </w:pPr>
      <w:r w:rsidRPr="00C87593">
        <w:rPr>
          <w:lang w:val="ro-RO"/>
        </w:rPr>
        <w:t xml:space="preserve">Spre </w:t>
      </w:r>
      <w:r w:rsidRPr="00C87593">
        <w:rPr>
          <w:i/>
          <w:u w:val="single"/>
          <w:lang w:val="ro-RO"/>
        </w:rPr>
        <w:t>exemplu</w:t>
      </w:r>
      <w:r w:rsidRPr="00C87593">
        <w:rPr>
          <w:lang w:val="ro-RO"/>
        </w:rPr>
        <w:t xml:space="preserve">: </w:t>
      </w:r>
      <w:r w:rsidRPr="00C87593">
        <w:rPr>
          <w:i/>
          <w:lang w:val="ro-RO"/>
        </w:rPr>
        <w:t>”Până în anul 2026, 100% din locuitorii Primăriilor Gura Galbenei, Albina</w:t>
      </w:r>
      <w:r w:rsidR="000550C6" w:rsidRPr="00C87593">
        <w:rPr>
          <w:i/>
          <w:lang w:val="ro-RO"/>
        </w:rPr>
        <w:t>,</w:t>
      </w:r>
      <w:r w:rsidRPr="00C87593">
        <w:rPr>
          <w:i/>
          <w:lang w:val="ro-RO"/>
        </w:rPr>
        <w:t xml:space="preserve"> Lipoveni</w:t>
      </w:r>
      <w:r w:rsidR="00CB3520" w:rsidRPr="00C87593">
        <w:rPr>
          <w:i/>
          <w:lang w:val="ro-RO"/>
        </w:rPr>
        <w:t xml:space="preserve"> și</w:t>
      </w:r>
      <w:r w:rsidRPr="00C87593">
        <w:rPr>
          <w:i/>
          <w:lang w:val="ro-RO"/>
        </w:rPr>
        <w:t xml:space="preserve"> Ivanovca Nouă vor avea acces la servicii eficiente și durabile de gestionare a deșeurilor, ce vor asigura colectarea selectivă a </w:t>
      </w:r>
      <w:r w:rsidR="00CB3520" w:rsidRPr="00C87593">
        <w:rPr>
          <w:i/>
          <w:lang w:val="ro-RO"/>
        </w:rPr>
        <w:t>acestora</w:t>
      </w:r>
      <w:r w:rsidRPr="00C87593">
        <w:rPr>
          <w:i/>
          <w:lang w:val="ro-RO"/>
        </w:rPr>
        <w:t>, consumatori responsabili și satisfăcuți de calitatea serviciilor prestate, formarea transparent</w:t>
      </w:r>
      <w:r w:rsidR="00CB3520" w:rsidRPr="00C87593">
        <w:rPr>
          <w:i/>
          <w:lang w:val="ro-RO"/>
        </w:rPr>
        <w:t>ă și echitabilă</w:t>
      </w:r>
      <w:r w:rsidRPr="00C87593">
        <w:rPr>
          <w:i/>
          <w:lang w:val="ro-RO"/>
        </w:rPr>
        <w:t xml:space="preserve"> a prețurilor pentru servicii, promovarea unor </w:t>
      </w:r>
      <w:proofErr w:type="spellStart"/>
      <w:r w:rsidRPr="00C87593">
        <w:rPr>
          <w:i/>
          <w:lang w:val="ro-RO"/>
        </w:rPr>
        <w:t>comunităţi</w:t>
      </w:r>
      <w:proofErr w:type="spellEnd"/>
      <w:r w:rsidRPr="00C87593">
        <w:rPr>
          <w:i/>
          <w:lang w:val="ro-RO"/>
        </w:rPr>
        <w:t xml:space="preserve"> implicate </w:t>
      </w:r>
      <w:proofErr w:type="spellStart"/>
      <w:r w:rsidRPr="00C87593">
        <w:rPr>
          <w:i/>
          <w:lang w:val="ro-RO"/>
        </w:rPr>
        <w:t>şi</w:t>
      </w:r>
      <w:proofErr w:type="spellEnd"/>
      <w:r w:rsidRPr="00C87593">
        <w:rPr>
          <w:i/>
          <w:lang w:val="ro-RO"/>
        </w:rPr>
        <w:t xml:space="preserve"> curate”</w:t>
      </w:r>
      <w:r w:rsidRPr="00C87593">
        <w:rPr>
          <w:lang w:val="ro-RO"/>
        </w:rPr>
        <w:t>.</w:t>
      </w:r>
    </w:p>
    <w:p w14:paraId="00D75C6C" w14:textId="77777777" w:rsidR="0004064F" w:rsidRDefault="00287C7C" w:rsidP="0004064F">
      <w:pPr>
        <w:rPr>
          <w:rFonts w:cstheme="minorHAnsi"/>
          <w:lang w:val="ro-RO"/>
        </w:rPr>
      </w:pPr>
      <w:r w:rsidRPr="00C87593">
        <w:rPr>
          <w:lang w:val="ro-RO"/>
        </w:rPr>
        <w:t xml:space="preserve">Totodată, în capitolul III. Viziunea de îmbunătățire a serviciilor de gospodărie comunală, dat fiind faptul că, pe parcursul </w:t>
      </w:r>
      <w:proofErr w:type="spellStart"/>
      <w:r w:rsidRPr="00C87593">
        <w:rPr>
          <w:lang w:val="ro-RO"/>
        </w:rPr>
        <w:t>activităţilor</w:t>
      </w:r>
      <w:proofErr w:type="spellEnd"/>
      <w:r w:rsidRPr="00C87593">
        <w:rPr>
          <w:lang w:val="ro-RO"/>
        </w:rPr>
        <w:t xml:space="preserve"> de identificare a tendințelor de dezvoltare și de stabilire a soluțiilor pentru îmbunătățire a calității și durabilității furnizării SGC, pentru implementarea proiectului APL-urile partenere, OS </w:t>
      </w:r>
      <w:proofErr w:type="spellStart"/>
      <w:r w:rsidRPr="00C87593">
        <w:rPr>
          <w:lang w:val="ro-RO"/>
        </w:rPr>
        <w:t>şi</w:t>
      </w:r>
      <w:proofErr w:type="spellEnd"/>
      <w:r w:rsidRPr="00C87593">
        <w:rPr>
          <w:lang w:val="ro-RO"/>
        </w:rPr>
        <w:t xml:space="preserve"> Echipa de </w:t>
      </w:r>
      <w:proofErr w:type="spellStart"/>
      <w:r w:rsidRPr="00C87593">
        <w:rPr>
          <w:lang w:val="ro-RO"/>
        </w:rPr>
        <w:t>Iniţiativă</w:t>
      </w:r>
      <w:proofErr w:type="spellEnd"/>
      <w:r w:rsidRPr="00C87593">
        <w:rPr>
          <w:lang w:val="ro-RO"/>
        </w:rPr>
        <w:t xml:space="preserve"> Comunitară (EIC) vor formula </w:t>
      </w:r>
      <w:r w:rsidRPr="00C87593">
        <w:rPr>
          <w:b/>
          <w:i/>
          <w:lang w:val="ro-RO"/>
        </w:rPr>
        <w:t>Obiectivele pe termen scurt</w:t>
      </w:r>
      <w:r w:rsidRPr="00C87593">
        <w:rPr>
          <w:lang w:val="ro-RO"/>
        </w:rPr>
        <w:t>. Acestea</w:t>
      </w:r>
      <w:r w:rsidR="00AA30C8" w:rsidRPr="00C87593">
        <w:rPr>
          <w:lang w:val="ro-RO"/>
        </w:rPr>
        <w:t xml:space="preserve">, de asemenea, descriu enunțuri precise cu privire la ceea ce își propune să realizeze proiectul. Obiectivele pe termen scurt sunt rezultatul unui efort de </w:t>
      </w:r>
      <w:r w:rsidR="00AA30C8" w:rsidRPr="00C87593">
        <w:rPr>
          <w:rFonts w:cstheme="minorHAnsi"/>
          <w:lang w:val="ro-RO"/>
        </w:rPr>
        <w:t>operaționalizare a obiectivului general</w:t>
      </w:r>
      <w:r w:rsidR="002303B4" w:rsidRPr="00C87593">
        <w:rPr>
          <w:rFonts w:cstheme="minorHAnsi"/>
          <w:lang w:val="ro-RO"/>
        </w:rPr>
        <w:t>.</w:t>
      </w:r>
      <w:r w:rsidR="002303B4" w:rsidRPr="00C87593">
        <w:rPr>
          <w:rFonts w:cstheme="minorHAnsi"/>
          <w:lang w:val="en-US"/>
        </w:rPr>
        <w:t xml:space="preserve"> </w:t>
      </w:r>
      <w:r w:rsidR="002303B4" w:rsidRPr="00C87593">
        <w:rPr>
          <w:rFonts w:cstheme="minorHAnsi"/>
          <w:lang w:val="ro-RO"/>
        </w:rPr>
        <w:t xml:space="preserve">Ca și în cazul obiectivului general, încercați să cuantificați obiectivele imediate prin intermediul unor indicatori </w:t>
      </w:r>
      <w:proofErr w:type="spellStart"/>
      <w:r w:rsidR="002303B4" w:rsidRPr="00C87593">
        <w:rPr>
          <w:rFonts w:cstheme="minorHAnsi"/>
          <w:lang w:val="ro-RO"/>
        </w:rPr>
        <w:t>relevanti</w:t>
      </w:r>
      <w:proofErr w:type="spellEnd"/>
      <w:r w:rsidR="002303B4" w:rsidRPr="00C87593">
        <w:rPr>
          <w:rFonts w:cstheme="minorHAnsi"/>
          <w:lang w:val="ro-RO"/>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70" w:type="dxa"/>
          <w:left w:w="170" w:type="dxa"/>
          <w:bottom w:w="170" w:type="dxa"/>
          <w:right w:w="170" w:type="dxa"/>
        </w:tblCellMar>
        <w:tblLook w:val="04A0" w:firstRow="1" w:lastRow="0" w:firstColumn="1" w:lastColumn="0" w:noHBand="0" w:noVBand="1"/>
      </w:tblPr>
      <w:tblGrid>
        <w:gridCol w:w="9771"/>
      </w:tblGrid>
      <w:tr w:rsidR="0004064F" w:rsidRPr="00D0368E" w14:paraId="37F94378" w14:textId="77777777" w:rsidTr="0004064F">
        <w:tc>
          <w:tcPr>
            <w:tcW w:w="9771" w:type="dxa"/>
            <w:shd w:val="clear" w:color="auto" w:fill="F2F2F2" w:themeFill="background1" w:themeFillShade="F2"/>
          </w:tcPr>
          <w:p w14:paraId="610146B1" w14:textId="77777777" w:rsidR="0004064F" w:rsidRPr="00C87593" w:rsidRDefault="0004064F" w:rsidP="0004064F">
            <w:pPr>
              <w:rPr>
                <w:rFonts w:cstheme="minorHAnsi"/>
                <w:lang w:val="ro-RO"/>
              </w:rPr>
            </w:pPr>
            <w:r w:rsidRPr="00C87593">
              <w:rPr>
                <w:rFonts w:cstheme="minorHAnsi"/>
                <w:lang w:val="ro-RO"/>
              </w:rPr>
              <w:t xml:space="preserve">Spre </w:t>
            </w:r>
            <w:r w:rsidRPr="00C87593">
              <w:rPr>
                <w:rFonts w:cstheme="minorHAnsi"/>
                <w:i/>
                <w:u w:val="single"/>
                <w:lang w:val="ro-RO"/>
              </w:rPr>
              <w:t>exemplu</w:t>
            </w:r>
            <w:r w:rsidRPr="00C87593">
              <w:rPr>
                <w:rFonts w:cstheme="minorHAnsi"/>
                <w:lang w:val="ro-RO"/>
              </w:rPr>
              <w:t>:</w:t>
            </w:r>
          </w:p>
          <w:p w14:paraId="0901DBA2" w14:textId="77777777" w:rsidR="0004064F" w:rsidRPr="0004064F" w:rsidRDefault="0004064F" w:rsidP="00EB6183">
            <w:pPr>
              <w:pStyle w:val="ListParagraph"/>
              <w:numPr>
                <w:ilvl w:val="0"/>
                <w:numId w:val="32"/>
              </w:numPr>
              <w:rPr>
                <w:rFonts w:eastAsia="Calibri" w:cstheme="minorHAnsi"/>
                <w:i/>
                <w:lang w:val="ro-RO"/>
              </w:rPr>
            </w:pPr>
            <w:proofErr w:type="spellStart"/>
            <w:r w:rsidRPr="0004064F">
              <w:rPr>
                <w:rFonts w:eastAsia="Calibri" w:cstheme="minorHAnsi"/>
                <w:i/>
                <w:lang w:val="ro-RO"/>
              </w:rPr>
              <w:t>Îmbunătăţirea</w:t>
            </w:r>
            <w:proofErr w:type="spellEnd"/>
            <w:r w:rsidRPr="0004064F">
              <w:rPr>
                <w:rFonts w:eastAsia="Calibri" w:cstheme="minorHAnsi"/>
                <w:i/>
                <w:lang w:val="ro-RO"/>
              </w:rPr>
              <w:t xml:space="preserve"> </w:t>
            </w:r>
            <w:r w:rsidRPr="0004064F">
              <w:rPr>
                <w:rFonts w:eastAsia="Calibri" w:cstheme="minorHAnsi"/>
                <w:i/>
                <w:u w:val="single"/>
                <w:lang w:val="ro-RO"/>
              </w:rPr>
              <w:t xml:space="preserve">cadrului </w:t>
            </w:r>
            <w:proofErr w:type="spellStart"/>
            <w:r w:rsidRPr="0004064F">
              <w:rPr>
                <w:rFonts w:eastAsia="Calibri" w:cstheme="minorHAnsi"/>
                <w:i/>
                <w:u w:val="single"/>
                <w:lang w:val="ro-RO"/>
              </w:rPr>
              <w:t>regulatoriu</w:t>
            </w:r>
            <w:proofErr w:type="spellEnd"/>
            <w:r w:rsidRPr="0004064F">
              <w:rPr>
                <w:rFonts w:eastAsia="Calibri" w:cstheme="minorHAnsi"/>
                <w:i/>
                <w:lang w:val="ro-RO"/>
              </w:rPr>
              <w:t xml:space="preserve">, inclusiv Acord de asociere intercomunitară, Regulament de activitate, aprobarea tarifului </w:t>
            </w:r>
            <w:proofErr w:type="spellStart"/>
            <w:r w:rsidRPr="0004064F">
              <w:rPr>
                <w:rFonts w:eastAsia="Calibri" w:cstheme="minorHAnsi"/>
                <w:i/>
                <w:lang w:val="ro-RO"/>
              </w:rPr>
              <w:t>ş.a</w:t>
            </w:r>
            <w:proofErr w:type="spellEnd"/>
            <w:r w:rsidRPr="0004064F">
              <w:rPr>
                <w:rFonts w:eastAsia="Calibri" w:cstheme="minorHAnsi"/>
                <w:i/>
                <w:lang w:val="ro-RO"/>
              </w:rPr>
              <w:t>.;</w:t>
            </w:r>
          </w:p>
          <w:p w14:paraId="275380F0" w14:textId="77777777" w:rsidR="0004064F" w:rsidRPr="0004064F" w:rsidRDefault="0004064F" w:rsidP="00EB6183">
            <w:pPr>
              <w:pStyle w:val="ListParagraph"/>
              <w:numPr>
                <w:ilvl w:val="0"/>
                <w:numId w:val="32"/>
              </w:numPr>
              <w:rPr>
                <w:rFonts w:eastAsia="Calibri" w:cstheme="minorHAnsi"/>
                <w:i/>
                <w:lang w:val="ro-RO"/>
              </w:rPr>
            </w:pPr>
            <w:r w:rsidRPr="0004064F">
              <w:rPr>
                <w:rFonts w:eastAsia="Calibri" w:cstheme="minorHAnsi"/>
                <w:i/>
                <w:lang w:val="ro-RO"/>
              </w:rPr>
              <w:t xml:space="preserve">Dezvoltarea unui </w:t>
            </w:r>
            <w:r w:rsidRPr="0004064F">
              <w:rPr>
                <w:rFonts w:eastAsia="Calibri" w:cstheme="minorHAnsi"/>
                <w:i/>
                <w:u w:val="single"/>
                <w:lang w:val="ro-RO"/>
              </w:rPr>
              <w:t>operator</w:t>
            </w:r>
            <w:r w:rsidRPr="0004064F">
              <w:rPr>
                <w:rFonts w:eastAsia="Calibri" w:cstheme="minorHAnsi"/>
                <w:i/>
                <w:lang w:val="ro-RO"/>
              </w:rPr>
              <w:t xml:space="preserve"> unic de serviciu– Întreprinderea Municipală (ÎM) „Tulumba Servicii”; </w:t>
            </w:r>
          </w:p>
          <w:p w14:paraId="49863BAC" w14:textId="77777777" w:rsidR="0004064F" w:rsidRPr="0004064F" w:rsidRDefault="0004064F" w:rsidP="00EB6183">
            <w:pPr>
              <w:pStyle w:val="ListParagraph"/>
              <w:numPr>
                <w:ilvl w:val="0"/>
                <w:numId w:val="32"/>
              </w:numPr>
              <w:rPr>
                <w:rFonts w:eastAsia="Calibri" w:cstheme="minorHAnsi"/>
                <w:i/>
                <w:lang w:val="ro-RO"/>
              </w:rPr>
            </w:pPr>
            <w:r w:rsidRPr="0004064F">
              <w:rPr>
                <w:rFonts w:eastAsia="Calibri" w:cstheme="minorHAnsi"/>
                <w:i/>
                <w:lang w:val="ro-RO"/>
              </w:rPr>
              <w:t xml:space="preserve">Angajarea suplimentară (1 tractorist, 1 operator, 1 paznic la gunoiște) </w:t>
            </w:r>
            <w:proofErr w:type="spellStart"/>
            <w:r w:rsidRPr="0004064F">
              <w:rPr>
                <w:rFonts w:eastAsia="Calibri" w:cstheme="minorHAnsi"/>
                <w:i/>
                <w:lang w:val="ro-RO"/>
              </w:rPr>
              <w:t>şi</w:t>
            </w:r>
            <w:proofErr w:type="spellEnd"/>
            <w:r w:rsidRPr="0004064F">
              <w:rPr>
                <w:rFonts w:eastAsia="Calibri" w:cstheme="minorHAnsi"/>
                <w:i/>
                <w:lang w:val="ro-RO"/>
              </w:rPr>
              <w:t xml:space="preserve"> instruirea personalului; </w:t>
            </w:r>
          </w:p>
          <w:p w14:paraId="3DAC1013" w14:textId="77777777" w:rsidR="0004064F" w:rsidRPr="0004064F" w:rsidRDefault="0004064F" w:rsidP="00EB6183">
            <w:pPr>
              <w:pStyle w:val="ListParagraph"/>
              <w:numPr>
                <w:ilvl w:val="0"/>
                <w:numId w:val="32"/>
              </w:numPr>
              <w:rPr>
                <w:rFonts w:eastAsia="Calibri" w:cstheme="minorHAnsi"/>
                <w:i/>
                <w:lang w:val="ro-RO"/>
              </w:rPr>
            </w:pPr>
            <w:r w:rsidRPr="0004064F">
              <w:rPr>
                <w:rFonts w:eastAsia="Calibri" w:cstheme="minorHAnsi"/>
                <w:i/>
                <w:u w:val="single"/>
                <w:lang w:val="ro-RO"/>
              </w:rPr>
              <w:t>Achiziționarea</w:t>
            </w:r>
            <w:r w:rsidRPr="0004064F">
              <w:rPr>
                <w:rFonts w:eastAsia="Calibri" w:cstheme="minorHAnsi"/>
                <w:i/>
                <w:lang w:val="ro-RO"/>
              </w:rPr>
              <w:t xml:space="preserve"> unui tractor cu </w:t>
            </w:r>
            <w:proofErr w:type="spellStart"/>
            <w:r w:rsidRPr="0004064F">
              <w:rPr>
                <w:rFonts w:eastAsia="Calibri" w:cstheme="minorHAnsi"/>
                <w:i/>
                <w:lang w:val="ro-RO"/>
              </w:rPr>
              <w:t>îcărcător</w:t>
            </w:r>
            <w:proofErr w:type="spellEnd"/>
            <w:r w:rsidRPr="0004064F">
              <w:rPr>
                <w:rFonts w:eastAsia="Calibri" w:cstheme="minorHAnsi"/>
                <w:i/>
                <w:lang w:val="ro-RO"/>
              </w:rPr>
              <w:t xml:space="preserve"> frontal </w:t>
            </w:r>
            <w:proofErr w:type="spellStart"/>
            <w:r w:rsidRPr="0004064F">
              <w:rPr>
                <w:rFonts w:eastAsia="Calibri" w:cstheme="minorHAnsi"/>
                <w:i/>
                <w:lang w:val="ro-RO"/>
              </w:rPr>
              <w:t>şi</w:t>
            </w:r>
            <w:proofErr w:type="spellEnd"/>
            <w:r w:rsidRPr="0004064F">
              <w:rPr>
                <w:rFonts w:eastAsia="Calibri" w:cstheme="minorHAnsi"/>
                <w:i/>
                <w:lang w:val="ro-RO"/>
              </w:rPr>
              <w:t xml:space="preserve"> remorcă (110 </w:t>
            </w:r>
            <w:proofErr w:type="spellStart"/>
            <w:r w:rsidRPr="0004064F">
              <w:rPr>
                <w:rFonts w:eastAsia="Calibri" w:cstheme="minorHAnsi"/>
                <w:i/>
                <w:lang w:val="ro-RO"/>
              </w:rPr>
              <w:t>c.p.</w:t>
            </w:r>
            <w:proofErr w:type="spellEnd"/>
            <w:r w:rsidRPr="0004064F">
              <w:rPr>
                <w:rFonts w:eastAsia="Calibri" w:cstheme="minorHAnsi"/>
                <w:i/>
                <w:lang w:val="ro-RO"/>
              </w:rPr>
              <w:t xml:space="preserve">), (tractor pentru compactare/ </w:t>
            </w:r>
            <w:proofErr w:type="spellStart"/>
            <w:r w:rsidRPr="0004064F">
              <w:rPr>
                <w:rFonts w:eastAsia="Calibri" w:cstheme="minorHAnsi"/>
                <w:i/>
                <w:lang w:val="ro-RO"/>
              </w:rPr>
              <w:t>buldoexcavatorul</w:t>
            </w:r>
            <w:proofErr w:type="spellEnd"/>
            <w:r w:rsidRPr="0004064F">
              <w:rPr>
                <w:rFonts w:eastAsia="Calibri" w:cstheme="minorHAnsi"/>
                <w:i/>
                <w:lang w:val="ro-RO"/>
              </w:rPr>
              <w:t xml:space="preserve"> – în etapa 2 de </w:t>
            </w:r>
            <w:proofErr w:type="spellStart"/>
            <w:r w:rsidRPr="0004064F">
              <w:rPr>
                <w:rFonts w:eastAsia="Calibri" w:cstheme="minorHAnsi"/>
                <w:i/>
                <w:lang w:val="ro-RO"/>
              </w:rPr>
              <w:t>achiziţii</w:t>
            </w:r>
            <w:proofErr w:type="spellEnd"/>
            <w:r w:rsidRPr="0004064F">
              <w:rPr>
                <w:rFonts w:eastAsia="Calibri" w:cstheme="minorHAnsi"/>
                <w:i/>
                <w:lang w:val="ro-RO"/>
              </w:rPr>
              <w:t xml:space="preserve">); 1200 de pubele (200 sunt), 2800 saci de gunoi (de dorit reutilizabili) pentru </w:t>
            </w:r>
            <w:proofErr w:type="spellStart"/>
            <w:r w:rsidRPr="0004064F">
              <w:rPr>
                <w:rFonts w:eastAsia="Calibri" w:cstheme="minorHAnsi"/>
                <w:i/>
                <w:lang w:val="ro-RO"/>
              </w:rPr>
              <w:t>deşeurile</w:t>
            </w:r>
            <w:proofErr w:type="spellEnd"/>
            <w:r w:rsidRPr="0004064F">
              <w:rPr>
                <w:rFonts w:eastAsia="Calibri" w:cstheme="minorHAnsi"/>
                <w:i/>
                <w:lang w:val="ro-RO"/>
              </w:rPr>
              <w:t xml:space="preserve"> reciclabile.;</w:t>
            </w:r>
          </w:p>
          <w:p w14:paraId="0CF17389" w14:textId="77777777" w:rsidR="0004064F" w:rsidRPr="0004064F" w:rsidRDefault="0004064F" w:rsidP="00EB6183">
            <w:pPr>
              <w:pStyle w:val="ListParagraph"/>
              <w:numPr>
                <w:ilvl w:val="0"/>
                <w:numId w:val="32"/>
              </w:numPr>
              <w:rPr>
                <w:rFonts w:eastAsia="Calibri" w:cstheme="minorHAnsi"/>
                <w:i/>
                <w:color w:val="000000"/>
                <w:lang w:val="ro-RO"/>
              </w:rPr>
            </w:pPr>
            <w:proofErr w:type="spellStart"/>
            <w:r w:rsidRPr="0004064F">
              <w:rPr>
                <w:rFonts w:eastAsia="Calibri" w:cstheme="minorHAnsi"/>
                <w:i/>
                <w:u w:val="single"/>
                <w:lang w:val="ro-RO"/>
              </w:rPr>
              <w:t>Confecţionarea</w:t>
            </w:r>
            <w:proofErr w:type="spellEnd"/>
            <w:r w:rsidRPr="0004064F">
              <w:rPr>
                <w:rFonts w:eastAsia="Calibri" w:cstheme="minorHAnsi"/>
                <w:i/>
                <w:lang w:val="ro-RO"/>
              </w:rPr>
              <w:t xml:space="preserve"> suplimentară a 11</w:t>
            </w:r>
            <w:r w:rsidRPr="0004064F">
              <w:rPr>
                <w:rFonts w:eastAsia="Calibri" w:cstheme="minorHAnsi"/>
                <w:i/>
                <w:color w:val="000000"/>
                <w:lang w:val="ro-RO"/>
              </w:rPr>
              <w:t xml:space="preserve"> plase de metal pentru colectarea plasticului </w:t>
            </w:r>
            <w:proofErr w:type="spellStart"/>
            <w:r w:rsidRPr="0004064F">
              <w:rPr>
                <w:rFonts w:eastAsia="Calibri" w:cstheme="minorHAnsi"/>
                <w:i/>
                <w:color w:val="000000"/>
                <w:lang w:val="ro-RO"/>
              </w:rPr>
              <w:t>şi</w:t>
            </w:r>
            <w:proofErr w:type="spellEnd"/>
            <w:r w:rsidRPr="0004064F">
              <w:rPr>
                <w:rFonts w:eastAsia="Calibri" w:cstheme="minorHAnsi"/>
                <w:i/>
                <w:color w:val="000000"/>
                <w:lang w:val="ro-RO"/>
              </w:rPr>
              <w:t xml:space="preserve"> a 10 </w:t>
            </w:r>
            <w:proofErr w:type="spellStart"/>
            <w:r w:rsidRPr="0004064F">
              <w:rPr>
                <w:rFonts w:eastAsia="Calibri" w:cstheme="minorHAnsi"/>
                <w:i/>
                <w:color w:val="000000"/>
                <w:lang w:val="ro-RO"/>
              </w:rPr>
              <w:t>bunchere</w:t>
            </w:r>
            <w:proofErr w:type="spellEnd"/>
            <w:r w:rsidRPr="0004064F">
              <w:rPr>
                <w:rFonts w:eastAsia="Calibri" w:cstheme="minorHAnsi"/>
                <w:i/>
                <w:color w:val="000000"/>
                <w:lang w:val="ro-RO"/>
              </w:rPr>
              <w:t xml:space="preserve"> pentru colectarea sticlei.</w:t>
            </w:r>
          </w:p>
          <w:p w14:paraId="25E9FEF3" w14:textId="77777777" w:rsidR="0004064F" w:rsidRPr="0004064F" w:rsidRDefault="0004064F" w:rsidP="00EB6183">
            <w:pPr>
              <w:pStyle w:val="ListParagraph"/>
              <w:numPr>
                <w:ilvl w:val="0"/>
                <w:numId w:val="32"/>
              </w:numPr>
              <w:rPr>
                <w:rFonts w:eastAsia="Times New Roman" w:cstheme="minorHAnsi"/>
                <w:i/>
                <w:color w:val="1C1C1C"/>
                <w:lang w:val="ro-RO"/>
              </w:rPr>
            </w:pPr>
            <w:r w:rsidRPr="0004064F">
              <w:rPr>
                <w:rFonts w:eastAsia="Times New Roman" w:cstheme="minorHAnsi"/>
                <w:i/>
                <w:color w:val="1C1C1C"/>
                <w:lang w:val="ro-RO"/>
              </w:rPr>
              <w:t xml:space="preserve">Amenajarea </w:t>
            </w:r>
            <w:r w:rsidRPr="0004064F">
              <w:rPr>
                <w:rFonts w:eastAsia="Times New Roman" w:cstheme="minorHAnsi"/>
                <w:i/>
                <w:iCs/>
                <w:u w:val="single"/>
                <w:lang w:val="ro-RO" w:eastAsia="zh-CN"/>
              </w:rPr>
              <w:t xml:space="preserve">poligonului comun de </w:t>
            </w:r>
            <w:proofErr w:type="spellStart"/>
            <w:r w:rsidRPr="0004064F">
              <w:rPr>
                <w:rFonts w:eastAsia="Times New Roman" w:cstheme="minorHAnsi"/>
                <w:i/>
                <w:iCs/>
                <w:u w:val="single"/>
                <w:lang w:val="ro-RO" w:eastAsia="zh-CN"/>
              </w:rPr>
              <w:t>deşeuri</w:t>
            </w:r>
            <w:proofErr w:type="spellEnd"/>
            <w:r w:rsidRPr="0004064F">
              <w:rPr>
                <w:rFonts w:eastAsia="Times New Roman" w:cstheme="minorHAnsi"/>
                <w:i/>
                <w:iCs/>
                <w:u w:val="single"/>
                <w:lang w:val="ro-RO" w:eastAsia="zh-CN"/>
              </w:rPr>
              <w:t xml:space="preserve"> </w:t>
            </w:r>
            <w:r w:rsidRPr="0004064F">
              <w:rPr>
                <w:rFonts w:eastAsia="Times New Roman" w:cstheme="minorHAnsi"/>
                <w:i/>
                <w:color w:val="1C1C1C"/>
                <w:u w:val="single"/>
                <w:lang w:val="ro-RO"/>
              </w:rPr>
              <w:t xml:space="preserve">din s. </w:t>
            </w:r>
            <w:r w:rsidRPr="0004064F">
              <w:rPr>
                <w:rFonts w:eastAsia="Times New Roman" w:cstheme="minorHAnsi"/>
                <w:i/>
                <w:iCs/>
                <w:u w:val="single"/>
                <w:lang w:val="ro-RO" w:eastAsia="zh-CN"/>
              </w:rPr>
              <w:t>Gura Galbenei pentru locuitorii satelor din Primăriile Gura Galbenei, Albina, Lipoveni și Ivanovca Nouă</w:t>
            </w:r>
            <w:r w:rsidRPr="0004064F">
              <w:rPr>
                <w:rFonts w:eastAsia="Times New Roman" w:cstheme="minorHAnsi"/>
                <w:i/>
                <w:color w:val="1C1C1C"/>
                <w:lang w:val="ro-RO"/>
              </w:rPr>
              <w:t xml:space="preserve">, prin: </w:t>
            </w:r>
          </w:p>
          <w:p w14:paraId="1CE68240" w14:textId="77777777" w:rsidR="0004064F" w:rsidRPr="0004064F" w:rsidRDefault="0004064F" w:rsidP="00EB6183">
            <w:pPr>
              <w:pStyle w:val="ListParagraph"/>
              <w:numPr>
                <w:ilvl w:val="1"/>
                <w:numId w:val="32"/>
              </w:numPr>
              <w:ind w:left="851"/>
              <w:rPr>
                <w:rFonts w:eastAsia="Times New Roman" w:cstheme="minorHAnsi"/>
                <w:i/>
                <w:color w:val="1C1C1C"/>
                <w:lang w:val="ro-RO"/>
              </w:rPr>
            </w:pPr>
            <w:r w:rsidRPr="0004064F">
              <w:rPr>
                <w:rFonts w:eastAsia="Times New Roman" w:cstheme="minorHAnsi"/>
                <w:i/>
                <w:iCs/>
                <w:lang w:val="ro-RO" w:eastAsia="zh-CN"/>
              </w:rPr>
              <w:t xml:space="preserve">Întocmirea </w:t>
            </w:r>
            <w:proofErr w:type="spellStart"/>
            <w:r w:rsidRPr="0004064F">
              <w:rPr>
                <w:rFonts w:eastAsia="Times New Roman" w:cstheme="minorHAnsi"/>
                <w:i/>
                <w:iCs/>
                <w:lang w:val="ro-RO" w:eastAsia="zh-CN"/>
              </w:rPr>
              <w:t>şi</w:t>
            </w:r>
            <w:proofErr w:type="spellEnd"/>
            <w:r w:rsidRPr="0004064F">
              <w:rPr>
                <w:rFonts w:eastAsia="Times New Roman" w:cstheme="minorHAnsi"/>
                <w:i/>
                <w:iCs/>
                <w:lang w:val="ro-RO" w:eastAsia="zh-CN"/>
              </w:rPr>
              <w:t xml:space="preserve"> verificarea devizelor de cheltuieli.</w:t>
            </w:r>
          </w:p>
          <w:p w14:paraId="521FA026" w14:textId="77777777" w:rsidR="0004064F" w:rsidRPr="0004064F" w:rsidRDefault="0004064F" w:rsidP="00EB6183">
            <w:pPr>
              <w:pStyle w:val="ListParagraph"/>
              <w:numPr>
                <w:ilvl w:val="1"/>
                <w:numId w:val="32"/>
              </w:numPr>
              <w:ind w:left="851"/>
              <w:rPr>
                <w:rFonts w:eastAsia="Times New Roman" w:cstheme="minorHAnsi"/>
                <w:i/>
                <w:color w:val="1C1C1C"/>
                <w:lang w:val="ro-RO"/>
              </w:rPr>
            </w:pPr>
            <w:r w:rsidRPr="0004064F">
              <w:rPr>
                <w:rFonts w:eastAsia="Times New Roman" w:cstheme="minorHAnsi"/>
                <w:i/>
                <w:lang w:val="ro-RO" w:eastAsia="zh-CN"/>
              </w:rPr>
              <w:t>Elaborarea și implementarea procedurilor de exploatare a poligonului (schemă de amplasare, completare, acces pe poligon ș.a.)</w:t>
            </w:r>
          </w:p>
          <w:p w14:paraId="224FB5E9" w14:textId="77777777" w:rsidR="0004064F" w:rsidRPr="0004064F" w:rsidRDefault="0004064F" w:rsidP="00EB6183">
            <w:pPr>
              <w:pStyle w:val="ListParagraph"/>
              <w:numPr>
                <w:ilvl w:val="1"/>
                <w:numId w:val="32"/>
              </w:numPr>
              <w:ind w:left="851"/>
              <w:rPr>
                <w:rFonts w:eastAsia="Times New Roman" w:cstheme="minorHAnsi"/>
                <w:i/>
                <w:lang w:val="ro-RO"/>
              </w:rPr>
            </w:pPr>
            <w:r w:rsidRPr="0004064F">
              <w:rPr>
                <w:rFonts w:eastAsia="Times New Roman" w:cstheme="minorHAnsi"/>
                <w:i/>
                <w:lang w:val="ro-RO"/>
              </w:rPr>
              <w:t xml:space="preserve">Amenajare platformă pentru deșeurile din </w:t>
            </w:r>
            <w:r w:rsidRPr="0004064F">
              <w:rPr>
                <w:rFonts w:eastAsia="Times New Roman" w:cstheme="minorHAnsi"/>
                <w:i/>
                <w:u w:val="single"/>
                <w:lang w:val="ro-RO"/>
              </w:rPr>
              <w:t>construcție</w:t>
            </w:r>
            <w:r w:rsidRPr="0004064F">
              <w:rPr>
                <w:rFonts w:eastAsia="Times New Roman" w:cstheme="minorHAnsi"/>
                <w:i/>
                <w:lang w:val="ro-RO"/>
              </w:rPr>
              <w:t>;</w:t>
            </w:r>
          </w:p>
          <w:p w14:paraId="670278E5" w14:textId="77777777" w:rsidR="0004064F" w:rsidRPr="0004064F" w:rsidRDefault="0004064F" w:rsidP="00EB6183">
            <w:pPr>
              <w:pStyle w:val="ListParagraph"/>
              <w:numPr>
                <w:ilvl w:val="1"/>
                <w:numId w:val="32"/>
              </w:numPr>
              <w:ind w:left="851"/>
              <w:rPr>
                <w:rFonts w:eastAsia="Times New Roman" w:cstheme="minorHAnsi"/>
                <w:i/>
                <w:lang w:val="ro-RO" w:eastAsia="zh-CN"/>
              </w:rPr>
            </w:pPr>
            <w:r w:rsidRPr="0004064F">
              <w:rPr>
                <w:rFonts w:eastAsia="Times New Roman" w:cstheme="minorHAnsi"/>
                <w:i/>
                <w:lang w:val="ro-RO"/>
              </w:rPr>
              <w:t xml:space="preserve">Exploatare platformă pentru deșeurile din </w:t>
            </w:r>
            <w:r w:rsidRPr="0004064F">
              <w:rPr>
                <w:rFonts w:eastAsia="Times New Roman" w:cstheme="minorHAnsi"/>
                <w:i/>
                <w:u w:val="single"/>
                <w:lang w:val="ro-RO"/>
              </w:rPr>
              <w:t>biodegradabile</w:t>
            </w:r>
            <w:r w:rsidRPr="0004064F">
              <w:rPr>
                <w:rFonts w:eastAsia="Times New Roman" w:cstheme="minorHAnsi"/>
                <w:i/>
                <w:lang w:val="ro-RO"/>
              </w:rPr>
              <w:t>;</w:t>
            </w:r>
          </w:p>
          <w:p w14:paraId="64E4CD72" w14:textId="77777777" w:rsidR="0004064F" w:rsidRPr="0004064F" w:rsidRDefault="0004064F" w:rsidP="00EB6183">
            <w:pPr>
              <w:pStyle w:val="ListParagraph"/>
              <w:numPr>
                <w:ilvl w:val="1"/>
                <w:numId w:val="32"/>
              </w:numPr>
              <w:ind w:left="851"/>
              <w:rPr>
                <w:rFonts w:eastAsia="Times New Roman" w:cstheme="minorHAnsi"/>
                <w:i/>
                <w:lang w:val="en-US" w:eastAsia="zh-CN"/>
              </w:rPr>
            </w:pPr>
            <w:proofErr w:type="spellStart"/>
            <w:r w:rsidRPr="0004064F">
              <w:rPr>
                <w:rFonts w:eastAsia="Times New Roman" w:cstheme="minorHAnsi"/>
                <w:i/>
                <w:lang w:val="en-US" w:eastAsia="zh-CN"/>
              </w:rPr>
              <w:t>Punct</w:t>
            </w:r>
            <w:proofErr w:type="spellEnd"/>
            <w:r w:rsidRPr="0004064F">
              <w:rPr>
                <w:rFonts w:eastAsia="Times New Roman" w:cstheme="minorHAnsi"/>
                <w:i/>
                <w:lang w:val="en-US" w:eastAsia="zh-CN"/>
              </w:rPr>
              <w:t xml:space="preserve"> control </w:t>
            </w:r>
            <w:proofErr w:type="spellStart"/>
            <w:r w:rsidRPr="0004064F">
              <w:rPr>
                <w:rFonts w:eastAsia="Times New Roman" w:cstheme="minorHAnsi"/>
                <w:i/>
                <w:lang w:val="en-US" w:eastAsia="zh-CN"/>
              </w:rPr>
              <w:t>acces</w:t>
            </w:r>
            <w:proofErr w:type="spellEnd"/>
            <w:r w:rsidRPr="0004064F">
              <w:rPr>
                <w:rFonts w:eastAsia="Times New Roman" w:cstheme="minorHAnsi"/>
                <w:i/>
                <w:lang w:val="en-US" w:eastAsia="zh-CN"/>
              </w:rPr>
              <w:t xml:space="preserve">, </w:t>
            </w:r>
            <w:proofErr w:type="spellStart"/>
            <w:r w:rsidRPr="0004064F">
              <w:rPr>
                <w:rFonts w:eastAsia="Times New Roman" w:cstheme="minorHAnsi"/>
                <w:i/>
                <w:lang w:val="en-US" w:eastAsia="zh-CN"/>
              </w:rPr>
              <w:t>paznic</w:t>
            </w:r>
            <w:proofErr w:type="spellEnd"/>
            <w:r w:rsidRPr="0004064F">
              <w:rPr>
                <w:rFonts w:eastAsia="Times New Roman" w:cstheme="minorHAnsi"/>
                <w:i/>
                <w:lang w:val="en-US" w:eastAsia="zh-CN"/>
              </w:rPr>
              <w:t xml:space="preserve">, </w:t>
            </w:r>
            <w:proofErr w:type="spellStart"/>
            <w:r w:rsidRPr="0004064F">
              <w:rPr>
                <w:rFonts w:eastAsia="Times New Roman" w:cstheme="minorHAnsi"/>
                <w:i/>
                <w:lang w:val="en-US" w:eastAsia="zh-CN"/>
              </w:rPr>
              <w:t>cameră</w:t>
            </w:r>
            <w:proofErr w:type="spellEnd"/>
            <w:r w:rsidRPr="0004064F">
              <w:rPr>
                <w:rFonts w:eastAsia="Times New Roman" w:cstheme="minorHAnsi"/>
                <w:i/>
                <w:lang w:val="en-US" w:eastAsia="zh-CN"/>
              </w:rPr>
              <w:t xml:space="preserve"> de </w:t>
            </w:r>
            <w:proofErr w:type="spellStart"/>
            <w:r w:rsidRPr="0004064F">
              <w:rPr>
                <w:rFonts w:eastAsia="Times New Roman" w:cstheme="minorHAnsi"/>
                <w:i/>
                <w:lang w:val="en-US" w:eastAsia="zh-CN"/>
              </w:rPr>
              <w:t>supraveghere</w:t>
            </w:r>
            <w:proofErr w:type="spellEnd"/>
            <w:r w:rsidRPr="0004064F">
              <w:rPr>
                <w:rFonts w:eastAsia="Times New Roman" w:cstheme="minorHAnsi"/>
                <w:i/>
                <w:lang w:val="en-US" w:eastAsia="zh-CN"/>
              </w:rPr>
              <w:t xml:space="preserve"> video.</w:t>
            </w:r>
          </w:p>
          <w:p w14:paraId="38AA699A" w14:textId="77777777" w:rsidR="0004064F" w:rsidRPr="0004064F" w:rsidRDefault="0004064F" w:rsidP="00EB6183">
            <w:pPr>
              <w:pStyle w:val="ListParagraph"/>
              <w:numPr>
                <w:ilvl w:val="0"/>
                <w:numId w:val="32"/>
              </w:numPr>
              <w:rPr>
                <w:rFonts w:eastAsia="Times New Roman" w:cstheme="minorHAnsi"/>
                <w:i/>
                <w:lang w:val="ro-RO"/>
              </w:rPr>
            </w:pPr>
            <w:r w:rsidRPr="0004064F">
              <w:rPr>
                <w:rFonts w:eastAsia="Times New Roman" w:cstheme="minorHAnsi"/>
                <w:i/>
                <w:lang w:val="ro-RO"/>
              </w:rPr>
              <w:t xml:space="preserve">Evacuarea separată din </w:t>
            </w:r>
            <w:proofErr w:type="spellStart"/>
            <w:r w:rsidRPr="0004064F">
              <w:rPr>
                <w:rFonts w:eastAsia="Times New Roman" w:cstheme="minorHAnsi"/>
                <w:i/>
                <w:lang w:val="ro-RO"/>
              </w:rPr>
              <w:t>localităţile</w:t>
            </w:r>
            <w:proofErr w:type="spellEnd"/>
            <w:r w:rsidRPr="0004064F">
              <w:rPr>
                <w:rFonts w:eastAsia="Times New Roman" w:cstheme="minorHAnsi"/>
                <w:i/>
                <w:lang w:val="ro-RO"/>
              </w:rPr>
              <w:t xml:space="preserve"> partenere </w:t>
            </w:r>
            <w:proofErr w:type="spellStart"/>
            <w:r w:rsidRPr="0004064F">
              <w:rPr>
                <w:rFonts w:eastAsia="Times New Roman" w:cstheme="minorHAnsi"/>
                <w:i/>
                <w:lang w:val="ro-RO"/>
              </w:rPr>
              <w:t>şi</w:t>
            </w:r>
            <w:proofErr w:type="spellEnd"/>
            <w:r w:rsidRPr="0004064F">
              <w:rPr>
                <w:rFonts w:eastAsia="Times New Roman" w:cstheme="minorHAnsi"/>
                <w:i/>
                <w:lang w:val="ro-RO"/>
              </w:rPr>
              <w:t xml:space="preserve"> stocarea temporară a </w:t>
            </w:r>
            <w:proofErr w:type="spellStart"/>
            <w:r w:rsidRPr="0004064F">
              <w:rPr>
                <w:rFonts w:eastAsia="Times New Roman" w:cstheme="minorHAnsi"/>
                <w:i/>
                <w:lang w:val="ro-RO"/>
              </w:rPr>
              <w:t>deşeurilor</w:t>
            </w:r>
            <w:proofErr w:type="spellEnd"/>
            <w:r w:rsidRPr="0004064F">
              <w:rPr>
                <w:rFonts w:eastAsia="Times New Roman" w:cstheme="minorHAnsi"/>
                <w:i/>
                <w:lang w:val="ro-RO"/>
              </w:rPr>
              <w:t xml:space="preserve"> </w:t>
            </w:r>
            <w:r w:rsidRPr="0004064F">
              <w:rPr>
                <w:rFonts w:eastAsia="Times New Roman" w:cstheme="minorHAnsi"/>
                <w:i/>
                <w:u w:val="single"/>
                <w:lang w:val="ro-RO"/>
              </w:rPr>
              <w:t>reciclabile</w:t>
            </w:r>
            <w:r w:rsidRPr="0004064F">
              <w:rPr>
                <w:rFonts w:eastAsia="Times New Roman" w:cstheme="minorHAnsi"/>
                <w:i/>
                <w:lang w:val="ro-RO"/>
              </w:rPr>
              <w:t xml:space="preserve"> la depozitul din s. Gura Galbenei.</w:t>
            </w:r>
          </w:p>
          <w:p w14:paraId="7CA214F4" w14:textId="77777777" w:rsidR="0004064F" w:rsidRPr="0004064F" w:rsidRDefault="0004064F" w:rsidP="00EB6183">
            <w:pPr>
              <w:pStyle w:val="ListParagraph"/>
              <w:numPr>
                <w:ilvl w:val="0"/>
                <w:numId w:val="32"/>
              </w:numPr>
              <w:rPr>
                <w:rFonts w:eastAsia="Calibri" w:cstheme="minorHAnsi"/>
                <w:i/>
                <w:lang w:val="ro-RO"/>
              </w:rPr>
            </w:pPr>
            <w:r w:rsidRPr="0004064F">
              <w:rPr>
                <w:rFonts w:eastAsia="Calibri" w:cstheme="minorHAnsi"/>
                <w:i/>
                <w:lang w:val="ro-RO"/>
              </w:rPr>
              <w:t xml:space="preserve">Colectarea separată a deșeurilor menajere de la fiecare </w:t>
            </w:r>
            <w:r w:rsidRPr="0004064F">
              <w:rPr>
                <w:rFonts w:eastAsia="Calibri" w:cstheme="minorHAnsi"/>
                <w:i/>
                <w:u w:val="single"/>
                <w:lang w:val="ro-RO"/>
              </w:rPr>
              <w:t>gospodărie casnică</w:t>
            </w:r>
            <w:r w:rsidRPr="0004064F">
              <w:rPr>
                <w:rFonts w:eastAsia="Calibri" w:cstheme="minorHAnsi"/>
                <w:i/>
                <w:lang w:val="ro-RO"/>
              </w:rPr>
              <w:t xml:space="preserve"> în </w:t>
            </w:r>
            <w:r w:rsidRPr="0004064F">
              <w:rPr>
                <w:rFonts w:eastAsia="Calibri" w:cstheme="minorHAnsi"/>
                <w:i/>
                <w:u w:val="single"/>
                <w:lang w:val="ro-RO"/>
              </w:rPr>
              <w:t>pubelă</w:t>
            </w:r>
            <w:r w:rsidRPr="0004064F">
              <w:rPr>
                <w:rFonts w:eastAsia="Calibri" w:cstheme="minorHAnsi"/>
                <w:i/>
                <w:lang w:val="ro-RO"/>
              </w:rPr>
              <w:t xml:space="preserve"> de 100-120 litri </w:t>
            </w:r>
            <w:proofErr w:type="spellStart"/>
            <w:r w:rsidRPr="0004064F">
              <w:rPr>
                <w:rFonts w:eastAsia="Calibri" w:cstheme="minorHAnsi"/>
                <w:i/>
                <w:lang w:val="ro-RO"/>
              </w:rPr>
              <w:t>şi</w:t>
            </w:r>
            <w:proofErr w:type="spellEnd"/>
            <w:r w:rsidRPr="0004064F">
              <w:rPr>
                <w:rFonts w:eastAsia="Calibri" w:cstheme="minorHAnsi"/>
                <w:i/>
                <w:lang w:val="ro-RO"/>
              </w:rPr>
              <w:t xml:space="preserve"> min. </w:t>
            </w:r>
            <w:r w:rsidRPr="0004064F">
              <w:rPr>
                <w:rFonts w:eastAsia="Calibri" w:cstheme="minorHAnsi"/>
                <w:i/>
                <w:u w:val="single"/>
                <w:lang w:val="ro-RO"/>
              </w:rPr>
              <w:t>2 saci</w:t>
            </w:r>
            <w:r w:rsidRPr="0004064F">
              <w:rPr>
                <w:rFonts w:eastAsia="Calibri" w:cstheme="minorHAnsi"/>
                <w:i/>
                <w:lang w:val="ro-RO"/>
              </w:rPr>
              <w:t xml:space="preserve"> de gunoi (preferabil reutilizabili) pentru a colecta separat deșeurile reciclabile (plastic, sticlă </w:t>
            </w:r>
            <w:proofErr w:type="spellStart"/>
            <w:r w:rsidRPr="0004064F">
              <w:rPr>
                <w:rFonts w:eastAsia="Calibri" w:cstheme="minorHAnsi"/>
                <w:i/>
                <w:lang w:val="ro-RO"/>
              </w:rPr>
              <w:t>ş.a</w:t>
            </w:r>
            <w:proofErr w:type="spellEnd"/>
            <w:r w:rsidRPr="0004064F">
              <w:rPr>
                <w:rFonts w:eastAsia="Calibri" w:cstheme="minorHAnsi"/>
                <w:i/>
                <w:lang w:val="ro-RO"/>
              </w:rPr>
              <w:t xml:space="preserve">.) și deșeurile reziduale direct de la sursă (la </w:t>
            </w:r>
            <w:proofErr w:type="spellStart"/>
            <w:r w:rsidRPr="0004064F">
              <w:rPr>
                <w:rFonts w:eastAsia="Calibri" w:cstheme="minorHAnsi"/>
                <w:i/>
                <w:lang w:val="ro-RO"/>
              </w:rPr>
              <w:t>dorinţa</w:t>
            </w:r>
            <w:proofErr w:type="spellEnd"/>
            <w:r w:rsidRPr="0004064F">
              <w:rPr>
                <w:rFonts w:eastAsia="Calibri" w:cstheme="minorHAnsi"/>
                <w:i/>
                <w:lang w:val="ro-RO"/>
              </w:rPr>
              <w:t xml:space="preserve"> </w:t>
            </w:r>
            <w:proofErr w:type="spellStart"/>
            <w:r w:rsidRPr="0004064F">
              <w:rPr>
                <w:rFonts w:eastAsia="Calibri" w:cstheme="minorHAnsi"/>
                <w:i/>
                <w:lang w:val="ro-RO"/>
              </w:rPr>
              <w:t>şi</w:t>
            </w:r>
            <w:proofErr w:type="spellEnd"/>
            <w:r w:rsidRPr="0004064F">
              <w:rPr>
                <w:rFonts w:eastAsia="Calibri" w:cstheme="minorHAnsi"/>
                <w:i/>
                <w:lang w:val="ro-RO"/>
              </w:rPr>
              <w:t xml:space="preserve"> cu </w:t>
            </w:r>
            <w:proofErr w:type="spellStart"/>
            <w:r w:rsidRPr="0004064F">
              <w:rPr>
                <w:rFonts w:eastAsia="Calibri" w:cstheme="minorHAnsi"/>
                <w:i/>
                <w:lang w:val="ro-RO"/>
              </w:rPr>
              <w:t>contribuţia</w:t>
            </w:r>
            <w:proofErr w:type="spellEnd"/>
            <w:r w:rsidRPr="0004064F">
              <w:rPr>
                <w:rFonts w:eastAsia="Calibri" w:cstheme="minorHAnsi"/>
                <w:i/>
                <w:lang w:val="ro-RO"/>
              </w:rPr>
              <w:t xml:space="preserve"> beneficiarilor pot fi colectate în pubele de gunoi de 100-120 litri).</w:t>
            </w:r>
          </w:p>
          <w:p w14:paraId="710AD6F0" w14:textId="77777777" w:rsidR="0004064F" w:rsidRPr="0004064F" w:rsidRDefault="0004064F" w:rsidP="00EB6183">
            <w:pPr>
              <w:pStyle w:val="ListParagraph"/>
              <w:numPr>
                <w:ilvl w:val="0"/>
                <w:numId w:val="32"/>
              </w:numPr>
              <w:rPr>
                <w:rFonts w:eastAsia="Calibri" w:cstheme="minorHAnsi"/>
                <w:i/>
                <w:lang w:val="ro-RO"/>
              </w:rPr>
            </w:pPr>
            <w:r w:rsidRPr="0004064F">
              <w:rPr>
                <w:rFonts w:eastAsia="Calibri" w:cstheme="minorHAnsi"/>
                <w:i/>
                <w:lang w:val="ro-RO"/>
              </w:rPr>
              <w:t xml:space="preserve">Colectarea separată a deșeurilor menajere direct de la </w:t>
            </w:r>
            <w:proofErr w:type="spellStart"/>
            <w:r w:rsidRPr="0004064F">
              <w:rPr>
                <w:rFonts w:eastAsia="Calibri" w:cstheme="minorHAnsi"/>
                <w:i/>
                <w:u w:val="single"/>
                <w:lang w:val="ro-RO"/>
              </w:rPr>
              <w:t>Instituţii</w:t>
            </w:r>
            <w:proofErr w:type="spellEnd"/>
            <w:r w:rsidRPr="0004064F">
              <w:rPr>
                <w:rFonts w:eastAsia="Calibri" w:cstheme="minorHAnsi"/>
                <w:i/>
                <w:u w:val="single"/>
                <w:lang w:val="ro-RO"/>
              </w:rPr>
              <w:t xml:space="preserve"> publice </w:t>
            </w:r>
            <w:proofErr w:type="spellStart"/>
            <w:r w:rsidRPr="0004064F">
              <w:rPr>
                <w:rFonts w:eastAsia="Calibri" w:cstheme="minorHAnsi"/>
                <w:i/>
                <w:u w:val="single"/>
                <w:lang w:val="ro-RO"/>
              </w:rPr>
              <w:t>şi</w:t>
            </w:r>
            <w:proofErr w:type="spellEnd"/>
            <w:r w:rsidRPr="0004064F">
              <w:rPr>
                <w:rFonts w:eastAsia="Calibri" w:cstheme="minorHAnsi"/>
                <w:i/>
                <w:u w:val="single"/>
                <w:lang w:val="ro-RO"/>
              </w:rPr>
              <w:t xml:space="preserve"> </w:t>
            </w:r>
            <w:proofErr w:type="spellStart"/>
            <w:r w:rsidRPr="0004064F">
              <w:rPr>
                <w:rFonts w:eastAsia="Calibri" w:cstheme="minorHAnsi"/>
                <w:i/>
                <w:u w:val="single"/>
                <w:lang w:val="ro-RO"/>
              </w:rPr>
              <w:t>agenţi</w:t>
            </w:r>
            <w:proofErr w:type="spellEnd"/>
            <w:r w:rsidRPr="0004064F">
              <w:rPr>
                <w:rFonts w:eastAsia="Calibri" w:cstheme="minorHAnsi"/>
                <w:i/>
                <w:u w:val="single"/>
                <w:lang w:val="ro-RO"/>
              </w:rPr>
              <w:t xml:space="preserve"> economici</w:t>
            </w:r>
            <w:r w:rsidRPr="0004064F">
              <w:rPr>
                <w:rFonts w:eastAsia="Calibri" w:cstheme="minorHAnsi"/>
                <w:i/>
                <w:lang w:val="ro-RO"/>
              </w:rPr>
              <w:t xml:space="preserve">, în cel </w:t>
            </w:r>
            <w:proofErr w:type="spellStart"/>
            <w:r w:rsidRPr="0004064F">
              <w:rPr>
                <w:rFonts w:eastAsia="Calibri" w:cstheme="minorHAnsi"/>
                <w:i/>
                <w:lang w:val="ro-RO"/>
              </w:rPr>
              <w:t>puţin</w:t>
            </w:r>
            <w:proofErr w:type="spellEnd"/>
            <w:r w:rsidRPr="0004064F">
              <w:rPr>
                <w:rFonts w:eastAsia="Calibri" w:cstheme="minorHAnsi"/>
                <w:i/>
                <w:lang w:val="ro-RO"/>
              </w:rPr>
              <w:t xml:space="preserve"> </w:t>
            </w:r>
            <w:r w:rsidRPr="0004064F">
              <w:rPr>
                <w:rFonts w:eastAsia="Calibri" w:cstheme="minorHAnsi"/>
                <w:i/>
                <w:u w:val="single"/>
                <w:lang w:val="ro-RO"/>
              </w:rPr>
              <w:t>2-3 pubele</w:t>
            </w:r>
            <w:r w:rsidRPr="0004064F">
              <w:rPr>
                <w:rFonts w:eastAsia="Calibri" w:cstheme="minorHAnsi"/>
                <w:i/>
                <w:lang w:val="ro-RO"/>
              </w:rPr>
              <w:t xml:space="preserve"> de gunoi de 120 litri (procurate de beneficiari), pentru a colecta </w:t>
            </w:r>
            <w:r w:rsidRPr="0004064F">
              <w:rPr>
                <w:rFonts w:eastAsia="Calibri" w:cstheme="minorHAnsi"/>
                <w:i/>
                <w:lang w:val="ro-RO"/>
              </w:rPr>
              <w:lastRenderedPageBreak/>
              <w:t xml:space="preserve">separat deșeurile reciclabile (plastic, sticlă, </w:t>
            </w:r>
            <w:proofErr w:type="spellStart"/>
            <w:r w:rsidRPr="0004064F">
              <w:rPr>
                <w:rFonts w:eastAsia="Calibri" w:cstheme="minorHAnsi"/>
                <w:i/>
                <w:lang w:val="ro-RO"/>
              </w:rPr>
              <w:t>ş.a</w:t>
            </w:r>
            <w:proofErr w:type="spellEnd"/>
            <w:r w:rsidRPr="0004064F">
              <w:rPr>
                <w:rFonts w:eastAsia="Calibri" w:cstheme="minorHAnsi"/>
                <w:i/>
                <w:lang w:val="ro-RO"/>
              </w:rPr>
              <w:t xml:space="preserve">.) </w:t>
            </w:r>
            <w:proofErr w:type="spellStart"/>
            <w:r w:rsidRPr="0004064F">
              <w:rPr>
                <w:rFonts w:eastAsia="Calibri" w:cstheme="minorHAnsi"/>
                <w:i/>
                <w:lang w:val="ro-RO"/>
              </w:rPr>
              <w:t>şi</w:t>
            </w:r>
            <w:proofErr w:type="spellEnd"/>
            <w:r w:rsidRPr="0004064F">
              <w:rPr>
                <w:rFonts w:eastAsia="Calibri" w:cstheme="minorHAnsi"/>
                <w:i/>
                <w:lang w:val="ro-RO"/>
              </w:rPr>
              <w:t xml:space="preserve">/sau în </w:t>
            </w:r>
            <w:r w:rsidRPr="0004064F">
              <w:rPr>
                <w:rFonts w:eastAsia="Calibri" w:cstheme="minorHAnsi"/>
                <w:i/>
                <w:u w:val="single"/>
                <w:lang w:val="ro-RO"/>
              </w:rPr>
              <w:t>plase</w:t>
            </w:r>
            <w:r w:rsidRPr="0004064F">
              <w:rPr>
                <w:rFonts w:eastAsia="Calibri" w:cstheme="minorHAnsi"/>
                <w:i/>
                <w:lang w:val="ro-RO"/>
              </w:rPr>
              <w:t xml:space="preserve"> metalice de 1,6 m</w:t>
            </w:r>
            <w:r w:rsidRPr="0004064F">
              <w:rPr>
                <w:rFonts w:eastAsia="Calibri" w:cstheme="minorHAnsi"/>
                <w:i/>
                <w:vertAlign w:val="superscript"/>
                <w:lang w:val="ro-RO"/>
              </w:rPr>
              <w:t>3</w:t>
            </w:r>
            <w:r w:rsidRPr="0004064F">
              <w:rPr>
                <w:rFonts w:eastAsia="Calibri" w:cstheme="minorHAnsi"/>
                <w:i/>
                <w:lang w:val="ro-RO"/>
              </w:rPr>
              <w:t xml:space="preserve"> (pentru plastic), </w:t>
            </w:r>
            <w:proofErr w:type="spellStart"/>
            <w:r w:rsidRPr="0004064F">
              <w:rPr>
                <w:rFonts w:eastAsia="Calibri" w:cstheme="minorHAnsi"/>
                <w:i/>
                <w:u w:val="single"/>
                <w:lang w:val="ro-RO"/>
              </w:rPr>
              <w:t>bunchere</w:t>
            </w:r>
            <w:proofErr w:type="spellEnd"/>
            <w:r w:rsidRPr="0004064F">
              <w:rPr>
                <w:rFonts w:eastAsia="Calibri" w:cstheme="minorHAnsi"/>
                <w:i/>
                <w:lang w:val="ro-RO"/>
              </w:rPr>
              <w:t xml:space="preserve"> de metal de 1,5-2 m</w:t>
            </w:r>
            <w:r w:rsidRPr="0004064F">
              <w:rPr>
                <w:rFonts w:eastAsia="Calibri" w:cstheme="minorHAnsi"/>
                <w:i/>
                <w:vertAlign w:val="superscript"/>
                <w:lang w:val="ro-RO"/>
              </w:rPr>
              <w:t>3</w:t>
            </w:r>
            <w:r w:rsidRPr="0004064F">
              <w:rPr>
                <w:rFonts w:eastAsia="Calibri" w:cstheme="minorHAnsi"/>
                <w:i/>
                <w:lang w:val="ro-RO"/>
              </w:rPr>
              <w:t xml:space="preserve"> (pentru sticlă).</w:t>
            </w:r>
          </w:p>
          <w:p w14:paraId="47E4B098" w14:textId="77777777" w:rsidR="0004064F" w:rsidRPr="0004064F" w:rsidRDefault="0004064F" w:rsidP="00EB6183">
            <w:pPr>
              <w:pStyle w:val="ListParagraph"/>
              <w:numPr>
                <w:ilvl w:val="0"/>
                <w:numId w:val="32"/>
              </w:numPr>
              <w:rPr>
                <w:rFonts w:eastAsia="Calibri" w:cstheme="minorHAnsi"/>
                <w:i/>
                <w:lang w:val="ro-RO"/>
              </w:rPr>
            </w:pPr>
            <w:r w:rsidRPr="0004064F">
              <w:rPr>
                <w:rFonts w:eastAsia="Calibri" w:cstheme="minorHAnsi"/>
                <w:i/>
                <w:lang w:val="ro-RO"/>
              </w:rPr>
              <w:t xml:space="preserve">În scopul </w:t>
            </w:r>
            <w:r w:rsidRPr="0004064F">
              <w:rPr>
                <w:rFonts w:eastAsia="Calibri" w:cstheme="minorHAnsi"/>
                <w:i/>
                <w:u w:val="single"/>
                <w:lang w:val="ro-RO"/>
              </w:rPr>
              <w:t xml:space="preserve">reducerii </w:t>
            </w:r>
            <w:proofErr w:type="spellStart"/>
            <w:r w:rsidRPr="0004064F">
              <w:rPr>
                <w:rFonts w:eastAsia="Calibri" w:cstheme="minorHAnsi"/>
                <w:i/>
                <w:u w:val="single"/>
                <w:lang w:val="ro-RO"/>
              </w:rPr>
              <w:t>cantităţii</w:t>
            </w:r>
            <w:proofErr w:type="spellEnd"/>
            <w:r w:rsidRPr="0004064F">
              <w:rPr>
                <w:rFonts w:eastAsia="Calibri" w:cstheme="minorHAnsi"/>
                <w:i/>
                <w:lang w:val="ro-RO"/>
              </w:rPr>
              <w:t xml:space="preserve"> de </w:t>
            </w:r>
            <w:proofErr w:type="spellStart"/>
            <w:r w:rsidRPr="0004064F">
              <w:rPr>
                <w:rFonts w:eastAsia="Calibri" w:cstheme="minorHAnsi"/>
                <w:i/>
                <w:lang w:val="ro-RO"/>
              </w:rPr>
              <w:t>deşeuri</w:t>
            </w:r>
            <w:proofErr w:type="spellEnd"/>
            <w:r w:rsidRPr="0004064F">
              <w:rPr>
                <w:rFonts w:eastAsia="Calibri" w:cstheme="minorHAnsi"/>
                <w:i/>
                <w:lang w:val="ro-RO"/>
              </w:rPr>
              <w:t xml:space="preserve"> APL, EIC </w:t>
            </w:r>
            <w:proofErr w:type="spellStart"/>
            <w:r w:rsidRPr="0004064F">
              <w:rPr>
                <w:rFonts w:eastAsia="Calibri" w:cstheme="minorHAnsi"/>
                <w:i/>
                <w:lang w:val="ro-RO"/>
              </w:rPr>
              <w:t>şi</w:t>
            </w:r>
            <w:proofErr w:type="spellEnd"/>
            <w:r w:rsidRPr="0004064F">
              <w:rPr>
                <w:rFonts w:eastAsia="Calibri" w:cstheme="minorHAnsi"/>
                <w:i/>
                <w:lang w:val="ro-RO"/>
              </w:rPr>
              <w:t xml:space="preserve"> ÎM vor îndemna, încuraja </w:t>
            </w:r>
            <w:proofErr w:type="spellStart"/>
            <w:r w:rsidRPr="0004064F">
              <w:rPr>
                <w:rFonts w:eastAsia="Calibri" w:cstheme="minorHAnsi"/>
                <w:i/>
                <w:lang w:val="ro-RO"/>
              </w:rPr>
              <w:t>şi</w:t>
            </w:r>
            <w:proofErr w:type="spellEnd"/>
            <w:r w:rsidRPr="0004064F">
              <w:rPr>
                <w:rFonts w:eastAsia="Calibri" w:cstheme="minorHAnsi"/>
                <w:i/>
                <w:lang w:val="ro-RO"/>
              </w:rPr>
              <w:t xml:space="preserve"> instrui </w:t>
            </w:r>
            <w:proofErr w:type="spellStart"/>
            <w:r w:rsidRPr="0004064F">
              <w:rPr>
                <w:rFonts w:eastAsia="Calibri" w:cstheme="minorHAnsi"/>
                <w:i/>
                <w:lang w:val="ro-RO"/>
              </w:rPr>
              <w:t>populaţia</w:t>
            </w:r>
            <w:proofErr w:type="spellEnd"/>
            <w:r w:rsidRPr="0004064F">
              <w:rPr>
                <w:rFonts w:eastAsia="Calibri" w:cstheme="minorHAnsi"/>
                <w:i/>
                <w:lang w:val="ro-RO"/>
              </w:rPr>
              <w:t xml:space="preserve">, cu referire la sortarea gunoiului, amenajarea mini-platformelor pentru compostarea </w:t>
            </w:r>
            <w:proofErr w:type="spellStart"/>
            <w:r w:rsidRPr="0004064F">
              <w:rPr>
                <w:rFonts w:eastAsia="Calibri" w:cstheme="minorHAnsi"/>
                <w:i/>
                <w:lang w:val="ro-RO"/>
              </w:rPr>
              <w:t>deşeurilor</w:t>
            </w:r>
            <w:proofErr w:type="spellEnd"/>
            <w:r w:rsidRPr="0004064F">
              <w:rPr>
                <w:rFonts w:eastAsia="Calibri" w:cstheme="minorHAnsi"/>
                <w:i/>
                <w:lang w:val="ro-RO"/>
              </w:rPr>
              <w:t xml:space="preserve"> biodegradabile, vegetale. Concomitent se vor lichida </w:t>
            </w:r>
            <w:proofErr w:type="spellStart"/>
            <w:r w:rsidRPr="0004064F">
              <w:rPr>
                <w:rFonts w:eastAsia="Calibri" w:cstheme="minorHAnsi"/>
                <w:i/>
                <w:lang w:val="ro-RO"/>
              </w:rPr>
              <w:t>gunoiştile</w:t>
            </w:r>
            <w:proofErr w:type="spellEnd"/>
            <w:r w:rsidRPr="0004064F">
              <w:rPr>
                <w:rFonts w:eastAsia="Calibri" w:cstheme="minorHAnsi"/>
                <w:i/>
                <w:lang w:val="ro-RO"/>
              </w:rPr>
              <w:t xml:space="preserve"> necontrolate din comună.</w:t>
            </w:r>
          </w:p>
          <w:p w14:paraId="2B57975A" w14:textId="77777777" w:rsidR="0004064F" w:rsidRPr="0004064F" w:rsidRDefault="0004064F" w:rsidP="00EB6183">
            <w:pPr>
              <w:pStyle w:val="ListParagraph"/>
              <w:numPr>
                <w:ilvl w:val="0"/>
                <w:numId w:val="32"/>
              </w:numPr>
              <w:rPr>
                <w:rFonts w:eastAsia="Calibri" w:cstheme="minorHAnsi"/>
                <w:i/>
                <w:lang w:val="ro-RO"/>
              </w:rPr>
            </w:pPr>
            <w:r w:rsidRPr="0004064F">
              <w:rPr>
                <w:rFonts w:eastAsia="Calibri" w:cstheme="minorHAnsi"/>
                <w:i/>
                <w:lang w:val="ro-RO"/>
              </w:rPr>
              <w:t xml:space="preserve">La etapa </w:t>
            </w:r>
            <w:proofErr w:type="spellStart"/>
            <w:r w:rsidRPr="0004064F">
              <w:rPr>
                <w:rFonts w:eastAsia="Calibri" w:cstheme="minorHAnsi"/>
                <w:i/>
                <w:lang w:val="ro-RO"/>
              </w:rPr>
              <w:t>iniţială</w:t>
            </w:r>
            <w:proofErr w:type="spellEnd"/>
            <w:r w:rsidRPr="0004064F">
              <w:rPr>
                <w:rFonts w:eastAsia="Calibri" w:cstheme="minorHAnsi"/>
                <w:i/>
                <w:lang w:val="ro-RO"/>
              </w:rPr>
              <w:t xml:space="preserve">, </w:t>
            </w:r>
            <w:r w:rsidRPr="0004064F">
              <w:rPr>
                <w:rFonts w:eastAsia="Calibri" w:cstheme="minorHAnsi"/>
                <w:i/>
                <w:u w:val="single"/>
                <w:lang w:val="ro-RO"/>
              </w:rPr>
              <w:t>Plata</w:t>
            </w:r>
            <w:r w:rsidRPr="0004064F">
              <w:rPr>
                <w:rFonts w:eastAsia="Calibri" w:cstheme="minorHAnsi"/>
                <w:i/>
                <w:lang w:val="ro-RO"/>
              </w:rPr>
              <w:t xml:space="preserve"> pentru serviciile prestate (tarif) va fi efectuată la casieria ÎM, ulterior – </w:t>
            </w:r>
            <w:proofErr w:type="spellStart"/>
            <w:r w:rsidRPr="0004064F">
              <w:rPr>
                <w:rFonts w:eastAsia="Calibri" w:cstheme="minorHAnsi"/>
                <w:i/>
                <w:lang w:val="ro-RO"/>
              </w:rPr>
              <w:t>şi</w:t>
            </w:r>
            <w:proofErr w:type="spellEnd"/>
            <w:r w:rsidRPr="0004064F">
              <w:rPr>
                <w:rFonts w:eastAsia="Calibri" w:cstheme="minorHAnsi"/>
                <w:i/>
                <w:lang w:val="ro-RO"/>
              </w:rPr>
              <w:t xml:space="preserve"> la Oficiile </w:t>
            </w:r>
            <w:proofErr w:type="spellStart"/>
            <w:r w:rsidRPr="0004064F">
              <w:rPr>
                <w:rFonts w:eastAsia="Calibri" w:cstheme="minorHAnsi"/>
                <w:i/>
                <w:lang w:val="ro-RO"/>
              </w:rPr>
              <w:t>poştale</w:t>
            </w:r>
            <w:proofErr w:type="spellEnd"/>
            <w:r w:rsidRPr="0004064F">
              <w:rPr>
                <w:rFonts w:eastAsia="Calibri" w:cstheme="minorHAnsi"/>
                <w:i/>
                <w:lang w:val="ro-RO"/>
              </w:rPr>
              <w:t xml:space="preserve"> din localități sau prin utilizarea altor modalități moderne de plată. Tarifele vor fi elaborate </w:t>
            </w:r>
            <w:proofErr w:type="spellStart"/>
            <w:r w:rsidRPr="0004064F">
              <w:rPr>
                <w:rFonts w:eastAsia="Calibri" w:cstheme="minorHAnsi"/>
                <w:i/>
                <w:lang w:val="ro-RO"/>
              </w:rPr>
              <w:t>şi</w:t>
            </w:r>
            <w:proofErr w:type="spellEnd"/>
            <w:r w:rsidRPr="0004064F">
              <w:rPr>
                <w:rFonts w:eastAsia="Calibri" w:cstheme="minorHAnsi"/>
                <w:i/>
                <w:lang w:val="ro-RO"/>
              </w:rPr>
              <w:t xml:space="preserve"> aprobate în conformitate cu cadrul legal în vigoare.</w:t>
            </w:r>
          </w:p>
          <w:p w14:paraId="5A563342" w14:textId="77777777" w:rsidR="0004064F" w:rsidRPr="0004064F" w:rsidRDefault="0004064F" w:rsidP="00EB6183">
            <w:pPr>
              <w:pStyle w:val="ListParagraph"/>
              <w:numPr>
                <w:ilvl w:val="0"/>
                <w:numId w:val="32"/>
              </w:numPr>
              <w:rPr>
                <w:rFonts w:cstheme="minorHAnsi"/>
                <w:lang w:val="ro-RO"/>
              </w:rPr>
            </w:pPr>
            <w:proofErr w:type="spellStart"/>
            <w:r w:rsidRPr="0004064F">
              <w:rPr>
                <w:rFonts w:eastAsia="Times New Roman" w:cstheme="minorHAnsi"/>
                <w:i/>
                <w:lang w:val="ro-RO" w:eastAsia="zh-CN"/>
              </w:rPr>
              <w:t>Desfăşurarea</w:t>
            </w:r>
            <w:proofErr w:type="spellEnd"/>
            <w:r w:rsidRPr="0004064F">
              <w:rPr>
                <w:rFonts w:eastAsia="Times New Roman" w:cstheme="minorHAnsi"/>
                <w:i/>
                <w:lang w:val="ro-RO" w:eastAsia="zh-CN"/>
              </w:rPr>
              <w:t xml:space="preserve"> unei ample campanii de </w:t>
            </w:r>
            <w:r w:rsidRPr="0004064F">
              <w:rPr>
                <w:rFonts w:eastAsia="Times New Roman" w:cstheme="minorHAnsi"/>
                <w:i/>
                <w:u w:val="single"/>
                <w:lang w:val="ro-RO" w:eastAsia="zh-CN"/>
              </w:rPr>
              <w:t xml:space="preserve">informare </w:t>
            </w:r>
            <w:proofErr w:type="spellStart"/>
            <w:r w:rsidRPr="0004064F">
              <w:rPr>
                <w:rFonts w:eastAsia="Times New Roman" w:cstheme="minorHAnsi"/>
                <w:i/>
                <w:u w:val="single"/>
                <w:lang w:val="ro-RO" w:eastAsia="zh-CN"/>
              </w:rPr>
              <w:t>şi</w:t>
            </w:r>
            <w:proofErr w:type="spellEnd"/>
            <w:r w:rsidRPr="0004064F">
              <w:rPr>
                <w:rFonts w:eastAsia="Times New Roman" w:cstheme="minorHAnsi"/>
                <w:i/>
                <w:u w:val="single"/>
                <w:lang w:val="ro-RO" w:eastAsia="zh-CN"/>
              </w:rPr>
              <w:t xml:space="preserve"> educare</w:t>
            </w:r>
            <w:r w:rsidRPr="0004064F">
              <w:rPr>
                <w:rFonts w:eastAsia="Times New Roman" w:cstheme="minorHAnsi"/>
                <w:i/>
                <w:lang w:val="ro-RO" w:eastAsia="zh-CN"/>
              </w:rPr>
              <w:t xml:space="preserve"> ecologică a localnicilor.”</w:t>
            </w:r>
          </w:p>
        </w:tc>
      </w:tr>
    </w:tbl>
    <w:p w14:paraId="709E19EC" w14:textId="77777777" w:rsidR="0004064F" w:rsidRDefault="0004064F" w:rsidP="0004064F">
      <w:pPr>
        <w:rPr>
          <w:rFonts w:cstheme="minorHAnsi"/>
          <w:lang w:val="ro-RO"/>
        </w:rPr>
      </w:pPr>
    </w:p>
    <w:p w14:paraId="7C556FF0" w14:textId="77777777" w:rsidR="00EA66A3" w:rsidRDefault="00202099" w:rsidP="0004064F">
      <w:pPr>
        <w:rPr>
          <w:rFonts w:cstheme="minorHAnsi"/>
          <w:lang w:val="ro-RO"/>
        </w:rPr>
      </w:pPr>
      <w:r w:rsidRPr="00C87593">
        <w:rPr>
          <w:rFonts w:cstheme="minorHAnsi"/>
          <w:lang w:val="ro-RO"/>
        </w:rPr>
        <w:t>De asemenea, în capitolul III</w:t>
      </w:r>
      <w:r w:rsidR="00B77C1B" w:rsidRPr="00C87593">
        <w:rPr>
          <w:rFonts w:cstheme="minorHAnsi"/>
          <w:lang w:val="ro-RO"/>
        </w:rPr>
        <w:t xml:space="preserve"> vor fi formulate </w:t>
      </w:r>
      <w:r w:rsidR="006A2B9A" w:rsidRPr="00C87593">
        <w:rPr>
          <w:rFonts w:cstheme="minorHAnsi"/>
          <w:b/>
          <w:i/>
          <w:lang w:val="ro-RO"/>
        </w:rPr>
        <w:t>Obiectiv</w:t>
      </w:r>
      <w:r w:rsidR="009818FF" w:rsidRPr="00C87593">
        <w:rPr>
          <w:rFonts w:cstheme="minorHAnsi"/>
          <w:b/>
          <w:i/>
          <w:lang w:val="ro-RO"/>
        </w:rPr>
        <w:t>ele</w:t>
      </w:r>
      <w:r w:rsidR="006A2B9A" w:rsidRPr="00C87593">
        <w:rPr>
          <w:rFonts w:cstheme="minorHAnsi"/>
          <w:b/>
          <w:i/>
          <w:lang w:val="ro-RO"/>
        </w:rPr>
        <w:t xml:space="preserve"> extins</w:t>
      </w:r>
      <w:r w:rsidR="009818FF" w:rsidRPr="00C87593">
        <w:rPr>
          <w:rFonts w:cstheme="minorHAnsi"/>
          <w:b/>
          <w:i/>
          <w:lang w:val="ro-RO"/>
        </w:rPr>
        <w:t xml:space="preserve">e, </w:t>
      </w:r>
      <w:r w:rsidR="009818FF" w:rsidRPr="00C87593">
        <w:rPr>
          <w:rFonts w:cstheme="minorHAnsi"/>
          <w:lang w:val="ro-RO"/>
        </w:rPr>
        <w:t>care</w:t>
      </w:r>
      <w:r w:rsidR="006A2B9A" w:rsidRPr="00C87593">
        <w:rPr>
          <w:rFonts w:cstheme="minorHAnsi"/>
          <w:lang w:val="ro-RO"/>
        </w:rPr>
        <w:t xml:space="preserve"> descri</w:t>
      </w:r>
      <w:r w:rsidR="009818FF" w:rsidRPr="00C87593">
        <w:rPr>
          <w:rFonts w:cstheme="minorHAnsi"/>
          <w:lang w:val="ro-RO"/>
        </w:rPr>
        <w:t>u</w:t>
      </w:r>
      <w:r w:rsidR="006A2B9A" w:rsidRPr="00C87593">
        <w:rPr>
          <w:rFonts w:cstheme="minorHAnsi"/>
          <w:lang w:val="ro-RO"/>
        </w:rPr>
        <w:t xml:space="preserve"> scopurile largi, pe termen lung, sectoriale sau na</w:t>
      </w:r>
      <w:r w:rsidR="009818FF" w:rsidRPr="00C87593">
        <w:rPr>
          <w:rFonts w:cstheme="minorHAnsi"/>
          <w:lang w:val="ro-RO"/>
        </w:rPr>
        <w:t>ț</w:t>
      </w:r>
      <w:r w:rsidR="006A2B9A" w:rsidRPr="00C87593">
        <w:rPr>
          <w:rFonts w:cstheme="minorHAnsi"/>
          <w:lang w:val="ro-RO"/>
        </w:rPr>
        <w:t>ionale la atingerea</w:t>
      </w:r>
      <w:r w:rsidR="00C62FC3" w:rsidRPr="00C87593">
        <w:rPr>
          <w:rFonts w:cstheme="minorHAnsi"/>
          <w:lang w:val="ro-RO"/>
        </w:rPr>
        <w:t xml:space="preserve"> </w:t>
      </w:r>
      <w:r w:rsidR="006A2B9A" w:rsidRPr="00C87593">
        <w:rPr>
          <w:rFonts w:cstheme="minorHAnsi"/>
          <w:lang w:val="ro-RO"/>
        </w:rPr>
        <w:t>c</w:t>
      </w:r>
      <w:r w:rsidR="009818FF" w:rsidRPr="00C87593">
        <w:rPr>
          <w:rFonts w:cstheme="minorHAnsi"/>
          <w:lang w:val="ro-RO"/>
        </w:rPr>
        <w:t>ă</w:t>
      </w:r>
      <w:r w:rsidR="006A2B9A" w:rsidRPr="00C87593">
        <w:rPr>
          <w:rFonts w:cstheme="minorHAnsi"/>
          <w:lang w:val="ro-RO"/>
        </w:rPr>
        <w:t>rora proiectul este menit sa</w:t>
      </w:r>
      <w:r w:rsidR="009818FF" w:rsidRPr="00C87593">
        <w:rPr>
          <w:rFonts w:cstheme="minorHAnsi"/>
          <w:lang w:val="ro-RO"/>
        </w:rPr>
        <w:t>-ș</w:t>
      </w:r>
      <w:r w:rsidR="006A2B9A" w:rsidRPr="00C87593">
        <w:rPr>
          <w:rFonts w:cstheme="minorHAnsi"/>
          <w:lang w:val="ro-RO"/>
        </w:rPr>
        <w:t>i aduc</w:t>
      </w:r>
      <w:r w:rsidR="009818FF" w:rsidRPr="00C87593">
        <w:rPr>
          <w:rFonts w:cstheme="minorHAnsi"/>
          <w:lang w:val="ro-RO"/>
        </w:rPr>
        <w:t>ă</w:t>
      </w:r>
      <w:r w:rsidR="006A2B9A" w:rsidRPr="00C87593">
        <w:rPr>
          <w:rFonts w:cstheme="minorHAnsi"/>
          <w:lang w:val="ro-RO"/>
        </w:rPr>
        <w:t xml:space="preserve"> o </w:t>
      </w:r>
      <w:r w:rsidR="009818FF" w:rsidRPr="00C87593">
        <w:rPr>
          <w:rFonts w:cstheme="minorHAnsi"/>
          <w:lang w:val="ro-RO"/>
        </w:rPr>
        <w:t>contribuție</w:t>
      </w:r>
      <w:r w:rsidR="006A2B9A" w:rsidRPr="00C87593">
        <w:rPr>
          <w:rFonts w:cstheme="minorHAnsi"/>
          <w:lang w:val="ro-RO"/>
        </w:rPr>
        <w:t>.</w:t>
      </w:r>
      <w:r w:rsidR="00AB2661" w:rsidRPr="00C87593">
        <w:rPr>
          <w:rFonts w:cstheme="minorHAnsi"/>
          <w:lang w:val="ro-RO"/>
        </w:rPr>
        <w:t xml:space="preserve"> Obiectivele extinse </w:t>
      </w:r>
      <w:r w:rsidR="006A2B9A" w:rsidRPr="00C87593">
        <w:rPr>
          <w:rFonts w:cstheme="minorHAnsi"/>
          <w:lang w:val="ro-RO"/>
        </w:rPr>
        <w:t>descri</w:t>
      </w:r>
      <w:r w:rsidR="00AB2661" w:rsidRPr="00C87593">
        <w:rPr>
          <w:rFonts w:cstheme="minorHAnsi"/>
          <w:lang w:val="ro-RO"/>
        </w:rPr>
        <w:t>u</w:t>
      </w:r>
      <w:r w:rsidR="006A2B9A" w:rsidRPr="00C87593">
        <w:rPr>
          <w:rFonts w:cstheme="minorHAnsi"/>
          <w:lang w:val="ro-RO"/>
        </w:rPr>
        <w:t xml:space="preserve"> situa</w:t>
      </w:r>
      <w:r w:rsidR="00AB2661" w:rsidRPr="00C87593">
        <w:rPr>
          <w:rFonts w:cstheme="minorHAnsi"/>
          <w:lang w:val="ro-RO"/>
        </w:rPr>
        <w:t>ț</w:t>
      </w:r>
      <w:r w:rsidR="006A2B9A" w:rsidRPr="00C87593">
        <w:rPr>
          <w:rFonts w:cstheme="minorHAnsi"/>
          <w:lang w:val="ro-RO"/>
        </w:rPr>
        <w:t>ia dorit</w:t>
      </w:r>
      <w:r w:rsidR="00AB2661" w:rsidRPr="00C87593">
        <w:rPr>
          <w:rFonts w:cstheme="minorHAnsi"/>
          <w:lang w:val="ro-RO"/>
        </w:rPr>
        <w:t>ă</w:t>
      </w:r>
      <w:r w:rsidR="006A2B9A" w:rsidRPr="00C87593">
        <w:rPr>
          <w:rFonts w:cstheme="minorHAnsi"/>
          <w:lang w:val="ro-RO"/>
        </w:rPr>
        <w:t>,</w:t>
      </w:r>
      <w:r w:rsidR="009818FF" w:rsidRPr="00C87593">
        <w:rPr>
          <w:rFonts w:cstheme="minorHAnsi"/>
          <w:lang w:val="ro-RO"/>
        </w:rPr>
        <w:t xml:space="preserve"> </w:t>
      </w:r>
      <w:r w:rsidR="006A2B9A" w:rsidRPr="00C87593">
        <w:rPr>
          <w:rFonts w:cstheme="minorHAnsi"/>
          <w:lang w:val="ro-RO"/>
        </w:rPr>
        <w:t xml:space="preserve">stadiul </w:t>
      </w:r>
      <w:r w:rsidR="00AB2661" w:rsidRPr="00C87593">
        <w:rPr>
          <w:rFonts w:cstheme="minorHAnsi"/>
          <w:lang w:val="ro-RO"/>
        </w:rPr>
        <w:t>î</w:t>
      </w:r>
      <w:r w:rsidR="006A2B9A" w:rsidRPr="00C87593">
        <w:rPr>
          <w:rFonts w:cstheme="minorHAnsi"/>
          <w:lang w:val="ro-RO"/>
        </w:rPr>
        <w:t>n care dorim s</w:t>
      </w:r>
      <w:r w:rsidR="00AB2661" w:rsidRPr="00C87593">
        <w:rPr>
          <w:rFonts w:cstheme="minorHAnsi"/>
          <w:lang w:val="ro-RO"/>
        </w:rPr>
        <w:t>ă</w:t>
      </w:r>
      <w:r w:rsidR="006A2B9A" w:rsidRPr="00C87593">
        <w:rPr>
          <w:rFonts w:cstheme="minorHAnsi"/>
          <w:lang w:val="ro-RO"/>
        </w:rPr>
        <w:t xml:space="preserve"> ajung</w:t>
      </w:r>
      <w:r w:rsidR="00AB2661" w:rsidRPr="00C87593">
        <w:rPr>
          <w:rFonts w:cstheme="minorHAnsi"/>
          <w:lang w:val="ro-RO"/>
        </w:rPr>
        <w:t>ă</w:t>
      </w:r>
      <w:r w:rsidR="006A2B9A" w:rsidRPr="00C87593">
        <w:rPr>
          <w:rFonts w:cstheme="minorHAnsi"/>
          <w:lang w:val="ro-RO"/>
        </w:rPr>
        <w:t xml:space="preserve"> problema </w:t>
      </w:r>
      <w:r w:rsidR="00AB2661" w:rsidRPr="00C87593">
        <w:rPr>
          <w:rFonts w:cstheme="minorHAnsi"/>
          <w:lang w:val="ro-RO"/>
        </w:rPr>
        <w:t>î</w:t>
      </w:r>
      <w:r w:rsidR="006A2B9A" w:rsidRPr="00C87593">
        <w:rPr>
          <w:rFonts w:cstheme="minorHAnsi"/>
          <w:lang w:val="ro-RO"/>
        </w:rPr>
        <w:t>n urma derul</w:t>
      </w:r>
      <w:r w:rsidR="00AB2661" w:rsidRPr="00C87593">
        <w:rPr>
          <w:rFonts w:cstheme="minorHAnsi"/>
          <w:lang w:val="ro-RO"/>
        </w:rPr>
        <w:t>ă</w:t>
      </w:r>
      <w:r w:rsidR="006A2B9A" w:rsidRPr="00C87593">
        <w:rPr>
          <w:rFonts w:cstheme="minorHAnsi"/>
          <w:lang w:val="ro-RO"/>
        </w:rPr>
        <w:t>rii proiectului.</w:t>
      </w:r>
      <w:r w:rsidR="00AB2661" w:rsidRPr="00C87593">
        <w:rPr>
          <w:rFonts w:cstheme="minorHAnsi"/>
          <w:lang w:val="ro-RO"/>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70" w:type="dxa"/>
          <w:left w:w="170" w:type="dxa"/>
          <w:bottom w:w="170" w:type="dxa"/>
          <w:right w:w="170" w:type="dxa"/>
        </w:tblCellMar>
        <w:tblLook w:val="04A0" w:firstRow="1" w:lastRow="0" w:firstColumn="1" w:lastColumn="0" w:noHBand="0" w:noVBand="1"/>
      </w:tblPr>
      <w:tblGrid>
        <w:gridCol w:w="9771"/>
      </w:tblGrid>
      <w:tr w:rsidR="00EA66A3" w:rsidRPr="00D0368E" w14:paraId="6745C5AC" w14:textId="77777777" w:rsidTr="00EA66A3">
        <w:tc>
          <w:tcPr>
            <w:tcW w:w="9771" w:type="dxa"/>
            <w:shd w:val="clear" w:color="auto" w:fill="F2F2F2" w:themeFill="background1" w:themeFillShade="F2"/>
          </w:tcPr>
          <w:p w14:paraId="74B4381B" w14:textId="77777777" w:rsidR="00EA66A3" w:rsidRPr="00C87593" w:rsidRDefault="00EA66A3" w:rsidP="00EA66A3">
            <w:pPr>
              <w:rPr>
                <w:rFonts w:cstheme="minorHAnsi"/>
                <w:lang w:val="ro-RO"/>
              </w:rPr>
            </w:pPr>
            <w:r w:rsidRPr="00C87593">
              <w:rPr>
                <w:rFonts w:cstheme="minorHAnsi"/>
                <w:lang w:val="ro-RO"/>
              </w:rPr>
              <w:t xml:space="preserve">De </w:t>
            </w:r>
            <w:r w:rsidRPr="00C87593">
              <w:rPr>
                <w:rFonts w:cstheme="minorHAnsi"/>
                <w:i/>
                <w:u w:val="single"/>
                <w:lang w:val="ro-RO"/>
              </w:rPr>
              <w:t>exemplu</w:t>
            </w:r>
            <w:r w:rsidRPr="00C87593">
              <w:rPr>
                <w:rFonts w:cstheme="minorHAnsi"/>
                <w:lang w:val="ro-RO"/>
              </w:rPr>
              <w:t>:</w:t>
            </w:r>
          </w:p>
          <w:p w14:paraId="40D94FA1" w14:textId="77777777" w:rsidR="00EA66A3" w:rsidRPr="00EA66A3" w:rsidRDefault="00EA66A3" w:rsidP="00EB6183">
            <w:pPr>
              <w:pStyle w:val="ListParagraph"/>
              <w:numPr>
                <w:ilvl w:val="0"/>
                <w:numId w:val="33"/>
              </w:numPr>
              <w:rPr>
                <w:rFonts w:cstheme="minorHAnsi"/>
                <w:i/>
                <w:lang w:val="ro-RO"/>
              </w:rPr>
            </w:pPr>
            <w:r w:rsidRPr="00EA66A3">
              <w:rPr>
                <w:rFonts w:cstheme="minorHAnsi"/>
                <w:i/>
                <w:lang w:val="ro-RO"/>
              </w:rPr>
              <w:t>”- până în 2026, 100% din populația parteneriatului are acces la servicii eficiente și durabile de gestionare a deșeurilor;</w:t>
            </w:r>
          </w:p>
          <w:p w14:paraId="6BD0BC03" w14:textId="77777777" w:rsidR="00EA66A3" w:rsidRPr="00EA66A3" w:rsidRDefault="00EA66A3" w:rsidP="00EB6183">
            <w:pPr>
              <w:pStyle w:val="ListParagraph"/>
              <w:numPr>
                <w:ilvl w:val="0"/>
                <w:numId w:val="33"/>
              </w:numPr>
              <w:rPr>
                <w:rFonts w:cstheme="minorHAnsi"/>
                <w:i/>
                <w:lang w:val="ro-RO"/>
              </w:rPr>
            </w:pPr>
            <w:r w:rsidRPr="00EA66A3">
              <w:rPr>
                <w:rFonts w:cstheme="minorHAnsi"/>
                <w:i/>
                <w:lang w:val="ro-RO"/>
              </w:rPr>
              <w:t xml:space="preserve">până la 01.07.2026, minim 70% din gospodării locuite active din sate </w:t>
            </w:r>
            <w:proofErr w:type="spellStart"/>
            <w:r w:rsidRPr="00EA66A3">
              <w:rPr>
                <w:rFonts w:cstheme="minorHAnsi"/>
                <w:i/>
                <w:lang w:val="ro-RO"/>
              </w:rPr>
              <w:t>contractează</w:t>
            </w:r>
            <w:proofErr w:type="spellEnd"/>
            <w:r w:rsidRPr="00EA66A3">
              <w:rPr>
                <w:rFonts w:cstheme="minorHAnsi"/>
                <w:i/>
                <w:lang w:val="ro-RO"/>
              </w:rPr>
              <w:t xml:space="preserve"> servicii eficiente și durabile de gestionare a deșeurilor;</w:t>
            </w:r>
          </w:p>
          <w:p w14:paraId="41C9A7D7" w14:textId="77777777" w:rsidR="00EA66A3" w:rsidRPr="00EA66A3" w:rsidRDefault="00EA66A3" w:rsidP="00EB6183">
            <w:pPr>
              <w:pStyle w:val="ListParagraph"/>
              <w:numPr>
                <w:ilvl w:val="0"/>
                <w:numId w:val="33"/>
              </w:numPr>
              <w:rPr>
                <w:rFonts w:cstheme="minorHAnsi"/>
                <w:i/>
                <w:lang w:val="ro-RO"/>
              </w:rPr>
            </w:pPr>
            <w:r w:rsidRPr="00EA66A3">
              <w:rPr>
                <w:rFonts w:cstheme="minorHAnsi"/>
                <w:i/>
                <w:lang w:val="ro-RO"/>
              </w:rPr>
              <w:t xml:space="preserve">se realizează sortarea </w:t>
            </w:r>
            <w:proofErr w:type="spellStart"/>
            <w:r w:rsidRPr="00EA66A3">
              <w:rPr>
                <w:rFonts w:cstheme="minorHAnsi"/>
                <w:i/>
                <w:lang w:val="ro-RO"/>
              </w:rPr>
              <w:t>şi</w:t>
            </w:r>
            <w:proofErr w:type="spellEnd"/>
            <w:r w:rsidRPr="00EA66A3">
              <w:rPr>
                <w:rFonts w:cstheme="minorHAnsi"/>
                <w:i/>
                <w:lang w:val="ro-RO"/>
              </w:rPr>
              <w:t xml:space="preserve"> transportarea separată a </w:t>
            </w:r>
            <w:proofErr w:type="spellStart"/>
            <w:r w:rsidRPr="00EA66A3">
              <w:rPr>
                <w:rFonts w:cstheme="minorHAnsi"/>
                <w:i/>
                <w:lang w:val="ro-RO"/>
              </w:rPr>
              <w:t>deşeurilor</w:t>
            </w:r>
            <w:proofErr w:type="spellEnd"/>
            <w:r w:rsidRPr="00EA66A3">
              <w:rPr>
                <w:rFonts w:cstheme="minorHAnsi"/>
                <w:i/>
                <w:lang w:val="ro-RO"/>
              </w:rPr>
              <w:t>;</w:t>
            </w:r>
          </w:p>
          <w:p w14:paraId="7038BA8B" w14:textId="77777777" w:rsidR="00EA66A3" w:rsidRPr="00EA66A3" w:rsidRDefault="00EA66A3" w:rsidP="00EB6183">
            <w:pPr>
              <w:pStyle w:val="ListParagraph"/>
              <w:numPr>
                <w:ilvl w:val="0"/>
                <w:numId w:val="33"/>
              </w:numPr>
              <w:rPr>
                <w:rFonts w:cstheme="minorHAnsi"/>
                <w:i/>
                <w:lang w:val="ro-RO"/>
              </w:rPr>
            </w:pPr>
            <w:r w:rsidRPr="00EA66A3">
              <w:rPr>
                <w:rFonts w:cstheme="minorHAnsi"/>
                <w:i/>
                <w:lang w:val="ro-RO"/>
              </w:rPr>
              <w:t>echipamentele speciale respectă reglementările și cerințele de siguranță pentru îndepărtarea deșeurilor solide;</w:t>
            </w:r>
          </w:p>
          <w:p w14:paraId="4B5965B9" w14:textId="77777777" w:rsidR="00EA66A3" w:rsidRPr="00EA66A3" w:rsidRDefault="00EA66A3" w:rsidP="00EB6183">
            <w:pPr>
              <w:pStyle w:val="ListParagraph"/>
              <w:numPr>
                <w:ilvl w:val="0"/>
                <w:numId w:val="33"/>
              </w:numPr>
              <w:rPr>
                <w:rFonts w:cstheme="minorHAnsi"/>
                <w:i/>
                <w:lang w:val="ro-RO"/>
              </w:rPr>
            </w:pPr>
            <w:proofErr w:type="spellStart"/>
            <w:r w:rsidRPr="00EA66A3">
              <w:rPr>
                <w:rFonts w:cstheme="minorHAnsi"/>
                <w:i/>
                <w:lang w:val="ro-RO"/>
              </w:rPr>
              <w:t>deşeurile</w:t>
            </w:r>
            <w:proofErr w:type="spellEnd"/>
            <w:r w:rsidRPr="00EA66A3">
              <w:rPr>
                <w:rFonts w:cstheme="minorHAnsi"/>
                <w:i/>
                <w:lang w:val="ro-RO"/>
              </w:rPr>
              <w:t xml:space="preserve"> menajere solide sunt îndepărtate cu regularitate, conform programului aprobat;</w:t>
            </w:r>
          </w:p>
          <w:p w14:paraId="3FA05488" w14:textId="77777777" w:rsidR="00EA66A3" w:rsidRPr="00EA66A3" w:rsidRDefault="00EA66A3" w:rsidP="00EB6183">
            <w:pPr>
              <w:pStyle w:val="ListParagraph"/>
              <w:numPr>
                <w:ilvl w:val="0"/>
                <w:numId w:val="33"/>
              </w:numPr>
              <w:rPr>
                <w:rFonts w:cstheme="minorHAnsi"/>
                <w:i/>
                <w:lang w:val="ro-RO"/>
              </w:rPr>
            </w:pPr>
            <w:r w:rsidRPr="00EA66A3">
              <w:rPr>
                <w:rFonts w:cstheme="minorHAnsi"/>
                <w:i/>
                <w:lang w:val="ro-RO"/>
              </w:rPr>
              <w:t xml:space="preserve">sunt lichidate și recultivate poligoanele din satele Albina, Lipoveni, Ivanovca Nouă </w:t>
            </w:r>
            <w:proofErr w:type="spellStart"/>
            <w:r w:rsidRPr="00EA66A3">
              <w:rPr>
                <w:rFonts w:cstheme="minorHAnsi"/>
                <w:i/>
                <w:lang w:val="ro-RO"/>
              </w:rPr>
              <w:t>ş.a</w:t>
            </w:r>
            <w:proofErr w:type="spellEnd"/>
            <w:r w:rsidRPr="00EA66A3">
              <w:rPr>
                <w:rFonts w:cstheme="minorHAnsi"/>
                <w:i/>
                <w:lang w:val="ro-RO"/>
              </w:rPr>
              <w:t xml:space="preserve">.; </w:t>
            </w:r>
          </w:p>
          <w:p w14:paraId="04D7B595" w14:textId="77777777" w:rsidR="00EA66A3" w:rsidRPr="00EA66A3" w:rsidRDefault="00EA66A3" w:rsidP="00EB6183">
            <w:pPr>
              <w:pStyle w:val="ListParagraph"/>
              <w:numPr>
                <w:ilvl w:val="0"/>
                <w:numId w:val="33"/>
              </w:numPr>
              <w:rPr>
                <w:rFonts w:cstheme="minorHAnsi"/>
                <w:i/>
                <w:lang w:val="ro-RO"/>
              </w:rPr>
            </w:pPr>
            <w:r w:rsidRPr="00EA66A3">
              <w:rPr>
                <w:rFonts w:cstheme="minorHAnsi"/>
                <w:i/>
                <w:lang w:val="ro-RO"/>
              </w:rPr>
              <w:t>sunt lichidate toate gunoiștile neautorizate / locurile de depozitare neautorizate ale gunoiului;</w:t>
            </w:r>
          </w:p>
          <w:p w14:paraId="625DD63D" w14:textId="77777777" w:rsidR="00EA66A3" w:rsidRPr="00EA66A3" w:rsidRDefault="00EA66A3" w:rsidP="00EB6183">
            <w:pPr>
              <w:pStyle w:val="ListParagraph"/>
              <w:numPr>
                <w:ilvl w:val="0"/>
                <w:numId w:val="33"/>
              </w:numPr>
              <w:rPr>
                <w:rFonts w:cstheme="minorHAnsi"/>
                <w:i/>
                <w:lang w:val="ro-RO"/>
              </w:rPr>
            </w:pPr>
            <w:r w:rsidRPr="00EA66A3">
              <w:rPr>
                <w:rFonts w:cstheme="minorHAnsi"/>
                <w:i/>
                <w:lang w:val="ro-RO"/>
              </w:rPr>
              <w:t>cantitatea de deșeuri generată pe cap de locuitor va fi redusă cu cel puțin 5%;</w:t>
            </w:r>
          </w:p>
          <w:p w14:paraId="44F0DC71" w14:textId="77777777" w:rsidR="00EA66A3" w:rsidRPr="00EA66A3" w:rsidRDefault="00EA66A3" w:rsidP="00EB6183">
            <w:pPr>
              <w:pStyle w:val="ListParagraph"/>
              <w:numPr>
                <w:ilvl w:val="0"/>
                <w:numId w:val="33"/>
              </w:numPr>
              <w:rPr>
                <w:rFonts w:cstheme="minorHAnsi"/>
                <w:i/>
                <w:lang w:val="ro-RO"/>
              </w:rPr>
            </w:pPr>
            <w:r w:rsidRPr="00EA66A3">
              <w:rPr>
                <w:rFonts w:cstheme="minorHAnsi"/>
                <w:i/>
                <w:lang w:val="ro-RO"/>
              </w:rPr>
              <w:t>- cel puțin 10% din deșeurile colectate vor fi trimise spre reciclare”.</w:t>
            </w:r>
          </w:p>
        </w:tc>
      </w:tr>
    </w:tbl>
    <w:p w14:paraId="7ABD4387" w14:textId="77777777" w:rsidR="00EA66A3" w:rsidRDefault="00EA66A3" w:rsidP="0004064F">
      <w:pPr>
        <w:rPr>
          <w:rFonts w:cstheme="minorHAnsi"/>
          <w:lang w:val="ro-RO"/>
        </w:rPr>
      </w:pPr>
    </w:p>
    <w:p w14:paraId="49D48F66" w14:textId="77777777" w:rsidR="00D57332" w:rsidRPr="00C87593" w:rsidRDefault="00D57332" w:rsidP="0004064F">
      <w:pPr>
        <w:rPr>
          <w:rFonts w:cstheme="minorHAnsi"/>
          <w:lang w:val="ro-RO"/>
        </w:rPr>
      </w:pPr>
      <w:r w:rsidRPr="00C87593">
        <w:rPr>
          <w:rFonts w:cstheme="minorHAnsi"/>
          <w:lang w:val="ro-RO"/>
        </w:rPr>
        <w:t xml:space="preserve">În plus, în același capitol III, </w:t>
      </w:r>
      <w:r w:rsidR="006A30FC" w:rsidRPr="00C87593">
        <w:rPr>
          <w:rFonts w:cstheme="minorHAnsi"/>
          <w:lang w:val="ro-RO"/>
        </w:rPr>
        <w:t xml:space="preserve">în baza analizei produsele </w:t>
      </w:r>
      <w:proofErr w:type="spellStart"/>
      <w:r w:rsidR="006A30FC" w:rsidRPr="00C87593">
        <w:rPr>
          <w:rFonts w:cstheme="minorHAnsi"/>
          <w:lang w:val="ro-RO"/>
        </w:rPr>
        <w:t>activităţii</w:t>
      </w:r>
      <w:proofErr w:type="spellEnd"/>
      <w:r w:rsidR="006A30FC" w:rsidRPr="00C87593">
        <w:rPr>
          <w:rFonts w:cstheme="minorHAnsi"/>
          <w:lang w:val="ro-RO"/>
        </w:rPr>
        <w:t xml:space="preserve"> EIC privind identificarea tendințelor de dezvoltare a serviciului și rezultatelor Autoevaluării stării organizării serviciilor publice, pentru implementarea viziunii de dezvoltare a serviciului </w:t>
      </w:r>
      <w:proofErr w:type="spellStart"/>
      <w:r w:rsidR="006A30FC" w:rsidRPr="00C87593">
        <w:rPr>
          <w:rFonts w:cstheme="minorHAnsi"/>
          <w:lang w:val="ro-RO"/>
        </w:rPr>
        <w:t>prioritizat</w:t>
      </w:r>
      <w:proofErr w:type="spellEnd"/>
      <w:r w:rsidR="006A30FC" w:rsidRPr="00C87593">
        <w:rPr>
          <w:rFonts w:cstheme="minorHAnsi"/>
          <w:lang w:val="ro-RO"/>
        </w:rPr>
        <w:t xml:space="preserve"> pentru intervenție </w:t>
      </w:r>
      <w:r w:rsidRPr="00C87593">
        <w:rPr>
          <w:rFonts w:cstheme="minorHAnsi"/>
          <w:lang w:val="ro-RO"/>
        </w:rPr>
        <w:t xml:space="preserve">vor fi stabilite </w:t>
      </w:r>
      <w:r w:rsidRPr="00C87593">
        <w:rPr>
          <w:rFonts w:cstheme="minorHAnsi"/>
          <w:b/>
          <w:lang w:val="ro-RO"/>
        </w:rPr>
        <w:t>Sarcinile și Scopurile</w:t>
      </w:r>
      <w:r w:rsidRPr="00C87593">
        <w:rPr>
          <w:rFonts w:cstheme="minorHAnsi"/>
          <w:lang w:val="ro-RO"/>
        </w:rPr>
        <w:t xml:space="preserve"> care vizează îmbunătățirea / crearea SGC</w:t>
      </w:r>
      <w:r w:rsidR="006A30FC" w:rsidRPr="00C87593">
        <w:rPr>
          <w:rFonts w:cstheme="minorHAnsi"/>
          <w:lang w:val="ro-RO"/>
        </w:rPr>
        <w:t>, spre exemplu</w:t>
      </w:r>
      <w:r w:rsidRPr="00C87593">
        <w:rPr>
          <w:rFonts w:cstheme="minorHAnsi"/>
          <w:lang w:val="ro-RO"/>
        </w:rPr>
        <w:t xml:space="preserve"> serviciul de gestionare a deșeurilor solide.</w:t>
      </w:r>
    </w:p>
    <w:p w14:paraId="7A8E118B" w14:textId="77777777" w:rsidR="00F73A06" w:rsidRDefault="00D57332" w:rsidP="0004064F">
      <w:pPr>
        <w:rPr>
          <w:rFonts w:cstheme="minorHAnsi"/>
          <w:lang w:val="ro-RO"/>
        </w:rPr>
      </w:pPr>
      <w:r w:rsidRPr="00C87593">
        <w:rPr>
          <w:rFonts w:cstheme="minorHAnsi"/>
          <w:lang w:val="ro-RO"/>
        </w:rPr>
        <w:t>Analiza</w:t>
      </w:r>
      <w:r w:rsidR="006A30FC" w:rsidRPr="00C87593">
        <w:rPr>
          <w:rFonts w:cstheme="minorHAnsi"/>
          <w:lang w:val="ro-RO"/>
        </w:rPr>
        <w:t xml:space="preserve"> și experiența</w:t>
      </w:r>
      <w:r w:rsidRPr="00C87593">
        <w:rPr>
          <w:rFonts w:cstheme="minorHAnsi"/>
          <w:lang w:val="ro-RO"/>
        </w:rPr>
        <w:t xml:space="preserve"> a</w:t>
      </w:r>
      <w:r w:rsidR="006A30FC" w:rsidRPr="00C87593">
        <w:rPr>
          <w:rFonts w:cstheme="minorHAnsi"/>
          <w:lang w:val="ro-RO"/>
        </w:rPr>
        <w:t>u</w:t>
      </w:r>
      <w:r w:rsidRPr="00C87593">
        <w:rPr>
          <w:rFonts w:cstheme="minorHAnsi"/>
          <w:lang w:val="ro-RO"/>
        </w:rPr>
        <w:t xml:space="preserve"> demonstrat că, pentru funcționarea durabilă a </w:t>
      </w:r>
      <w:r w:rsidR="006A30FC" w:rsidRPr="00C87593">
        <w:rPr>
          <w:rFonts w:cstheme="minorHAnsi"/>
          <w:lang w:val="ro-RO"/>
        </w:rPr>
        <w:t>OS</w:t>
      </w:r>
      <w:r w:rsidRPr="00C87593">
        <w:rPr>
          <w:rFonts w:cstheme="minorHAnsi"/>
          <w:lang w:val="ro-RO"/>
        </w:rPr>
        <w:t xml:space="preserve"> este necesar să se implementeze nu numai sarcinile legate de </w:t>
      </w:r>
      <w:r w:rsidR="006A30FC" w:rsidRPr="00C87593">
        <w:rPr>
          <w:rFonts w:cstheme="minorHAnsi"/>
          <w:lang w:val="ro-RO"/>
        </w:rPr>
        <w:t>un singur SGC</w:t>
      </w:r>
      <w:r w:rsidRPr="00C87593">
        <w:rPr>
          <w:rFonts w:cstheme="minorHAnsi"/>
          <w:lang w:val="ro-RO"/>
        </w:rPr>
        <w:t xml:space="preserve">, ci și să se acorde atenție </w:t>
      </w:r>
      <w:r w:rsidR="006A30FC" w:rsidRPr="00C87593">
        <w:rPr>
          <w:rFonts w:cstheme="minorHAnsi"/>
          <w:lang w:val="ro-RO"/>
        </w:rPr>
        <w:t xml:space="preserve">sporită </w:t>
      </w:r>
      <w:r w:rsidRPr="00C87593">
        <w:rPr>
          <w:rFonts w:cstheme="minorHAnsi"/>
          <w:lang w:val="ro-RO"/>
        </w:rPr>
        <w:t xml:space="preserve">creșterii potențialului de management și organizare al </w:t>
      </w:r>
      <w:r w:rsidR="006A30FC" w:rsidRPr="00C87593">
        <w:rPr>
          <w:rFonts w:cstheme="minorHAnsi"/>
          <w:lang w:val="ro-RO"/>
        </w:rPr>
        <w:t>OS</w:t>
      </w:r>
      <w:r w:rsidRPr="00C87593">
        <w:rPr>
          <w:rFonts w:cstheme="minorHAnsi"/>
          <w:lang w:val="ro-RO"/>
        </w:rPr>
        <w:t xml:space="preserve">, precum </w:t>
      </w:r>
      <w:proofErr w:type="spellStart"/>
      <w:r w:rsidRPr="00C87593">
        <w:rPr>
          <w:rFonts w:cstheme="minorHAnsi"/>
          <w:lang w:val="ro-RO"/>
        </w:rPr>
        <w:t>şi</w:t>
      </w:r>
      <w:proofErr w:type="spellEnd"/>
      <w:r w:rsidRPr="00C87593">
        <w:rPr>
          <w:rFonts w:cstheme="minorHAnsi"/>
          <w:lang w:val="ro-RO"/>
        </w:rPr>
        <w:t xml:space="preserve"> la preluarea gestionării </w:t>
      </w:r>
      <w:proofErr w:type="spellStart"/>
      <w:r w:rsidRPr="00C87593">
        <w:rPr>
          <w:rFonts w:cstheme="minorHAnsi"/>
          <w:lang w:val="ro-RO"/>
        </w:rPr>
        <w:t>şi</w:t>
      </w:r>
      <w:proofErr w:type="spellEnd"/>
      <w:r w:rsidRPr="00C87593">
        <w:rPr>
          <w:rFonts w:cstheme="minorHAnsi"/>
          <w:lang w:val="ro-RO"/>
        </w:rPr>
        <w:t xml:space="preserve"> a altor servicii, în special cele conexe – </w:t>
      </w:r>
      <w:r w:rsidR="006A30FC" w:rsidRPr="00C87593">
        <w:rPr>
          <w:rFonts w:cstheme="minorHAnsi"/>
          <w:lang w:val="ro-RO"/>
        </w:rPr>
        <w:t xml:space="preserve">MDS, </w:t>
      </w:r>
      <w:r w:rsidRPr="00C87593">
        <w:rPr>
          <w:rFonts w:cstheme="minorHAnsi"/>
          <w:lang w:val="ro-RO"/>
        </w:rPr>
        <w:t xml:space="preserve">Salubrizare, Amenajarea teritoriului, dar </w:t>
      </w:r>
      <w:proofErr w:type="spellStart"/>
      <w:r w:rsidRPr="00C87593">
        <w:rPr>
          <w:rFonts w:cstheme="minorHAnsi"/>
          <w:lang w:val="ro-RO"/>
        </w:rPr>
        <w:t>şi</w:t>
      </w:r>
      <w:proofErr w:type="spellEnd"/>
      <w:r w:rsidRPr="00C87593">
        <w:rPr>
          <w:rFonts w:cstheme="minorHAnsi"/>
          <w:lang w:val="ro-RO"/>
        </w:rPr>
        <w:t xml:space="preserve"> altele.</w:t>
      </w:r>
    </w:p>
    <w:p w14:paraId="37440B5D" w14:textId="77777777" w:rsidR="000550C6" w:rsidRPr="00C87593" w:rsidRDefault="00F73A06" w:rsidP="00F73A06">
      <w:pPr>
        <w:spacing w:after="160" w:line="259" w:lineRule="auto"/>
        <w:rPr>
          <w:rFonts w:cstheme="minorHAnsi"/>
          <w:lang w:val="ro-RO"/>
        </w:rPr>
      </w:pPr>
      <w:r>
        <w:rPr>
          <w:rFonts w:cstheme="minorHAnsi"/>
          <w:lang w:val="ro-RO"/>
        </w:rPr>
        <w:br w:type="page"/>
      </w:r>
    </w:p>
    <w:p w14:paraId="4874D104" w14:textId="77777777" w:rsidR="007A0901" w:rsidRPr="00C87593" w:rsidRDefault="007A0901" w:rsidP="0004064F">
      <w:pPr>
        <w:rPr>
          <w:rFonts w:cstheme="minorHAnsi"/>
          <w:lang w:val="ro-RO"/>
        </w:rPr>
      </w:pPr>
      <w:r w:rsidRPr="00C87593">
        <w:rPr>
          <w:rFonts w:cstheme="minorHAnsi"/>
          <w:i/>
          <w:u w:val="single"/>
          <w:lang w:val="ro-RO"/>
        </w:rPr>
        <w:lastRenderedPageBreak/>
        <w:t>Exemplu</w:t>
      </w:r>
      <w:r w:rsidRPr="00C87593">
        <w:rPr>
          <w:rFonts w:cstheme="minorHAnsi"/>
          <w:lang w:val="ro-RO"/>
        </w:rPr>
        <w:t>:</w:t>
      </w:r>
    </w:p>
    <w:p w14:paraId="44836550" w14:textId="77777777" w:rsidR="0002021C" w:rsidRPr="00EA66A3" w:rsidRDefault="0002021C" w:rsidP="0004064F">
      <w:pPr>
        <w:rPr>
          <w:rFonts w:eastAsia="Calibri" w:cstheme="minorHAnsi"/>
          <w:b/>
          <w:lang w:val="ro-RO"/>
        </w:rPr>
      </w:pPr>
      <w:r w:rsidRPr="00EA66A3">
        <w:rPr>
          <w:rFonts w:eastAsia="Calibri" w:cstheme="minorHAnsi"/>
          <w:b/>
          <w:lang w:val="ro-RO"/>
        </w:rPr>
        <w:t xml:space="preserve">Sarcina 1. Dezvoltarea unui furnizor eficient de servicii de gospodărie comunală – ÎM „Tulumba Servicii” </w:t>
      </w:r>
    </w:p>
    <w:p w14:paraId="7FD28640" w14:textId="77777777" w:rsidR="0002021C" w:rsidRPr="00EA66A3" w:rsidRDefault="0002021C" w:rsidP="00EB6183">
      <w:pPr>
        <w:pStyle w:val="ListParagraph"/>
        <w:numPr>
          <w:ilvl w:val="1"/>
          <w:numId w:val="34"/>
        </w:numPr>
        <w:rPr>
          <w:rFonts w:eastAsia="Calibri" w:cstheme="minorHAnsi"/>
          <w:lang w:val="ro-RO"/>
        </w:rPr>
      </w:pPr>
      <w:r w:rsidRPr="00EA66A3">
        <w:rPr>
          <w:rFonts w:eastAsia="Calibri" w:cstheme="minorHAnsi"/>
          <w:lang w:val="ro-RO"/>
        </w:rPr>
        <w:t xml:space="preserve">Dezvoltarea </w:t>
      </w:r>
      <w:proofErr w:type="spellStart"/>
      <w:r w:rsidRPr="00EA66A3">
        <w:rPr>
          <w:rFonts w:eastAsia="Calibri" w:cstheme="minorHAnsi"/>
          <w:lang w:val="ro-RO"/>
        </w:rPr>
        <w:t>capacităţii</w:t>
      </w:r>
      <w:proofErr w:type="spellEnd"/>
      <w:r w:rsidRPr="00EA66A3">
        <w:rPr>
          <w:rFonts w:eastAsia="Calibri" w:cstheme="minorHAnsi"/>
          <w:lang w:val="ro-RO"/>
        </w:rPr>
        <w:t xml:space="preserve"> instituționale și a statutului juridic;</w:t>
      </w:r>
    </w:p>
    <w:p w14:paraId="4A753D6F" w14:textId="77777777" w:rsidR="0002021C" w:rsidRPr="00EA66A3" w:rsidRDefault="0002021C" w:rsidP="00EB6183">
      <w:pPr>
        <w:pStyle w:val="ListParagraph"/>
        <w:numPr>
          <w:ilvl w:val="1"/>
          <w:numId w:val="34"/>
        </w:numPr>
        <w:rPr>
          <w:rFonts w:eastAsia="Calibri" w:cstheme="minorHAnsi"/>
          <w:lang w:val="ro-RO"/>
        </w:rPr>
      </w:pPr>
      <w:r w:rsidRPr="00EA66A3">
        <w:rPr>
          <w:rFonts w:eastAsia="Calibri" w:cstheme="minorHAnsi"/>
          <w:lang w:val="ro-RO"/>
        </w:rPr>
        <w:t xml:space="preserve">Dezvoltarea </w:t>
      </w:r>
      <w:proofErr w:type="spellStart"/>
      <w:r w:rsidRPr="00EA66A3">
        <w:rPr>
          <w:rFonts w:eastAsia="Calibri" w:cstheme="minorHAnsi"/>
          <w:lang w:val="ro-RO"/>
        </w:rPr>
        <w:t>organizaţională</w:t>
      </w:r>
      <w:proofErr w:type="spellEnd"/>
      <w:r w:rsidRPr="00EA66A3">
        <w:rPr>
          <w:rFonts w:eastAsia="Calibri" w:cstheme="minorHAnsi"/>
          <w:lang w:val="ro-RO"/>
        </w:rPr>
        <w:t xml:space="preserve"> </w:t>
      </w:r>
      <w:proofErr w:type="spellStart"/>
      <w:r w:rsidRPr="00EA66A3">
        <w:rPr>
          <w:rFonts w:eastAsia="Calibri" w:cstheme="minorHAnsi"/>
          <w:lang w:val="ro-RO"/>
        </w:rPr>
        <w:t>şi</w:t>
      </w:r>
      <w:proofErr w:type="spellEnd"/>
      <w:r w:rsidRPr="00EA66A3">
        <w:rPr>
          <w:rFonts w:eastAsia="Calibri" w:cstheme="minorHAnsi"/>
          <w:lang w:val="ro-RO"/>
        </w:rPr>
        <w:t xml:space="preserve"> a personalului;</w:t>
      </w:r>
    </w:p>
    <w:p w14:paraId="0EC2B2A7" w14:textId="77777777" w:rsidR="0002021C" w:rsidRPr="00EA66A3" w:rsidRDefault="0002021C" w:rsidP="00EB6183">
      <w:pPr>
        <w:pStyle w:val="ListParagraph"/>
        <w:numPr>
          <w:ilvl w:val="1"/>
          <w:numId w:val="34"/>
        </w:numPr>
        <w:rPr>
          <w:rFonts w:eastAsia="Calibri" w:cstheme="minorHAnsi"/>
          <w:lang w:val="ro-RO"/>
        </w:rPr>
      </w:pPr>
      <w:r w:rsidRPr="00EA66A3">
        <w:rPr>
          <w:rFonts w:eastAsia="Calibri" w:cstheme="minorHAnsi"/>
          <w:lang w:val="ro-RO"/>
        </w:rPr>
        <w:t>Sustenabilitatea infrastructurii;</w:t>
      </w:r>
    </w:p>
    <w:p w14:paraId="5E4C76A6" w14:textId="77777777" w:rsidR="0002021C" w:rsidRPr="00EA66A3" w:rsidRDefault="0002021C" w:rsidP="00EB6183">
      <w:pPr>
        <w:pStyle w:val="ListParagraph"/>
        <w:numPr>
          <w:ilvl w:val="1"/>
          <w:numId w:val="34"/>
        </w:numPr>
        <w:rPr>
          <w:rFonts w:eastAsia="Calibri" w:cstheme="minorHAnsi"/>
          <w:lang w:val="ro-RO"/>
        </w:rPr>
      </w:pPr>
      <w:r w:rsidRPr="00EA66A3">
        <w:rPr>
          <w:rFonts w:eastAsia="Calibri" w:cstheme="minorHAnsi"/>
          <w:lang w:val="ro-RO"/>
        </w:rPr>
        <w:t>Sustenabilitatea financiară;</w:t>
      </w:r>
    </w:p>
    <w:p w14:paraId="3670B12C" w14:textId="77777777" w:rsidR="0002021C" w:rsidRPr="00EA66A3" w:rsidRDefault="0002021C" w:rsidP="0004064F">
      <w:pPr>
        <w:rPr>
          <w:rFonts w:eastAsia="Calibri" w:cstheme="minorHAnsi"/>
          <w:b/>
          <w:lang w:val="ro-RO"/>
        </w:rPr>
      </w:pPr>
      <w:r w:rsidRPr="00EA66A3">
        <w:rPr>
          <w:rFonts w:eastAsia="Calibri" w:cstheme="minorHAnsi"/>
          <w:b/>
          <w:lang w:val="ro-RO"/>
        </w:rPr>
        <w:t>Sarcina 2. Creșterea responsabilității și transparenței procesului de furnizare a serviciilor publice</w:t>
      </w:r>
    </w:p>
    <w:p w14:paraId="1C49A9EC" w14:textId="77777777" w:rsidR="0002021C" w:rsidRPr="00EA66A3" w:rsidRDefault="0002021C" w:rsidP="00EB6183">
      <w:pPr>
        <w:pStyle w:val="ListParagraph"/>
        <w:numPr>
          <w:ilvl w:val="1"/>
          <w:numId w:val="34"/>
        </w:numPr>
        <w:rPr>
          <w:rFonts w:eastAsia="Calibri" w:cstheme="minorHAnsi"/>
          <w:lang w:val="ro-RO"/>
        </w:rPr>
      </w:pPr>
      <w:r w:rsidRPr="00EA66A3">
        <w:rPr>
          <w:rFonts w:eastAsia="Calibri" w:cstheme="minorHAnsi"/>
          <w:lang w:val="ro-RO"/>
        </w:rPr>
        <w:t>Îmbunătățirea relațiilor cu clienții;</w:t>
      </w:r>
    </w:p>
    <w:p w14:paraId="51087A68" w14:textId="77777777" w:rsidR="0002021C" w:rsidRPr="00EA66A3" w:rsidRDefault="0002021C" w:rsidP="00EB6183">
      <w:pPr>
        <w:pStyle w:val="ListParagraph"/>
        <w:numPr>
          <w:ilvl w:val="1"/>
          <w:numId w:val="34"/>
        </w:numPr>
        <w:rPr>
          <w:rFonts w:eastAsia="Calibri" w:cstheme="minorHAnsi"/>
          <w:lang w:val="ro-RO"/>
        </w:rPr>
      </w:pPr>
      <w:r w:rsidRPr="00EA66A3">
        <w:rPr>
          <w:rFonts w:eastAsia="Calibri" w:cstheme="minorHAnsi"/>
          <w:lang w:val="ro-RO"/>
        </w:rPr>
        <w:t>Introducerea mecanismelor de participare a publicului la procesele de formare, planificare, implementare a acțiunilor care vizează prestarea serviciilor publice;</w:t>
      </w:r>
    </w:p>
    <w:p w14:paraId="4D4CC00C" w14:textId="77777777" w:rsidR="0002021C" w:rsidRPr="00EA66A3" w:rsidRDefault="0002021C" w:rsidP="0004064F">
      <w:pPr>
        <w:rPr>
          <w:rFonts w:eastAsia="Calibri" w:cstheme="minorHAnsi"/>
          <w:b/>
          <w:lang w:val="ro-RO"/>
        </w:rPr>
      </w:pPr>
      <w:r w:rsidRPr="00EA66A3">
        <w:rPr>
          <w:rFonts w:eastAsia="Calibri" w:cstheme="minorHAnsi"/>
          <w:b/>
          <w:lang w:val="ro-RO"/>
        </w:rPr>
        <w:t>Sarcina 3. Furnizarea de servicii de înaltă calitate pentru îndepărtarea deșeurilor solide</w:t>
      </w:r>
    </w:p>
    <w:p w14:paraId="14706527" w14:textId="77777777" w:rsidR="0002021C" w:rsidRPr="00EA66A3" w:rsidRDefault="0002021C" w:rsidP="00EB6183">
      <w:pPr>
        <w:pStyle w:val="ListParagraph"/>
        <w:numPr>
          <w:ilvl w:val="1"/>
          <w:numId w:val="34"/>
        </w:numPr>
        <w:rPr>
          <w:rFonts w:eastAsia="Calibri" w:cstheme="minorHAnsi"/>
          <w:lang w:val="ro-RO"/>
        </w:rPr>
      </w:pPr>
      <w:r w:rsidRPr="00EA66A3">
        <w:rPr>
          <w:rFonts w:eastAsia="Calibri" w:cstheme="minorHAnsi"/>
          <w:lang w:val="ro-RO"/>
        </w:rPr>
        <w:t xml:space="preserve">Acoperirea </w:t>
      </w:r>
      <w:proofErr w:type="spellStart"/>
      <w:r w:rsidRPr="00EA66A3">
        <w:rPr>
          <w:rFonts w:eastAsia="Calibri" w:cstheme="minorHAnsi"/>
          <w:lang w:val="ro-RO"/>
        </w:rPr>
        <w:t>intregului</w:t>
      </w:r>
      <w:proofErr w:type="spellEnd"/>
      <w:r w:rsidRPr="00EA66A3">
        <w:rPr>
          <w:rFonts w:eastAsia="Calibri" w:cstheme="minorHAnsi"/>
          <w:lang w:val="ro-RO"/>
        </w:rPr>
        <w:t xml:space="preserve"> teritoriu al Primăriilor-partenere cu serviciul de evacuare al </w:t>
      </w:r>
      <w:proofErr w:type="spellStart"/>
      <w:r w:rsidRPr="00EA66A3">
        <w:rPr>
          <w:rFonts w:eastAsia="Calibri" w:cstheme="minorHAnsi"/>
          <w:lang w:val="ro-RO"/>
        </w:rPr>
        <w:t>deşeurilor</w:t>
      </w:r>
      <w:proofErr w:type="spellEnd"/>
      <w:r w:rsidRPr="00EA66A3">
        <w:rPr>
          <w:rFonts w:eastAsia="Calibri" w:cstheme="minorHAnsi"/>
          <w:lang w:val="ro-RO"/>
        </w:rPr>
        <w:t xml:space="preserve"> solide;</w:t>
      </w:r>
    </w:p>
    <w:p w14:paraId="36E54603" w14:textId="77777777" w:rsidR="0002021C" w:rsidRPr="00EA66A3" w:rsidRDefault="0002021C" w:rsidP="00EB6183">
      <w:pPr>
        <w:pStyle w:val="ListParagraph"/>
        <w:numPr>
          <w:ilvl w:val="1"/>
          <w:numId w:val="34"/>
        </w:numPr>
        <w:rPr>
          <w:rFonts w:eastAsia="Calibri" w:cstheme="minorHAnsi"/>
          <w:lang w:val="ro-RO"/>
        </w:rPr>
      </w:pPr>
      <w:r w:rsidRPr="00EA66A3">
        <w:rPr>
          <w:rFonts w:eastAsia="Calibri" w:cstheme="minorHAnsi"/>
          <w:lang w:val="ro-RO"/>
        </w:rPr>
        <w:t>Crearea unei baze de date a consumatorilor;</w:t>
      </w:r>
    </w:p>
    <w:p w14:paraId="14BBA773" w14:textId="77777777" w:rsidR="0002021C" w:rsidRPr="00EA66A3" w:rsidRDefault="0002021C" w:rsidP="00EB6183">
      <w:pPr>
        <w:pStyle w:val="ListParagraph"/>
        <w:numPr>
          <w:ilvl w:val="1"/>
          <w:numId w:val="34"/>
        </w:numPr>
        <w:rPr>
          <w:rFonts w:eastAsia="Calibri" w:cstheme="minorHAnsi"/>
          <w:lang w:val="ro-RO"/>
        </w:rPr>
      </w:pPr>
      <w:r w:rsidRPr="00EA66A3">
        <w:rPr>
          <w:rFonts w:eastAsia="Calibri" w:cstheme="minorHAnsi"/>
          <w:lang w:val="ro-RO"/>
        </w:rPr>
        <w:t>Respectarea graficului de colectare și transportare a deșeurilor</w:t>
      </w:r>
    </w:p>
    <w:p w14:paraId="7E13AFC1" w14:textId="77777777" w:rsidR="0002021C" w:rsidRPr="00EA66A3" w:rsidRDefault="0002021C" w:rsidP="0004064F">
      <w:pPr>
        <w:rPr>
          <w:rFonts w:eastAsia="Calibri" w:cstheme="minorHAnsi"/>
          <w:b/>
          <w:lang w:val="ro-RO"/>
        </w:rPr>
      </w:pPr>
      <w:r w:rsidRPr="00EA66A3">
        <w:rPr>
          <w:rFonts w:eastAsia="Calibri" w:cstheme="minorHAnsi"/>
          <w:b/>
          <w:lang w:val="ro-RO"/>
        </w:rPr>
        <w:t xml:space="preserve">Sarcina 4. Reducerea cantității de </w:t>
      </w:r>
      <w:proofErr w:type="spellStart"/>
      <w:r w:rsidRPr="00EA66A3">
        <w:rPr>
          <w:rFonts w:eastAsia="Calibri" w:cstheme="minorHAnsi"/>
          <w:b/>
          <w:lang w:val="ro-RO"/>
        </w:rPr>
        <w:t>deşeuri</w:t>
      </w:r>
      <w:proofErr w:type="spellEnd"/>
      <w:r w:rsidRPr="00EA66A3">
        <w:rPr>
          <w:rFonts w:eastAsia="Calibri" w:cstheme="minorHAnsi"/>
          <w:b/>
          <w:lang w:val="ro-RO"/>
        </w:rPr>
        <w:t xml:space="preserve"> care intră la poligon</w:t>
      </w:r>
    </w:p>
    <w:p w14:paraId="544A7C2B" w14:textId="77777777" w:rsidR="0002021C" w:rsidRPr="00EA66A3" w:rsidRDefault="0002021C" w:rsidP="00EB6183">
      <w:pPr>
        <w:pStyle w:val="ListParagraph"/>
        <w:numPr>
          <w:ilvl w:val="1"/>
          <w:numId w:val="34"/>
        </w:numPr>
        <w:rPr>
          <w:rFonts w:eastAsia="Calibri" w:cstheme="minorHAnsi"/>
          <w:lang w:val="ro-RO"/>
        </w:rPr>
      </w:pPr>
      <w:r w:rsidRPr="00EA66A3">
        <w:rPr>
          <w:rFonts w:eastAsia="Calibri" w:cstheme="minorHAnsi"/>
          <w:lang w:val="ro-RO"/>
        </w:rPr>
        <w:t>Activități de educare ecologică a populației pentru reducerea volumului de deșeuri, prin sortarea, colectarea separată, compostare etc.</w:t>
      </w:r>
    </w:p>
    <w:p w14:paraId="488A5D9B" w14:textId="77777777" w:rsidR="0002021C" w:rsidRPr="00EA66A3" w:rsidRDefault="0002021C" w:rsidP="00EB6183">
      <w:pPr>
        <w:pStyle w:val="ListParagraph"/>
        <w:numPr>
          <w:ilvl w:val="1"/>
          <w:numId w:val="34"/>
        </w:numPr>
        <w:rPr>
          <w:rFonts w:eastAsia="Calibri" w:cstheme="minorHAnsi"/>
          <w:lang w:val="ro-RO"/>
        </w:rPr>
      </w:pPr>
      <w:r w:rsidRPr="00EA66A3">
        <w:rPr>
          <w:rFonts w:eastAsia="Calibri" w:cstheme="minorHAnsi"/>
          <w:lang w:val="ro-RO"/>
        </w:rPr>
        <w:t xml:space="preserve">Colectarea </w:t>
      </w:r>
      <w:proofErr w:type="spellStart"/>
      <w:r w:rsidRPr="00EA66A3">
        <w:rPr>
          <w:rFonts w:eastAsia="Calibri" w:cstheme="minorHAnsi"/>
          <w:lang w:val="ro-RO"/>
        </w:rPr>
        <w:t>şi</w:t>
      </w:r>
      <w:proofErr w:type="spellEnd"/>
      <w:r w:rsidRPr="00EA66A3">
        <w:rPr>
          <w:rFonts w:eastAsia="Calibri" w:cstheme="minorHAnsi"/>
          <w:lang w:val="ro-RO"/>
        </w:rPr>
        <w:t xml:space="preserve"> evacuarea separată a </w:t>
      </w:r>
      <w:proofErr w:type="spellStart"/>
      <w:r w:rsidRPr="00EA66A3">
        <w:rPr>
          <w:rFonts w:eastAsia="Calibri" w:cstheme="minorHAnsi"/>
          <w:lang w:val="ro-RO"/>
        </w:rPr>
        <w:t>deşeurilor</w:t>
      </w:r>
      <w:proofErr w:type="spellEnd"/>
      <w:r w:rsidRPr="00EA66A3">
        <w:rPr>
          <w:rFonts w:eastAsia="Calibri" w:cstheme="minorHAnsi"/>
          <w:lang w:val="ro-RO"/>
        </w:rPr>
        <w:t xml:space="preserve"> reciclabile</w:t>
      </w:r>
    </w:p>
    <w:p w14:paraId="7F35D0EE" w14:textId="77777777" w:rsidR="0002021C" w:rsidRPr="00EA66A3" w:rsidRDefault="0002021C" w:rsidP="00EB6183">
      <w:pPr>
        <w:pStyle w:val="ListParagraph"/>
        <w:numPr>
          <w:ilvl w:val="1"/>
          <w:numId w:val="34"/>
        </w:numPr>
        <w:rPr>
          <w:rFonts w:eastAsia="Calibri" w:cstheme="minorHAnsi"/>
          <w:lang w:val="ro-RO"/>
        </w:rPr>
      </w:pPr>
      <w:r w:rsidRPr="00EA66A3">
        <w:rPr>
          <w:rFonts w:eastAsia="Calibri" w:cstheme="minorHAnsi"/>
          <w:lang w:val="ro-RO"/>
        </w:rPr>
        <w:t>Aplicarea practicilor care vizează reducerea cantității de deșeuri generate</w:t>
      </w:r>
    </w:p>
    <w:p w14:paraId="4E9D418E" w14:textId="77777777" w:rsidR="0002021C" w:rsidRPr="00EA66A3" w:rsidRDefault="0002021C" w:rsidP="0004064F">
      <w:pPr>
        <w:rPr>
          <w:rFonts w:eastAsia="Calibri" w:cstheme="minorHAnsi"/>
          <w:b/>
          <w:lang w:val="ro-RO"/>
        </w:rPr>
      </w:pPr>
      <w:r w:rsidRPr="00EA66A3">
        <w:rPr>
          <w:rFonts w:eastAsia="Calibri" w:cstheme="minorHAnsi"/>
          <w:b/>
          <w:lang w:val="ro-RO"/>
        </w:rPr>
        <w:t xml:space="preserve">Sarcina 5. Eliminarea eficientă și sigură a deșeurilor. Salubrizarea </w:t>
      </w:r>
      <w:proofErr w:type="spellStart"/>
      <w:r w:rsidRPr="00EA66A3">
        <w:rPr>
          <w:rFonts w:eastAsia="Calibri" w:cstheme="minorHAnsi"/>
          <w:b/>
          <w:lang w:val="ro-RO"/>
        </w:rPr>
        <w:t>şi</w:t>
      </w:r>
      <w:proofErr w:type="spellEnd"/>
      <w:r w:rsidRPr="00EA66A3">
        <w:rPr>
          <w:rFonts w:eastAsia="Calibri" w:cstheme="minorHAnsi"/>
          <w:b/>
          <w:lang w:val="ro-RO"/>
        </w:rPr>
        <w:t xml:space="preserve"> amenajarea teritoriului</w:t>
      </w:r>
    </w:p>
    <w:p w14:paraId="01E8D19C" w14:textId="77777777" w:rsidR="0002021C" w:rsidRPr="00EA66A3" w:rsidRDefault="0002021C" w:rsidP="00EB6183">
      <w:pPr>
        <w:pStyle w:val="ListParagraph"/>
        <w:numPr>
          <w:ilvl w:val="1"/>
          <w:numId w:val="34"/>
        </w:numPr>
        <w:rPr>
          <w:rFonts w:eastAsia="Calibri" w:cstheme="minorHAnsi"/>
          <w:lang w:val="ro-RO"/>
        </w:rPr>
      </w:pPr>
      <w:r w:rsidRPr="00EA66A3">
        <w:rPr>
          <w:rFonts w:eastAsia="Calibri" w:cstheme="minorHAnsi"/>
          <w:lang w:val="ro-RO"/>
        </w:rPr>
        <w:t>Îmbunătățirea depozitului de deșeuri</w:t>
      </w:r>
    </w:p>
    <w:p w14:paraId="5BBE0C29" w14:textId="77777777" w:rsidR="0002021C" w:rsidRPr="00EA66A3" w:rsidRDefault="0002021C" w:rsidP="00EB6183">
      <w:pPr>
        <w:pStyle w:val="ListParagraph"/>
        <w:numPr>
          <w:ilvl w:val="1"/>
          <w:numId w:val="34"/>
        </w:numPr>
        <w:rPr>
          <w:rFonts w:eastAsia="Calibri" w:cstheme="minorHAnsi"/>
          <w:lang w:val="ro-RO"/>
        </w:rPr>
      </w:pPr>
      <w:r w:rsidRPr="00EA66A3">
        <w:rPr>
          <w:rFonts w:eastAsia="Calibri" w:cstheme="minorHAnsi"/>
          <w:lang w:val="ro-RO"/>
        </w:rPr>
        <w:t>Eliminarea gunoiștilor neautorizate din teritoriu</w:t>
      </w:r>
    </w:p>
    <w:p w14:paraId="24E56D78" w14:textId="77777777" w:rsidR="0002021C" w:rsidRPr="00EA66A3" w:rsidRDefault="0002021C" w:rsidP="00EB6183">
      <w:pPr>
        <w:pStyle w:val="ListParagraph"/>
        <w:numPr>
          <w:ilvl w:val="1"/>
          <w:numId w:val="34"/>
        </w:numPr>
        <w:rPr>
          <w:rFonts w:eastAsia="Calibri" w:cstheme="minorHAnsi"/>
          <w:lang w:val="ro-RO"/>
        </w:rPr>
      </w:pPr>
      <w:proofErr w:type="spellStart"/>
      <w:r w:rsidRPr="00EA66A3">
        <w:rPr>
          <w:rFonts w:eastAsia="Calibri" w:cstheme="minorHAnsi"/>
          <w:lang w:val="ro-RO"/>
        </w:rPr>
        <w:t>Menţinerea</w:t>
      </w:r>
      <w:proofErr w:type="spellEnd"/>
      <w:r w:rsidRPr="00EA66A3">
        <w:rPr>
          <w:rFonts w:eastAsia="Calibri" w:cstheme="minorHAnsi"/>
          <w:lang w:val="ro-RO"/>
        </w:rPr>
        <w:t xml:space="preserve"> </w:t>
      </w:r>
      <w:proofErr w:type="spellStart"/>
      <w:r w:rsidRPr="00EA66A3">
        <w:rPr>
          <w:rFonts w:eastAsia="Calibri" w:cstheme="minorHAnsi"/>
          <w:lang w:val="ro-RO"/>
        </w:rPr>
        <w:t>curăţeniei</w:t>
      </w:r>
      <w:proofErr w:type="spellEnd"/>
      <w:r w:rsidRPr="00EA66A3">
        <w:rPr>
          <w:rFonts w:eastAsia="Calibri" w:cstheme="minorHAnsi"/>
          <w:lang w:val="ro-RO"/>
        </w:rPr>
        <w:t xml:space="preserve"> în teritoriu</w:t>
      </w:r>
    </w:p>
    <w:p w14:paraId="10A566A5" w14:textId="77777777" w:rsidR="0002021C" w:rsidRPr="00EA66A3" w:rsidRDefault="0002021C" w:rsidP="0004064F">
      <w:pPr>
        <w:rPr>
          <w:rFonts w:eastAsia="Calibri" w:cstheme="minorHAnsi"/>
          <w:b/>
          <w:lang w:val="ro-RO"/>
        </w:rPr>
      </w:pPr>
      <w:r w:rsidRPr="00EA66A3">
        <w:rPr>
          <w:rFonts w:eastAsia="Calibri" w:cstheme="minorHAnsi"/>
          <w:b/>
          <w:lang w:val="ro-RO"/>
        </w:rPr>
        <w:t>Sarcina 6.  Îmbunătățirea eficienței Serviciului de alimentare cu apă</w:t>
      </w:r>
    </w:p>
    <w:p w14:paraId="345F7772" w14:textId="77777777" w:rsidR="0002021C" w:rsidRPr="00EA66A3" w:rsidRDefault="0002021C" w:rsidP="00EB6183">
      <w:pPr>
        <w:pStyle w:val="ListParagraph"/>
        <w:numPr>
          <w:ilvl w:val="1"/>
          <w:numId w:val="34"/>
        </w:numPr>
        <w:rPr>
          <w:rFonts w:eastAsia="Calibri" w:cstheme="minorHAnsi"/>
          <w:lang w:val="ro-RO"/>
        </w:rPr>
      </w:pPr>
      <w:r w:rsidRPr="00EA66A3">
        <w:rPr>
          <w:rFonts w:eastAsia="Calibri" w:cstheme="minorHAnsi"/>
          <w:lang w:val="ro-RO"/>
        </w:rPr>
        <w:t>Asigurarea completitudinii Serviciului de alimentare cu apă</w:t>
      </w:r>
    </w:p>
    <w:p w14:paraId="4D763066" w14:textId="77777777" w:rsidR="0002021C" w:rsidRPr="00C87593" w:rsidRDefault="0002021C" w:rsidP="00EB6183">
      <w:pPr>
        <w:pStyle w:val="ListParagraph"/>
        <w:numPr>
          <w:ilvl w:val="1"/>
          <w:numId w:val="34"/>
        </w:numPr>
        <w:rPr>
          <w:rFonts w:eastAsia="Calibri" w:cstheme="minorHAnsi"/>
          <w:lang w:val="ro-RO"/>
        </w:rPr>
      </w:pPr>
      <w:r w:rsidRPr="00C87593">
        <w:rPr>
          <w:rFonts w:eastAsia="Calibri" w:cstheme="minorHAnsi"/>
          <w:lang w:val="ro-RO"/>
        </w:rPr>
        <w:t xml:space="preserve">Asigurarea reflectării corecte a </w:t>
      </w:r>
      <w:proofErr w:type="spellStart"/>
      <w:r w:rsidRPr="00C87593">
        <w:rPr>
          <w:rFonts w:eastAsia="Calibri" w:cstheme="minorHAnsi"/>
          <w:lang w:val="ro-RO"/>
        </w:rPr>
        <w:t>reţelelor</w:t>
      </w:r>
      <w:proofErr w:type="spellEnd"/>
      <w:r w:rsidRPr="00C87593">
        <w:rPr>
          <w:rFonts w:eastAsia="Calibri" w:cstheme="minorHAnsi"/>
          <w:lang w:val="ro-RO"/>
        </w:rPr>
        <w:t xml:space="preserve"> în </w:t>
      </w:r>
      <w:proofErr w:type="spellStart"/>
      <w:r w:rsidRPr="00C87593">
        <w:rPr>
          <w:rFonts w:eastAsia="Calibri" w:cstheme="minorHAnsi"/>
          <w:lang w:val="ro-RO"/>
        </w:rPr>
        <w:t>evidenţă</w:t>
      </w:r>
      <w:proofErr w:type="spellEnd"/>
    </w:p>
    <w:p w14:paraId="4A2B86AE" w14:textId="77777777" w:rsidR="000550C6" w:rsidRPr="00C87593" w:rsidRDefault="0002021C" w:rsidP="00EB6183">
      <w:pPr>
        <w:pStyle w:val="ListParagraph"/>
        <w:numPr>
          <w:ilvl w:val="1"/>
          <w:numId w:val="34"/>
        </w:numPr>
        <w:rPr>
          <w:rFonts w:cstheme="minorHAnsi"/>
          <w:lang w:val="ro-RO"/>
        </w:rPr>
      </w:pPr>
      <w:proofErr w:type="spellStart"/>
      <w:r w:rsidRPr="00EA66A3">
        <w:rPr>
          <w:rFonts w:eastAsia="Calibri" w:cstheme="minorHAnsi"/>
          <w:lang w:val="ro-RO"/>
        </w:rPr>
        <w:t>Evidenţa</w:t>
      </w:r>
      <w:proofErr w:type="spellEnd"/>
      <w:r w:rsidRPr="00EA66A3">
        <w:rPr>
          <w:rFonts w:eastAsia="Calibri" w:cstheme="minorHAnsi"/>
          <w:lang w:val="ro-RO"/>
        </w:rPr>
        <w:t xml:space="preserve"> consumului</w:t>
      </w:r>
      <w:r w:rsidRPr="00C87593">
        <w:rPr>
          <w:rFonts w:eastAsia="Times New Roman" w:cstheme="minorHAnsi"/>
          <w:lang w:val="ro-RO" w:eastAsia="zh-CN"/>
        </w:rPr>
        <w:t>. Reducerea pierderilor de apă.</w:t>
      </w:r>
    </w:p>
    <w:p w14:paraId="02DAA1F3" w14:textId="77777777" w:rsidR="008A02BA" w:rsidRPr="00C87593" w:rsidRDefault="008A02BA" w:rsidP="0004064F">
      <w:pPr>
        <w:rPr>
          <w:lang w:val="ro-RO"/>
        </w:rPr>
      </w:pPr>
      <w:r w:rsidRPr="00C87593">
        <w:rPr>
          <w:lang w:val="ro-RO"/>
        </w:rPr>
        <w:t xml:space="preserve">Concluzionând, putem spune că misiunea oricărui proiect este aceea de a îndeplini o viziune, iar această viziune </w:t>
      </w:r>
      <w:proofErr w:type="spellStart"/>
      <w:r w:rsidRPr="00C87593">
        <w:rPr>
          <w:lang w:val="ro-RO"/>
        </w:rPr>
        <w:t>aparţine</w:t>
      </w:r>
      <w:proofErr w:type="spellEnd"/>
      <w:r w:rsidRPr="00C87593">
        <w:rPr>
          <w:lang w:val="ro-RO"/>
        </w:rPr>
        <w:t xml:space="preserve"> întotdeauna clientului </w:t>
      </w:r>
      <w:proofErr w:type="spellStart"/>
      <w:r w:rsidRPr="00C87593">
        <w:rPr>
          <w:lang w:val="ro-RO"/>
        </w:rPr>
        <w:t>şi</w:t>
      </w:r>
      <w:proofErr w:type="spellEnd"/>
      <w:r w:rsidRPr="00C87593">
        <w:rPr>
          <w:lang w:val="ro-RO"/>
        </w:rPr>
        <w:t xml:space="preserve"> trebuie să aibă la bază nevoile reale ale acestuia, identificate corect. De aceea, atunci când </w:t>
      </w:r>
      <w:proofErr w:type="spellStart"/>
      <w:r w:rsidRPr="00C87593">
        <w:rPr>
          <w:lang w:val="ro-RO"/>
        </w:rPr>
        <w:t>implementaţi</w:t>
      </w:r>
      <w:proofErr w:type="spellEnd"/>
      <w:r w:rsidRPr="00C87593">
        <w:rPr>
          <w:lang w:val="ro-RO"/>
        </w:rPr>
        <w:t xml:space="preserve"> un </w:t>
      </w:r>
      <w:r w:rsidR="00266387" w:rsidRPr="00C87593">
        <w:rPr>
          <w:lang w:val="ro-RO"/>
        </w:rPr>
        <w:t>Plan/SIP</w:t>
      </w:r>
      <w:r w:rsidRPr="00C87593">
        <w:rPr>
          <w:lang w:val="ro-RO"/>
        </w:rPr>
        <w:t xml:space="preserve">, trebuie să vă </w:t>
      </w:r>
      <w:proofErr w:type="spellStart"/>
      <w:r w:rsidRPr="00C87593">
        <w:rPr>
          <w:lang w:val="ro-RO"/>
        </w:rPr>
        <w:t>asiguraţi</w:t>
      </w:r>
      <w:proofErr w:type="spellEnd"/>
      <w:r w:rsidRPr="00C87593">
        <w:rPr>
          <w:lang w:val="ro-RO"/>
        </w:rPr>
        <w:t xml:space="preserve"> că acesta a fost bine </w:t>
      </w:r>
      <w:proofErr w:type="spellStart"/>
      <w:r w:rsidRPr="00C87593">
        <w:rPr>
          <w:lang w:val="ro-RO"/>
        </w:rPr>
        <w:t>şi</w:t>
      </w:r>
      <w:proofErr w:type="spellEnd"/>
      <w:r w:rsidRPr="00C87593">
        <w:rPr>
          <w:lang w:val="ro-RO"/>
        </w:rPr>
        <w:t xml:space="preserve"> corect definit, iar aceste aspecte trebuie validate cu beneficiar</w:t>
      </w:r>
      <w:r w:rsidR="00266387" w:rsidRPr="00C87593">
        <w:rPr>
          <w:lang w:val="ro-RO"/>
        </w:rPr>
        <w:t>ii</w:t>
      </w:r>
      <w:r w:rsidRPr="00C87593">
        <w:rPr>
          <w:lang w:val="ro-RO"/>
        </w:rPr>
        <w:t xml:space="preserve"> proiectului. Astfel, </w:t>
      </w:r>
      <w:proofErr w:type="spellStart"/>
      <w:r w:rsidRPr="00C87593">
        <w:rPr>
          <w:lang w:val="ro-RO"/>
        </w:rPr>
        <w:t>veţi</w:t>
      </w:r>
      <w:proofErr w:type="spellEnd"/>
      <w:r w:rsidRPr="00C87593">
        <w:rPr>
          <w:lang w:val="ro-RO"/>
        </w:rPr>
        <w:t xml:space="preserve"> </w:t>
      </w:r>
      <w:proofErr w:type="spellStart"/>
      <w:r w:rsidRPr="00C87593">
        <w:rPr>
          <w:lang w:val="ro-RO"/>
        </w:rPr>
        <w:t>creşte</w:t>
      </w:r>
      <w:proofErr w:type="spellEnd"/>
      <w:r w:rsidRPr="00C87593">
        <w:rPr>
          <w:lang w:val="ro-RO"/>
        </w:rPr>
        <w:t xml:space="preserve"> </w:t>
      </w:r>
      <w:proofErr w:type="spellStart"/>
      <w:r w:rsidRPr="00C87593">
        <w:rPr>
          <w:lang w:val="ro-RO"/>
        </w:rPr>
        <w:t>şansele</w:t>
      </w:r>
      <w:proofErr w:type="spellEnd"/>
      <w:r w:rsidRPr="00C87593">
        <w:rPr>
          <w:lang w:val="ro-RO"/>
        </w:rPr>
        <w:t xml:space="preserve"> de succes ale proiectului pe care îl </w:t>
      </w:r>
      <w:proofErr w:type="spellStart"/>
      <w:r w:rsidRPr="00C87593">
        <w:rPr>
          <w:lang w:val="ro-RO"/>
        </w:rPr>
        <w:t>derulaţi</w:t>
      </w:r>
      <w:proofErr w:type="spellEnd"/>
      <w:r w:rsidRPr="00C87593">
        <w:rPr>
          <w:lang w:val="ro-RO"/>
        </w:rPr>
        <w:t xml:space="preserve"> </w:t>
      </w:r>
      <w:proofErr w:type="spellStart"/>
      <w:r w:rsidRPr="00C87593">
        <w:rPr>
          <w:lang w:val="ro-RO"/>
        </w:rPr>
        <w:t>şi</w:t>
      </w:r>
      <w:proofErr w:type="spellEnd"/>
      <w:r w:rsidRPr="00C87593">
        <w:rPr>
          <w:lang w:val="ro-RO"/>
        </w:rPr>
        <w:t xml:space="preserve"> vă </w:t>
      </w:r>
      <w:proofErr w:type="spellStart"/>
      <w:r w:rsidRPr="00C87593">
        <w:rPr>
          <w:lang w:val="ro-RO"/>
        </w:rPr>
        <w:t>veţi</w:t>
      </w:r>
      <w:proofErr w:type="spellEnd"/>
      <w:r w:rsidRPr="00C87593">
        <w:rPr>
          <w:lang w:val="ro-RO"/>
        </w:rPr>
        <w:t xml:space="preserve"> asigura că finalizarea cu succes a proiectului va determina </w:t>
      </w:r>
      <w:proofErr w:type="spellStart"/>
      <w:r w:rsidRPr="00C87593">
        <w:rPr>
          <w:lang w:val="ro-RO"/>
        </w:rPr>
        <w:t>şi</w:t>
      </w:r>
      <w:proofErr w:type="spellEnd"/>
      <w:r w:rsidRPr="00C87593">
        <w:rPr>
          <w:lang w:val="ro-RO"/>
        </w:rPr>
        <w:t xml:space="preserve"> rezolvarea probleme</w:t>
      </w:r>
      <w:r w:rsidR="00266387" w:rsidRPr="00C87593">
        <w:rPr>
          <w:lang w:val="ro-RO"/>
        </w:rPr>
        <w:t>lor</w:t>
      </w:r>
      <w:r w:rsidRPr="00C87593">
        <w:rPr>
          <w:lang w:val="ro-RO"/>
        </w:rPr>
        <w:t xml:space="preserve"> reale a</w:t>
      </w:r>
      <w:r w:rsidR="00266387" w:rsidRPr="00C87593">
        <w:rPr>
          <w:lang w:val="ro-RO"/>
        </w:rPr>
        <w:t>le</w:t>
      </w:r>
      <w:r w:rsidRPr="00C87593">
        <w:rPr>
          <w:lang w:val="ro-RO"/>
        </w:rPr>
        <w:t xml:space="preserve"> beneficiar</w:t>
      </w:r>
      <w:r w:rsidR="00266387" w:rsidRPr="00C87593">
        <w:rPr>
          <w:lang w:val="ro-RO"/>
        </w:rPr>
        <w:t>ilor</w:t>
      </w:r>
      <w:r w:rsidRPr="00C87593">
        <w:rPr>
          <w:lang w:val="ro-RO"/>
        </w:rPr>
        <w:t>.</w:t>
      </w:r>
    </w:p>
    <w:p w14:paraId="18838780" w14:textId="77777777" w:rsidR="00D10428" w:rsidRPr="00C87593" w:rsidRDefault="008A02BA" w:rsidP="0004064F">
      <w:pPr>
        <w:rPr>
          <w:lang w:val="ro-RO"/>
        </w:rPr>
      </w:pPr>
      <w:r w:rsidRPr="00C87593">
        <w:rPr>
          <w:lang w:val="ro-RO"/>
        </w:rPr>
        <w:t>Viziunea</w:t>
      </w:r>
      <w:r w:rsidR="00054FB4" w:rsidRPr="00C87593">
        <w:rPr>
          <w:lang w:val="ro-RO"/>
        </w:rPr>
        <w:t xml:space="preserve"> </w:t>
      </w:r>
      <w:r w:rsidRPr="00C87593">
        <w:rPr>
          <w:lang w:val="ro-RO"/>
        </w:rPr>
        <w:t xml:space="preserve">este despre viitor, reprezintă destinația </w:t>
      </w:r>
      <w:r w:rsidR="00266387" w:rsidRPr="00C87593">
        <w:rPr>
          <w:lang w:val="ro-RO"/>
        </w:rPr>
        <w:t>spre care tindem</w:t>
      </w:r>
      <w:r w:rsidRPr="00C87593">
        <w:rPr>
          <w:lang w:val="ro-RO"/>
        </w:rPr>
        <w:t xml:space="preserve">. Ne ajută să avem o imagine clară a viitorului, care </w:t>
      </w:r>
      <w:r w:rsidR="00054FB4" w:rsidRPr="00C87593">
        <w:rPr>
          <w:lang w:val="ro-RO"/>
        </w:rPr>
        <w:t xml:space="preserve">fiind stabilită în mod participativ </w:t>
      </w:r>
      <w:r w:rsidRPr="00C87593">
        <w:rPr>
          <w:lang w:val="ro-RO"/>
        </w:rPr>
        <w:t xml:space="preserve">îi inspiră pe </w:t>
      </w:r>
      <w:r w:rsidR="00266387" w:rsidRPr="00C87593">
        <w:rPr>
          <w:lang w:val="ro-RO"/>
        </w:rPr>
        <w:t>oameni</w:t>
      </w:r>
      <w:r w:rsidRPr="00C87593">
        <w:rPr>
          <w:lang w:val="ro-RO"/>
        </w:rPr>
        <w:t xml:space="preserve"> să contribuie la realizarea scopurilor și obiectivelor </w:t>
      </w:r>
      <w:r w:rsidR="00266387" w:rsidRPr="00C87593">
        <w:rPr>
          <w:lang w:val="ro-RO"/>
        </w:rPr>
        <w:t>pe care ni le propunem</w:t>
      </w:r>
      <w:r w:rsidRPr="00C87593">
        <w:rPr>
          <w:lang w:val="ro-RO"/>
        </w:rPr>
        <w:t>.</w:t>
      </w:r>
    </w:p>
    <w:p w14:paraId="08F1F107" w14:textId="77777777" w:rsidR="00602FA7" w:rsidRPr="00C87593" w:rsidRDefault="00602FA7" w:rsidP="0004064F">
      <w:pPr>
        <w:rPr>
          <w:lang w:val="ro-RO"/>
        </w:rPr>
      </w:pPr>
      <w:bookmarkStart w:id="56" w:name="_Hlk161909853"/>
    </w:p>
    <w:bookmarkEnd w:id="56"/>
    <w:p w14:paraId="6181D294" w14:textId="77777777" w:rsidR="00602FA7" w:rsidRPr="00C87593" w:rsidRDefault="00602FA7">
      <w:pPr>
        <w:rPr>
          <w:sz w:val="24"/>
          <w:szCs w:val="24"/>
          <w:lang w:val="ro-RO"/>
        </w:rPr>
        <w:sectPr w:rsidR="00602FA7" w:rsidRPr="00C87593" w:rsidSect="00974B97">
          <w:headerReference w:type="default" r:id="rId23"/>
          <w:footerReference w:type="default" r:id="rId24"/>
          <w:headerReference w:type="first" r:id="rId25"/>
          <w:footerReference w:type="first" r:id="rId26"/>
          <w:pgSz w:w="11906" w:h="16838"/>
          <w:pgMar w:top="1651" w:right="850" w:bottom="1134" w:left="1275" w:header="897" w:footer="566" w:gutter="0"/>
          <w:cols w:space="708"/>
          <w:titlePg/>
          <w:docGrid w:linePitch="360"/>
        </w:sectPr>
      </w:pPr>
    </w:p>
    <w:p w14:paraId="4C785A85" w14:textId="77777777" w:rsidR="00D70BC7" w:rsidRPr="00C87593" w:rsidRDefault="00EA66A3" w:rsidP="00EA66A3">
      <w:pPr>
        <w:pStyle w:val="Heading1"/>
      </w:pPr>
      <w:bookmarkStart w:id="57" w:name="_Toc171660439"/>
      <w:r>
        <w:lastRenderedPageBreak/>
        <w:t xml:space="preserve">IV. </w:t>
      </w:r>
      <w:r w:rsidR="00D70BC7" w:rsidRPr="00C87593">
        <w:t>PLAN DE ACȚIUNI privind îmbunătățirea serviciilor de gospodărie comunală, 2024 - 2027</w:t>
      </w:r>
      <w:bookmarkEnd w:id="57"/>
    </w:p>
    <w:p w14:paraId="40358997" w14:textId="77777777" w:rsidR="001337A3" w:rsidRPr="00C87593" w:rsidRDefault="00D70BC7" w:rsidP="00EA66A3">
      <w:pPr>
        <w:rPr>
          <w:lang w:val="ro-RO"/>
        </w:rPr>
      </w:pPr>
      <w:r w:rsidRPr="00C87593">
        <w:rPr>
          <w:lang w:val="ro-RO"/>
        </w:rPr>
        <w:t>Planul de acțiun</w:t>
      </w:r>
      <w:r w:rsidR="00F44EC8" w:rsidRPr="00C87593">
        <w:rPr>
          <w:lang w:val="ro-RO"/>
        </w:rPr>
        <w:t>i</w:t>
      </w:r>
      <w:r w:rsidRPr="00C87593">
        <w:rPr>
          <w:lang w:val="ro-RO"/>
        </w:rPr>
        <w:t xml:space="preserve"> </w:t>
      </w:r>
      <w:r w:rsidR="007D688B" w:rsidRPr="00C87593">
        <w:rPr>
          <w:lang w:val="ro-RO"/>
        </w:rPr>
        <w:t>este</w:t>
      </w:r>
      <w:r w:rsidRPr="00C87593">
        <w:rPr>
          <w:lang w:val="ro-RO"/>
        </w:rPr>
        <w:t xml:space="preserve"> întocmit pentru a stabili Sarcinile </w:t>
      </w:r>
      <w:r w:rsidR="001337A3" w:rsidRPr="00C87593">
        <w:rPr>
          <w:lang w:val="ro-RO"/>
        </w:rPr>
        <w:t>și</w:t>
      </w:r>
      <w:r w:rsidRPr="00C87593">
        <w:rPr>
          <w:lang w:val="ro-RO"/>
        </w:rPr>
        <w:t xml:space="preserve"> Scopurile, acțiunile specifice, cerințele pentru rezultatele acestora, termenele limită</w:t>
      </w:r>
      <w:r w:rsidR="00F44EC8" w:rsidRPr="00C87593">
        <w:rPr>
          <w:lang w:val="ro-RO"/>
        </w:rPr>
        <w:t>, responsabilii</w:t>
      </w:r>
      <w:r w:rsidRPr="00C87593">
        <w:rPr>
          <w:lang w:val="ro-RO"/>
        </w:rPr>
        <w:t>, precum și pentru a indica sursele de finanțare pentru aceste acțiuni.</w:t>
      </w:r>
      <w:r w:rsidR="001337A3" w:rsidRPr="00C87593">
        <w:rPr>
          <w:lang w:val="ro-RO"/>
        </w:rPr>
        <w:t xml:space="preserve"> Planul de acțiuni </w:t>
      </w:r>
      <w:r w:rsidR="00F44EC8" w:rsidRPr="00C87593">
        <w:rPr>
          <w:lang w:val="ro-RO"/>
        </w:rPr>
        <w:t xml:space="preserve">va </w:t>
      </w:r>
      <w:r w:rsidR="001337A3" w:rsidRPr="00C87593">
        <w:rPr>
          <w:lang w:val="ro-RO"/>
        </w:rPr>
        <w:t xml:space="preserve">conține nu numai sarcini de îmbunătățire a practicii de furnizare a </w:t>
      </w:r>
      <w:r w:rsidR="00346D0A" w:rsidRPr="00C87593">
        <w:rPr>
          <w:lang w:val="ro-RO"/>
        </w:rPr>
        <w:t xml:space="preserve">SGC </w:t>
      </w:r>
      <w:proofErr w:type="spellStart"/>
      <w:r w:rsidR="00346D0A" w:rsidRPr="00C87593">
        <w:rPr>
          <w:lang w:val="ro-RO"/>
        </w:rPr>
        <w:t>prioritizat</w:t>
      </w:r>
      <w:proofErr w:type="spellEnd"/>
      <w:r w:rsidR="00346D0A" w:rsidRPr="00C87593">
        <w:rPr>
          <w:lang w:val="ro-RO"/>
        </w:rPr>
        <w:t xml:space="preserve"> pentru intervenție de către EIC, dar </w:t>
      </w:r>
      <w:r w:rsidR="001337A3" w:rsidRPr="00C87593">
        <w:rPr>
          <w:lang w:val="ro-RO"/>
        </w:rPr>
        <w:t xml:space="preserve">și sarcini care vizează îmbunătățirea </w:t>
      </w:r>
      <w:r w:rsidR="00346D0A" w:rsidRPr="00C87593">
        <w:rPr>
          <w:lang w:val="ro-RO"/>
        </w:rPr>
        <w:t xml:space="preserve">și altor SGC, precum MDS, </w:t>
      </w:r>
      <w:r w:rsidR="001337A3" w:rsidRPr="00C87593">
        <w:rPr>
          <w:lang w:val="ro-RO"/>
        </w:rPr>
        <w:t>serviciil</w:t>
      </w:r>
      <w:r w:rsidR="00346D0A" w:rsidRPr="00C87593">
        <w:rPr>
          <w:lang w:val="ro-RO"/>
        </w:rPr>
        <w:t>e</w:t>
      </w:r>
      <w:r w:rsidR="001337A3" w:rsidRPr="00C87593">
        <w:rPr>
          <w:lang w:val="ro-RO"/>
        </w:rPr>
        <w:t xml:space="preserve"> de salubrizare, amenajare a teritoriului</w:t>
      </w:r>
      <w:r w:rsidR="00346D0A" w:rsidRPr="00C87593">
        <w:rPr>
          <w:lang w:val="ro-RO"/>
        </w:rPr>
        <w:t xml:space="preserve">, </w:t>
      </w:r>
      <w:r w:rsidR="001337A3" w:rsidRPr="00C87593">
        <w:rPr>
          <w:lang w:val="ro-RO"/>
        </w:rPr>
        <w:t>alimentare cu apă</w:t>
      </w:r>
      <w:r w:rsidR="00346D0A" w:rsidRPr="00C87593">
        <w:rPr>
          <w:lang w:val="ro-RO"/>
        </w:rPr>
        <w:t xml:space="preserve"> &amp; sanitație ș.a.</w:t>
      </w:r>
      <w:r w:rsidR="001337A3" w:rsidRPr="00C87593">
        <w:rPr>
          <w:lang w:val="ro-RO"/>
        </w:rPr>
        <w:t xml:space="preserve">, </w:t>
      </w:r>
      <w:r w:rsidR="00346D0A" w:rsidRPr="00C87593">
        <w:rPr>
          <w:lang w:val="ro-RO"/>
        </w:rPr>
        <w:t xml:space="preserve">și în mod special sarcini care vor contribui la </w:t>
      </w:r>
      <w:r w:rsidR="001337A3" w:rsidRPr="00C87593">
        <w:rPr>
          <w:lang w:val="ro-RO"/>
        </w:rPr>
        <w:t xml:space="preserve">creșterea eficienței </w:t>
      </w:r>
      <w:r w:rsidR="00346D0A" w:rsidRPr="00C87593">
        <w:rPr>
          <w:lang w:val="ro-RO"/>
        </w:rPr>
        <w:t>operatorului</w:t>
      </w:r>
      <w:r w:rsidR="001337A3" w:rsidRPr="00C87593">
        <w:rPr>
          <w:lang w:val="ro-RO"/>
        </w:rPr>
        <w:t xml:space="preserve"> de servicii</w:t>
      </w:r>
      <w:r w:rsidR="00346D0A" w:rsidRPr="00C87593">
        <w:rPr>
          <w:lang w:val="ro-RO"/>
        </w:rPr>
        <w:t xml:space="preserve"> sub aspect organizațional și managerial</w:t>
      </w:r>
      <w:r w:rsidR="001337A3" w:rsidRPr="00C87593">
        <w:rPr>
          <w:lang w:val="ro-RO"/>
        </w:rPr>
        <w:t xml:space="preserve"> și creșterea responsabilității și transparenței procesului de furnizare a serviciilor publice.</w:t>
      </w:r>
    </w:p>
    <w:p w14:paraId="60EC478F" w14:textId="77777777" w:rsidR="00D70BC7" w:rsidRPr="00C87593" w:rsidRDefault="003B2974" w:rsidP="00EA66A3">
      <w:pPr>
        <w:rPr>
          <w:lang w:val="ro-RO"/>
        </w:rPr>
      </w:pPr>
      <w:r w:rsidRPr="00C87593">
        <w:rPr>
          <w:lang w:val="ro-RO"/>
        </w:rPr>
        <w:t>E</w:t>
      </w:r>
      <w:r w:rsidR="00C5402D" w:rsidRPr="00C87593">
        <w:rPr>
          <w:lang w:val="ro-RO"/>
        </w:rPr>
        <w:t xml:space="preserve">ste recomandabil ca </w:t>
      </w:r>
      <w:r w:rsidR="001337A3" w:rsidRPr="00C87593">
        <w:rPr>
          <w:lang w:val="ro-RO"/>
        </w:rPr>
        <w:t xml:space="preserve">Planul de acțiuni </w:t>
      </w:r>
      <w:r w:rsidRPr="00C87593">
        <w:rPr>
          <w:lang w:val="ro-RO"/>
        </w:rPr>
        <w:t>să aibă următoarea structură, numărul de rânduri va fi suplimentat în funcție de complexitatea intervențiilor planificate</w:t>
      </w:r>
      <w:r w:rsidRPr="00C87593">
        <w:rPr>
          <w:rStyle w:val="FootnoteReference"/>
          <w:rFonts w:cstheme="minorHAnsi"/>
          <w:b/>
          <w:lang w:val="ro-RO"/>
        </w:rPr>
        <w:footnoteReference w:id="9"/>
      </w:r>
      <w:r w:rsidRPr="00C87593">
        <w:rPr>
          <w:lang w:val="ro-RO"/>
        </w:rPr>
        <w:t>:</w:t>
      </w:r>
    </w:p>
    <w:tbl>
      <w:tblPr>
        <w:tblW w:w="1417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left w:w="57" w:type="dxa"/>
          <w:bottom w:w="28" w:type="dxa"/>
          <w:right w:w="57" w:type="dxa"/>
        </w:tblCellMar>
        <w:tblLook w:val="00A0" w:firstRow="1" w:lastRow="0" w:firstColumn="1" w:lastColumn="0" w:noHBand="0" w:noVBand="0"/>
      </w:tblPr>
      <w:tblGrid>
        <w:gridCol w:w="552"/>
        <w:gridCol w:w="1752"/>
        <w:gridCol w:w="2227"/>
        <w:gridCol w:w="1124"/>
        <w:gridCol w:w="1344"/>
        <w:gridCol w:w="1116"/>
        <w:gridCol w:w="846"/>
        <w:gridCol w:w="846"/>
        <w:gridCol w:w="828"/>
        <w:gridCol w:w="828"/>
        <w:gridCol w:w="723"/>
        <w:gridCol w:w="1984"/>
      </w:tblGrid>
      <w:tr w:rsidR="00D02448" w:rsidRPr="00EA66A3" w14:paraId="7B1901A9" w14:textId="77777777" w:rsidTr="00BD558F">
        <w:tc>
          <w:tcPr>
            <w:tcW w:w="552" w:type="dxa"/>
            <w:vMerge w:val="restart"/>
            <w:shd w:val="clear" w:color="auto" w:fill="F2F2F2" w:themeFill="background1" w:themeFillShade="F2"/>
          </w:tcPr>
          <w:p w14:paraId="15086827" w14:textId="77777777" w:rsidR="00D02448" w:rsidRPr="00EA66A3" w:rsidRDefault="00D02448" w:rsidP="00F73A06">
            <w:pPr>
              <w:pStyle w:val="tableheading"/>
            </w:pPr>
            <w:r w:rsidRPr="00EA66A3">
              <w:t>№</w:t>
            </w:r>
          </w:p>
          <w:p w14:paraId="7E906F5D" w14:textId="77777777" w:rsidR="00D02448" w:rsidRPr="00EA66A3" w:rsidRDefault="00D02448" w:rsidP="00F73A06">
            <w:pPr>
              <w:pStyle w:val="tableheading"/>
            </w:pPr>
            <w:r w:rsidRPr="00EA66A3">
              <w:t>п/п</w:t>
            </w:r>
          </w:p>
        </w:tc>
        <w:tc>
          <w:tcPr>
            <w:tcW w:w="1752" w:type="dxa"/>
            <w:vMerge w:val="restart"/>
            <w:shd w:val="clear" w:color="auto" w:fill="F2F2F2" w:themeFill="background1" w:themeFillShade="F2"/>
          </w:tcPr>
          <w:p w14:paraId="060D42C4" w14:textId="77777777" w:rsidR="00D02448" w:rsidRPr="00EA66A3" w:rsidRDefault="00D02448" w:rsidP="00F73A06">
            <w:pPr>
              <w:pStyle w:val="tableheading"/>
            </w:pPr>
            <w:r w:rsidRPr="00EA66A3">
              <w:t>Sarcini &amp; Scopuri</w:t>
            </w:r>
          </w:p>
        </w:tc>
        <w:tc>
          <w:tcPr>
            <w:tcW w:w="2227" w:type="dxa"/>
            <w:vMerge w:val="restart"/>
            <w:shd w:val="clear" w:color="auto" w:fill="F2F2F2" w:themeFill="background1" w:themeFillShade="F2"/>
          </w:tcPr>
          <w:p w14:paraId="45C715F8" w14:textId="77777777" w:rsidR="00D02448" w:rsidRPr="00EA66A3" w:rsidRDefault="00D02448" w:rsidP="00F73A06">
            <w:pPr>
              <w:pStyle w:val="tableheading"/>
            </w:pPr>
            <w:r w:rsidRPr="00EA66A3">
              <w:t>Activități</w:t>
            </w:r>
          </w:p>
        </w:tc>
        <w:tc>
          <w:tcPr>
            <w:tcW w:w="1124" w:type="dxa"/>
            <w:vMerge w:val="restart"/>
            <w:shd w:val="clear" w:color="auto" w:fill="F2F2F2" w:themeFill="background1" w:themeFillShade="F2"/>
          </w:tcPr>
          <w:p w14:paraId="01A2B0DA" w14:textId="77777777" w:rsidR="00D02448" w:rsidRPr="00EA66A3" w:rsidRDefault="00B24E74" w:rsidP="00F73A06">
            <w:pPr>
              <w:pStyle w:val="tableheading"/>
            </w:pPr>
            <w:r w:rsidRPr="00EA66A3">
              <w:t>Anul</w:t>
            </w:r>
            <w:r w:rsidR="00D02448" w:rsidRPr="00EA66A3">
              <w:t xml:space="preserve"> de realizare</w:t>
            </w:r>
          </w:p>
        </w:tc>
        <w:tc>
          <w:tcPr>
            <w:tcW w:w="1344" w:type="dxa"/>
            <w:vMerge w:val="restart"/>
            <w:shd w:val="clear" w:color="auto" w:fill="F2F2F2" w:themeFill="background1" w:themeFillShade="F2"/>
          </w:tcPr>
          <w:p w14:paraId="596741EF" w14:textId="77777777" w:rsidR="00D02448" w:rsidRPr="00EA66A3" w:rsidRDefault="00D02448" w:rsidP="00F73A06">
            <w:pPr>
              <w:pStyle w:val="tableheading"/>
            </w:pPr>
            <w:r w:rsidRPr="00EA66A3">
              <w:t>Responsabil</w:t>
            </w:r>
          </w:p>
        </w:tc>
        <w:tc>
          <w:tcPr>
            <w:tcW w:w="1116" w:type="dxa"/>
            <w:vMerge w:val="restart"/>
            <w:shd w:val="clear" w:color="auto" w:fill="F2F2F2" w:themeFill="background1" w:themeFillShade="F2"/>
          </w:tcPr>
          <w:p w14:paraId="69594424" w14:textId="77777777" w:rsidR="00D02448" w:rsidRPr="00EA66A3" w:rsidRDefault="00D02448" w:rsidP="00F73A06">
            <w:pPr>
              <w:pStyle w:val="tableheading"/>
            </w:pPr>
            <w:r w:rsidRPr="00EA66A3">
              <w:t>Sursa de finanțare</w:t>
            </w:r>
          </w:p>
        </w:tc>
        <w:tc>
          <w:tcPr>
            <w:tcW w:w="4071" w:type="dxa"/>
            <w:gridSpan w:val="5"/>
            <w:shd w:val="clear" w:color="auto" w:fill="F2F2F2" w:themeFill="background1" w:themeFillShade="F2"/>
          </w:tcPr>
          <w:p w14:paraId="209807F9" w14:textId="77777777" w:rsidR="00D02448" w:rsidRPr="00EA66A3" w:rsidRDefault="00D02448" w:rsidP="00F73A06">
            <w:pPr>
              <w:pStyle w:val="tableheading"/>
            </w:pPr>
            <w:r w:rsidRPr="00EA66A3">
              <w:t>Suma aproximativă de finanțare, mii lei</w:t>
            </w:r>
          </w:p>
        </w:tc>
        <w:tc>
          <w:tcPr>
            <w:tcW w:w="1984" w:type="dxa"/>
            <w:vMerge w:val="restart"/>
            <w:shd w:val="clear" w:color="auto" w:fill="F2F2F2" w:themeFill="background1" w:themeFillShade="F2"/>
          </w:tcPr>
          <w:p w14:paraId="0376AEB5" w14:textId="77777777" w:rsidR="00D02448" w:rsidRPr="00EA66A3" w:rsidRDefault="00D02448" w:rsidP="00F73A06">
            <w:pPr>
              <w:pStyle w:val="tableheading"/>
            </w:pPr>
            <w:r w:rsidRPr="00EA66A3">
              <w:t>Rezultate așteptate:</w:t>
            </w:r>
          </w:p>
        </w:tc>
      </w:tr>
      <w:tr w:rsidR="00D02448" w:rsidRPr="00EA66A3" w14:paraId="6DEB5374" w14:textId="77777777" w:rsidTr="00BD558F">
        <w:tc>
          <w:tcPr>
            <w:tcW w:w="552" w:type="dxa"/>
            <w:vMerge/>
            <w:shd w:val="clear" w:color="auto" w:fill="F2F2F2" w:themeFill="background1" w:themeFillShade="F2"/>
          </w:tcPr>
          <w:p w14:paraId="09619B2C" w14:textId="77777777" w:rsidR="00D02448" w:rsidRPr="00EA66A3" w:rsidRDefault="00D02448" w:rsidP="00597233">
            <w:pPr>
              <w:spacing w:after="0" w:line="240" w:lineRule="atLeast"/>
              <w:rPr>
                <w:rFonts w:cstheme="minorHAnsi"/>
                <w:sz w:val="20"/>
                <w:szCs w:val="20"/>
              </w:rPr>
            </w:pPr>
          </w:p>
        </w:tc>
        <w:tc>
          <w:tcPr>
            <w:tcW w:w="1752" w:type="dxa"/>
            <w:vMerge/>
            <w:shd w:val="clear" w:color="auto" w:fill="F2F2F2" w:themeFill="background1" w:themeFillShade="F2"/>
          </w:tcPr>
          <w:p w14:paraId="008A9452" w14:textId="77777777" w:rsidR="00D02448" w:rsidRPr="00EA66A3" w:rsidRDefault="00D02448" w:rsidP="00597233">
            <w:pPr>
              <w:spacing w:after="0" w:line="240" w:lineRule="atLeast"/>
              <w:rPr>
                <w:rFonts w:cstheme="minorHAnsi"/>
                <w:sz w:val="20"/>
                <w:szCs w:val="20"/>
              </w:rPr>
            </w:pPr>
          </w:p>
        </w:tc>
        <w:tc>
          <w:tcPr>
            <w:tcW w:w="2227" w:type="dxa"/>
            <w:vMerge/>
            <w:shd w:val="clear" w:color="auto" w:fill="F2F2F2" w:themeFill="background1" w:themeFillShade="F2"/>
          </w:tcPr>
          <w:p w14:paraId="5F68BD24" w14:textId="77777777" w:rsidR="00D02448" w:rsidRPr="00EA66A3" w:rsidRDefault="00D02448" w:rsidP="00597233">
            <w:pPr>
              <w:spacing w:after="0" w:line="240" w:lineRule="atLeast"/>
              <w:rPr>
                <w:rFonts w:cstheme="minorHAnsi"/>
                <w:sz w:val="20"/>
                <w:szCs w:val="20"/>
              </w:rPr>
            </w:pPr>
          </w:p>
        </w:tc>
        <w:tc>
          <w:tcPr>
            <w:tcW w:w="1124" w:type="dxa"/>
            <w:vMerge/>
            <w:shd w:val="clear" w:color="auto" w:fill="F2F2F2" w:themeFill="background1" w:themeFillShade="F2"/>
          </w:tcPr>
          <w:p w14:paraId="502D067D" w14:textId="77777777" w:rsidR="00D02448" w:rsidRPr="00EA66A3" w:rsidRDefault="00D02448" w:rsidP="00597233">
            <w:pPr>
              <w:spacing w:after="0" w:line="240" w:lineRule="atLeast"/>
              <w:rPr>
                <w:rFonts w:cstheme="minorHAnsi"/>
                <w:sz w:val="20"/>
                <w:szCs w:val="20"/>
              </w:rPr>
            </w:pPr>
          </w:p>
        </w:tc>
        <w:tc>
          <w:tcPr>
            <w:tcW w:w="1344" w:type="dxa"/>
            <w:vMerge/>
            <w:shd w:val="clear" w:color="auto" w:fill="F2F2F2" w:themeFill="background1" w:themeFillShade="F2"/>
          </w:tcPr>
          <w:p w14:paraId="6A5ECABD" w14:textId="77777777" w:rsidR="00D02448" w:rsidRPr="00EA66A3" w:rsidRDefault="00D02448" w:rsidP="00597233">
            <w:pPr>
              <w:spacing w:after="0" w:line="240" w:lineRule="atLeast"/>
              <w:rPr>
                <w:rFonts w:cstheme="minorHAnsi"/>
                <w:sz w:val="20"/>
                <w:szCs w:val="20"/>
              </w:rPr>
            </w:pPr>
          </w:p>
        </w:tc>
        <w:tc>
          <w:tcPr>
            <w:tcW w:w="1116" w:type="dxa"/>
            <w:vMerge/>
            <w:shd w:val="clear" w:color="auto" w:fill="F2F2F2" w:themeFill="background1" w:themeFillShade="F2"/>
          </w:tcPr>
          <w:p w14:paraId="5194B2FD" w14:textId="77777777" w:rsidR="00D02448" w:rsidRPr="00EA66A3" w:rsidRDefault="00D02448" w:rsidP="00597233">
            <w:pPr>
              <w:spacing w:after="0" w:line="240" w:lineRule="atLeast"/>
              <w:rPr>
                <w:rFonts w:cstheme="minorHAnsi"/>
                <w:sz w:val="20"/>
                <w:szCs w:val="20"/>
              </w:rPr>
            </w:pPr>
          </w:p>
        </w:tc>
        <w:tc>
          <w:tcPr>
            <w:tcW w:w="846" w:type="dxa"/>
            <w:shd w:val="clear" w:color="auto" w:fill="F2F2F2" w:themeFill="background1" w:themeFillShade="F2"/>
          </w:tcPr>
          <w:p w14:paraId="50A37730" w14:textId="77777777" w:rsidR="00D02448" w:rsidRPr="00EA66A3" w:rsidRDefault="00D02448" w:rsidP="00F73A06">
            <w:pPr>
              <w:pStyle w:val="tableheading"/>
            </w:pPr>
            <w:r w:rsidRPr="00EA66A3">
              <w:t>Total</w:t>
            </w:r>
          </w:p>
        </w:tc>
        <w:tc>
          <w:tcPr>
            <w:tcW w:w="846" w:type="dxa"/>
            <w:shd w:val="clear" w:color="auto" w:fill="F2F2F2" w:themeFill="background1" w:themeFillShade="F2"/>
          </w:tcPr>
          <w:p w14:paraId="2A206021" w14:textId="77777777" w:rsidR="00D02448" w:rsidRPr="00EA66A3" w:rsidRDefault="00D02448" w:rsidP="00F73A06">
            <w:pPr>
              <w:pStyle w:val="tableheading"/>
            </w:pPr>
            <w:r w:rsidRPr="00EA66A3">
              <w:t>2024</w:t>
            </w:r>
          </w:p>
        </w:tc>
        <w:tc>
          <w:tcPr>
            <w:tcW w:w="828" w:type="dxa"/>
            <w:shd w:val="clear" w:color="auto" w:fill="F2F2F2" w:themeFill="background1" w:themeFillShade="F2"/>
          </w:tcPr>
          <w:p w14:paraId="371496D9" w14:textId="77777777" w:rsidR="00D02448" w:rsidRPr="00EA66A3" w:rsidRDefault="00D02448" w:rsidP="00F73A06">
            <w:pPr>
              <w:pStyle w:val="tableheading"/>
            </w:pPr>
            <w:r w:rsidRPr="00EA66A3">
              <w:t>2025</w:t>
            </w:r>
          </w:p>
        </w:tc>
        <w:tc>
          <w:tcPr>
            <w:tcW w:w="828" w:type="dxa"/>
            <w:shd w:val="clear" w:color="auto" w:fill="F2F2F2" w:themeFill="background1" w:themeFillShade="F2"/>
          </w:tcPr>
          <w:p w14:paraId="2BEBD9E6" w14:textId="77777777" w:rsidR="00D02448" w:rsidRPr="00EA66A3" w:rsidRDefault="00D02448" w:rsidP="00F73A06">
            <w:pPr>
              <w:pStyle w:val="tableheading"/>
            </w:pPr>
            <w:r w:rsidRPr="00EA66A3">
              <w:t>2026</w:t>
            </w:r>
          </w:p>
        </w:tc>
        <w:tc>
          <w:tcPr>
            <w:tcW w:w="723" w:type="dxa"/>
            <w:shd w:val="clear" w:color="auto" w:fill="F2F2F2" w:themeFill="background1" w:themeFillShade="F2"/>
          </w:tcPr>
          <w:p w14:paraId="121328F2" w14:textId="77777777" w:rsidR="00D02448" w:rsidRPr="00EA66A3" w:rsidRDefault="00D02448" w:rsidP="00F73A06">
            <w:pPr>
              <w:pStyle w:val="tableheading"/>
            </w:pPr>
            <w:r w:rsidRPr="00EA66A3">
              <w:t>2027</w:t>
            </w:r>
          </w:p>
        </w:tc>
        <w:tc>
          <w:tcPr>
            <w:tcW w:w="1984" w:type="dxa"/>
            <w:vMerge/>
            <w:shd w:val="clear" w:color="auto" w:fill="F2F2F2" w:themeFill="background1" w:themeFillShade="F2"/>
          </w:tcPr>
          <w:p w14:paraId="04167DF8" w14:textId="77777777" w:rsidR="00D02448" w:rsidRPr="00EA66A3" w:rsidRDefault="00D02448" w:rsidP="00597233">
            <w:pPr>
              <w:spacing w:after="0" w:line="240" w:lineRule="atLeast"/>
              <w:rPr>
                <w:rFonts w:cstheme="minorHAnsi"/>
                <w:sz w:val="20"/>
                <w:szCs w:val="20"/>
              </w:rPr>
            </w:pPr>
          </w:p>
        </w:tc>
      </w:tr>
      <w:tr w:rsidR="00D02448" w:rsidRPr="00EA66A3" w14:paraId="04894F26" w14:textId="77777777" w:rsidTr="00BD558F">
        <w:tc>
          <w:tcPr>
            <w:tcW w:w="552" w:type="dxa"/>
            <w:shd w:val="clear" w:color="auto" w:fill="F2F2F2" w:themeFill="background1" w:themeFillShade="F2"/>
          </w:tcPr>
          <w:p w14:paraId="77ED8A77" w14:textId="77777777" w:rsidR="00D02448" w:rsidRPr="00EA66A3" w:rsidRDefault="00D02448" w:rsidP="00597233">
            <w:pPr>
              <w:spacing w:after="0" w:line="240" w:lineRule="atLeast"/>
              <w:rPr>
                <w:rFonts w:cstheme="minorHAnsi"/>
                <w:bCs/>
                <w:sz w:val="20"/>
                <w:szCs w:val="20"/>
              </w:rPr>
            </w:pPr>
            <w:r w:rsidRPr="00EA66A3">
              <w:rPr>
                <w:rFonts w:cstheme="minorHAnsi"/>
                <w:bCs/>
                <w:sz w:val="20"/>
                <w:szCs w:val="20"/>
              </w:rPr>
              <w:t>1</w:t>
            </w:r>
          </w:p>
        </w:tc>
        <w:tc>
          <w:tcPr>
            <w:tcW w:w="13618" w:type="dxa"/>
            <w:gridSpan w:val="11"/>
            <w:shd w:val="clear" w:color="auto" w:fill="F2F2F2" w:themeFill="background1" w:themeFillShade="F2"/>
          </w:tcPr>
          <w:p w14:paraId="6EE5E4D9" w14:textId="77777777" w:rsidR="00D02448" w:rsidRPr="00EA66A3" w:rsidRDefault="00D02448" w:rsidP="00597233">
            <w:pPr>
              <w:spacing w:after="0" w:line="240" w:lineRule="atLeast"/>
              <w:rPr>
                <w:rFonts w:cstheme="minorHAnsi"/>
                <w:sz w:val="20"/>
                <w:szCs w:val="20"/>
                <w:lang w:val="ro-RO"/>
              </w:rPr>
            </w:pPr>
            <w:r w:rsidRPr="00EA66A3">
              <w:rPr>
                <w:rFonts w:cstheme="minorHAnsi"/>
                <w:sz w:val="20"/>
                <w:szCs w:val="20"/>
                <w:lang w:val="ro-RO"/>
              </w:rPr>
              <w:t xml:space="preserve">Sarcina 1. </w:t>
            </w:r>
          </w:p>
        </w:tc>
      </w:tr>
      <w:tr w:rsidR="00D02448" w:rsidRPr="00EA66A3" w14:paraId="31084A8D" w14:textId="77777777" w:rsidTr="00BD558F">
        <w:tc>
          <w:tcPr>
            <w:tcW w:w="552" w:type="dxa"/>
            <w:vMerge w:val="restart"/>
          </w:tcPr>
          <w:p w14:paraId="22AE1117" w14:textId="77777777" w:rsidR="00D02448" w:rsidRPr="00EA66A3" w:rsidRDefault="00D02448" w:rsidP="00597233">
            <w:pPr>
              <w:spacing w:after="0" w:line="240" w:lineRule="atLeast"/>
              <w:rPr>
                <w:rFonts w:cstheme="minorHAnsi"/>
                <w:sz w:val="20"/>
                <w:szCs w:val="20"/>
              </w:rPr>
            </w:pPr>
            <w:r w:rsidRPr="00EA66A3">
              <w:rPr>
                <w:rFonts w:cstheme="minorHAnsi"/>
                <w:sz w:val="20"/>
                <w:szCs w:val="20"/>
              </w:rPr>
              <w:t>1.1</w:t>
            </w:r>
          </w:p>
        </w:tc>
        <w:tc>
          <w:tcPr>
            <w:tcW w:w="1752" w:type="dxa"/>
            <w:vMerge w:val="restart"/>
          </w:tcPr>
          <w:p w14:paraId="0AD2603F" w14:textId="77777777" w:rsidR="00D02448" w:rsidRPr="00EA66A3" w:rsidRDefault="00D02448" w:rsidP="00597233">
            <w:pPr>
              <w:spacing w:after="0" w:line="240" w:lineRule="atLeast"/>
              <w:rPr>
                <w:rFonts w:cstheme="minorHAnsi"/>
                <w:sz w:val="20"/>
                <w:szCs w:val="20"/>
                <w:lang w:val="ro-RO"/>
              </w:rPr>
            </w:pPr>
            <w:r w:rsidRPr="00EA66A3">
              <w:rPr>
                <w:rFonts w:cstheme="minorHAnsi"/>
                <w:sz w:val="20"/>
                <w:szCs w:val="20"/>
                <w:lang w:val="ro-RO"/>
              </w:rPr>
              <w:t>Scopul 1.1</w:t>
            </w:r>
          </w:p>
        </w:tc>
        <w:tc>
          <w:tcPr>
            <w:tcW w:w="2227" w:type="dxa"/>
          </w:tcPr>
          <w:p w14:paraId="43C30FE7" w14:textId="77777777" w:rsidR="00D02448" w:rsidRPr="00EA66A3" w:rsidRDefault="00D02448" w:rsidP="00597233">
            <w:pPr>
              <w:spacing w:after="0" w:line="240" w:lineRule="atLeast"/>
              <w:rPr>
                <w:rFonts w:cstheme="minorHAnsi"/>
                <w:sz w:val="20"/>
                <w:szCs w:val="20"/>
                <w:lang w:val="ro-RO"/>
              </w:rPr>
            </w:pPr>
            <w:r w:rsidRPr="00EA66A3">
              <w:rPr>
                <w:rFonts w:cstheme="minorHAnsi"/>
                <w:sz w:val="20"/>
                <w:szCs w:val="20"/>
                <w:lang w:val="ro-RO"/>
              </w:rPr>
              <w:t xml:space="preserve">1.1.1 </w:t>
            </w:r>
          </w:p>
        </w:tc>
        <w:tc>
          <w:tcPr>
            <w:tcW w:w="1124" w:type="dxa"/>
          </w:tcPr>
          <w:p w14:paraId="2D45E18B" w14:textId="77777777" w:rsidR="00D02448" w:rsidRPr="00EA66A3" w:rsidRDefault="00D02448" w:rsidP="00597233">
            <w:pPr>
              <w:spacing w:after="0" w:line="240" w:lineRule="atLeast"/>
              <w:rPr>
                <w:rFonts w:cstheme="minorHAnsi"/>
                <w:sz w:val="20"/>
                <w:szCs w:val="20"/>
              </w:rPr>
            </w:pPr>
          </w:p>
        </w:tc>
        <w:tc>
          <w:tcPr>
            <w:tcW w:w="1344" w:type="dxa"/>
          </w:tcPr>
          <w:p w14:paraId="6CEA560E" w14:textId="77777777" w:rsidR="00D02448" w:rsidRPr="00EA66A3" w:rsidRDefault="00D02448" w:rsidP="00597233">
            <w:pPr>
              <w:spacing w:after="0" w:line="240" w:lineRule="atLeast"/>
              <w:jc w:val="center"/>
              <w:rPr>
                <w:rFonts w:cstheme="minorHAnsi"/>
                <w:sz w:val="20"/>
                <w:szCs w:val="20"/>
                <w:lang w:val="it-IT"/>
              </w:rPr>
            </w:pPr>
          </w:p>
        </w:tc>
        <w:tc>
          <w:tcPr>
            <w:tcW w:w="1116" w:type="dxa"/>
          </w:tcPr>
          <w:p w14:paraId="74F438A4" w14:textId="77777777" w:rsidR="00D02448" w:rsidRPr="00EA66A3" w:rsidRDefault="00D02448" w:rsidP="00597233">
            <w:pPr>
              <w:spacing w:after="0" w:line="240" w:lineRule="atLeast"/>
              <w:jc w:val="center"/>
              <w:rPr>
                <w:rFonts w:cstheme="minorHAnsi"/>
                <w:sz w:val="20"/>
                <w:szCs w:val="20"/>
                <w:lang w:val="it-IT"/>
              </w:rPr>
            </w:pPr>
          </w:p>
        </w:tc>
        <w:tc>
          <w:tcPr>
            <w:tcW w:w="846" w:type="dxa"/>
          </w:tcPr>
          <w:p w14:paraId="582DD899" w14:textId="77777777" w:rsidR="00D02448" w:rsidRPr="00EA66A3" w:rsidRDefault="00D02448" w:rsidP="00597233">
            <w:pPr>
              <w:spacing w:after="0" w:line="240" w:lineRule="atLeast"/>
              <w:jc w:val="center"/>
              <w:rPr>
                <w:rFonts w:cstheme="minorHAnsi"/>
                <w:sz w:val="20"/>
                <w:szCs w:val="20"/>
                <w:lang w:val="it-IT"/>
              </w:rPr>
            </w:pPr>
          </w:p>
        </w:tc>
        <w:tc>
          <w:tcPr>
            <w:tcW w:w="846" w:type="dxa"/>
          </w:tcPr>
          <w:p w14:paraId="71DB4A82" w14:textId="77777777" w:rsidR="00D02448" w:rsidRPr="00EA66A3" w:rsidRDefault="00D02448" w:rsidP="00597233">
            <w:pPr>
              <w:spacing w:after="0" w:line="240" w:lineRule="atLeast"/>
              <w:jc w:val="center"/>
              <w:rPr>
                <w:rFonts w:cstheme="minorHAnsi"/>
                <w:sz w:val="20"/>
                <w:szCs w:val="20"/>
                <w:lang w:val="it-IT"/>
              </w:rPr>
            </w:pPr>
          </w:p>
        </w:tc>
        <w:tc>
          <w:tcPr>
            <w:tcW w:w="828" w:type="dxa"/>
          </w:tcPr>
          <w:p w14:paraId="04C650C5" w14:textId="77777777" w:rsidR="00D02448" w:rsidRPr="00EA66A3" w:rsidRDefault="00D02448" w:rsidP="00597233">
            <w:pPr>
              <w:spacing w:after="0" w:line="240" w:lineRule="atLeast"/>
              <w:rPr>
                <w:rFonts w:cstheme="minorHAnsi"/>
                <w:sz w:val="20"/>
                <w:szCs w:val="20"/>
                <w:lang w:val="it-IT"/>
              </w:rPr>
            </w:pPr>
          </w:p>
        </w:tc>
        <w:tc>
          <w:tcPr>
            <w:tcW w:w="828" w:type="dxa"/>
          </w:tcPr>
          <w:p w14:paraId="47154CA3" w14:textId="77777777" w:rsidR="00D02448" w:rsidRPr="00EA66A3" w:rsidRDefault="00D02448" w:rsidP="00597233">
            <w:pPr>
              <w:spacing w:after="0" w:line="240" w:lineRule="atLeast"/>
              <w:rPr>
                <w:rFonts w:cstheme="minorHAnsi"/>
                <w:sz w:val="20"/>
                <w:szCs w:val="20"/>
                <w:lang w:val="it-IT"/>
              </w:rPr>
            </w:pPr>
          </w:p>
        </w:tc>
        <w:tc>
          <w:tcPr>
            <w:tcW w:w="723" w:type="dxa"/>
          </w:tcPr>
          <w:p w14:paraId="1729F677" w14:textId="77777777" w:rsidR="00D02448" w:rsidRPr="00EA66A3" w:rsidRDefault="00D02448" w:rsidP="00597233">
            <w:pPr>
              <w:spacing w:after="0" w:line="240" w:lineRule="atLeast"/>
              <w:rPr>
                <w:rFonts w:cstheme="minorHAnsi"/>
                <w:b/>
                <w:sz w:val="20"/>
                <w:szCs w:val="20"/>
                <w:lang w:val="pt-BR"/>
              </w:rPr>
            </w:pPr>
          </w:p>
        </w:tc>
        <w:tc>
          <w:tcPr>
            <w:tcW w:w="1984" w:type="dxa"/>
            <w:vMerge w:val="restart"/>
          </w:tcPr>
          <w:p w14:paraId="3FE0E043" w14:textId="77777777" w:rsidR="00D02448" w:rsidRPr="00EA66A3" w:rsidRDefault="00D02448" w:rsidP="00597233">
            <w:pPr>
              <w:spacing w:after="0" w:line="240" w:lineRule="atLeast"/>
              <w:rPr>
                <w:rFonts w:cstheme="minorHAnsi"/>
                <w:b/>
                <w:sz w:val="20"/>
                <w:szCs w:val="20"/>
                <w:lang w:val="pt-BR"/>
              </w:rPr>
            </w:pPr>
          </w:p>
        </w:tc>
      </w:tr>
      <w:tr w:rsidR="00D02448" w:rsidRPr="00EA66A3" w14:paraId="3A0D2768" w14:textId="77777777" w:rsidTr="00BD558F">
        <w:tc>
          <w:tcPr>
            <w:tcW w:w="552" w:type="dxa"/>
            <w:vMerge/>
          </w:tcPr>
          <w:p w14:paraId="2620BF64" w14:textId="77777777" w:rsidR="00D02448" w:rsidRPr="00EA66A3" w:rsidRDefault="00D02448" w:rsidP="00597233">
            <w:pPr>
              <w:spacing w:after="0" w:line="240" w:lineRule="atLeast"/>
              <w:rPr>
                <w:rFonts w:cstheme="minorHAnsi"/>
                <w:sz w:val="20"/>
                <w:szCs w:val="20"/>
                <w:lang w:val="pt-BR"/>
              </w:rPr>
            </w:pPr>
          </w:p>
        </w:tc>
        <w:tc>
          <w:tcPr>
            <w:tcW w:w="1752" w:type="dxa"/>
            <w:vMerge/>
          </w:tcPr>
          <w:p w14:paraId="515B33B2" w14:textId="77777777" w:rsidR="00D02448" w:rsidRPr="00EA66A3" w:rsidRDefault="00D02448" w:rsidP="00597233">
            <w:pPr>
              <w:spacing w:after="0" w:line="240" w:lineRule="atLeast"/>
              <w:rPr>
                <w:rFonts w:cstheme="minorHAnsi"/>
                <w:sz w:val="20"/>
                <w:szCs w:val="20"/>
                <w:lang w:val="ro-RO"/>
              </w:rPr>
            </w:pPr>
          </w:p>
        </w:tc>
        <w:tc>
          <w:tcPr>
            <w:tcW w:w="2227" w:type="dxa"/>
          </w:tcPr>
          <w:p w14:paraId="32DB21BC" w14:textId="77777777" w:rsidR="00D02448" w:rsidRPr="00EA66A3" w:rsidRDefault="00D02448" w:rsidP="00597233">
            <w:pPr>
              <w:spacing w:after="0" w:line="240" w:lineRule="atLeast"/>
              <w:rPr>
                <w:rFonts w:cstheme="minorHAnsi"/>
                <w:sz w:val="20"/>
                <w:szCs w:val="20"/>
                <w:lang w:val="ro-RO"/>
              </w:rPr>
            </w:pPr>
            <w:r w:rsidRPr="00EA66A3">
              <w:rPr>
                <w:rFonts w:cstheme="minorHAnsi"/>
                <w:sz w:val="20"/>
                <w:szCs w:val="20"/>
                <w:lang w:val="ro-RO"/>
              </w:rPr>
              <w:t xml:space="preserve">1.1.2 </w:t>
            </w:r>
          </w:p>
        </w:tc>
        <w:tc>
          <w:tcPr>
            <w:tcW w:w="1124" w:type="dxa"/>
          </w:tcPr>
          <w:p w14:paraId="1BA9FC9F" w14:textId="77777777" w:rsidR="00D02448" w:rsidRPr="00EA66A3" w:rsidRDefault="00D02448" w:rsidP="00597233">
            <w:pPr>
              <w:spacing w:after="0" w:line="240" w:lineRule="atLeast"/>
              <w:rPr>
                <w:rFonts w:cstheme="minorHAnsi"/>
                <w:sz w:val="20"/>
                <w:szCs w:val="20"/>
                <w:lang w:val="ro-RO"/>
              </w:rPr>
            </w:pPr>
          </w:p>
        </w:tc>
        <w:tc>
          <w:tcPr>
            <w:tcW w:w="1344" w:type="dxa"/>
          </w:tcPr>
          <w:p w14:paraId="634D12A3" w14:textId="77777777" w:rsidR="00D02448" w:rsidRPr="00EA66A3" w:rsidRDefault="00D02448" w:rsidP="00597233">
            <w:pPr>
              <w:spacing w:after="0" w:line="240" w:lineRule="atLeast"/>
              <w:jc w:val="center"/>
              <w:rPr>
                <w:rFonts w:cstheme="minorHAnsi"/>
                <w:sz w:val="20"/>
                <w:szCs w:val="20"/>
                <w:lang w:val="ro-RO"/>
              </w:rPr>
            </w:pPr>
          </w:p>
        </w:tc>
        <w:tc>
          <w:tcPr>
            <w:tcW w:w="1116" w:type="dxa"/>
          </w:tcPr>
          <w:p w14:paraId="1ED0DDDE" w14:textId="77777777" w:rsidR="00D02448" w:rsidRPr="00EA66A3" w:rsidRDefault="00D02448" w:rsidP="00597233">
            <w:pPr>
              <w:spacing w:after="0" w:line="240" w:lineRule="atLeast"/>
              <w:jc w:val="center"/>
              <w:rPr>
                <w:rFonts w:cstheme="minorHAnsi"/>
                <w:sz w:val="20"/>
                <w:szCs w:val="20"/>
                <w:lang w:val="ro-RO"/>
              </w:rPr>
            </w:pPr>
          </w:p>
        </w:tc>
        <w:tc>
          <w:tcPr>
            <w:tcW w:w="846" w:type="dxa"/>
          </w:tcPr>
          <w:p w14:paraId="4DDC61A4" w14:textId="77777777" w:rsidR="00D02448" w:rsidRPr="00EA66A3" w:rsidRDefault="00D02448" w:rsidP="00597233">
            <w:pPr>
              <w:spacing w:after="0" w:line="240" w:lineRule="atLeast"/>
              <w:jc w:val="center"/>
              <w:rPr>
                <w:rFonts w:cstheme="minorHAnsi"/>
                <w:sz w:val="20"/>
                <w:szCs w:val="20"/>
                <w:lang w:val="ro-RO"/>
              </w:rPr>
            </w:pPr>
          </w:p>
        </w:tc>
        <w:tc>
          <w:tcPr>
            <w:tcW w:w="846" w:type="dxa"/>
          </w:tcPr>
          <w:p w14:paraId="1A9AC22C" w14:textId="77777777" w:rsidR="00D02448" w:rsidRPr="00EA66A3" w:rsidRDefault="00D02448" w:rsidP="00597233">
            <w:pPr>
              <w:spacing w:after="0" w:line="240" w:lineRule="atLeast"/>
              <w:jc w:val="center"/>
              <w:rPr>
                <w:rFonts w:cstheme="minorHAnsi"/>
                <w:sz w:val="20"/>
                <w:szCs w:val="20"/>
                <w:lang w:val="ro-RO"/>
              </w:rPr>
            </w:pPr>
          </w:p>
        </w:tc>
        <w:tc>
          <w:tcPr>
            <w:tcW w:w="828" w:type="dxa"/>
          </w:tcPr>
          <w:p w14:paraId="3E17D38C" w14:textId="77777777" w:rsidR="00D02448" w:rsidRPr="00EA66A3" w:rsidRDefault="00D02448" w:rsidP="00597233">
            <w:pPr>
              <w:spacing w:after="0" w:line="240" w:lineRule="atLeast"/>
              <w:rPr>
                <w:rFonts w:cstheme="minorHAnsi"/>
                <w:sz w:val="20"/>
                <w:szCs w:val="20"/>
                <w:lang w:val="ro-RO"/>
              </w:rPr>
            </w:pPr>
          </w:p>
        </w:tc>
        <w:tc>
          <w:tcPr>
            <w:tcW w:w="828" w:type="dxa"/>
          </w:tcPr>
          <w:p w14:paraId="331B793A" w14:textId="77777777" w:rsidR="00D02448" w:rsidRPr="00EA66A3" w:rsidRDefault="00D02448" w:rsidP="00597233">
            <w:pPr>
              <w:spacing w:after="0" w:line="240" w:lineRule="atLeast"/>
              <w:rPr>
                <w:rFonts w:cstheme="minorHAnsi"/>
                <w:sz w:val="20"/>
                <w:szCs w:val="20"/>
                <w:lang w:val="ro-RO"/>
              </w:rPr>
            </w:pPr>
          </w:p>
        </w:tc>
        <w:tc>
          <w:tcPr>
            <w:tcW w:w="723" w:type="dxa"/>
          </w:tcPr>
          <w:p w14:paraId="400677F8" w14:textId="77777777" w:rsidR="00D02448" w:rsidRPr="00EA66A3" w:rsidRDefault="00D02448" w:rsidP="00597233">
            <w:pPr>
              <w:spacing w:after="0" w:line="240" w:lineRule="atLeast"/>
              <w:rPr>
                <w:rFonts w:cstheme="minorHAnsi"/>
                <w:b/>
                <w:sz w:val="20"/>
                <w:szCs w:val="20"/>
                <w:lang w:val="ro-RO"/>
              </w:rPr>
            </w:pPr>
          </w:p>
        </w:tc>
        <w:tc>
          <w:tcPr>
            <w:tcW w:w="1984" w:type="dxa"/>
            <w:vMerge/>
          </w:tcPr>
          <w:p w14:paraId="53352D06" w14:textId="77777777" w:rsidR="00D02448" w:rsidRPr="00EA66A3" w:rsidRDefault="00D02448" w:rsidP="00597233">
            <w:pPr>
              <w:spacing w:after="0" w:line="240" w:lineRule="atLeast"/>
              <w:rPr>
                <w:rFonts w:cstheme="minorHAnsi"/>
                <w:b/>
                <w:sz w:val="20"/>
                <w:szCs w:val="20"/>
                <w:lang w:val="ro-RO"/>
              </w:rPr>
            </w:pPr>
          </w:p>
        </w:tc>
      </w:tr>
      <w:tr w:rsidR="00D02448" w:rsidRPr="00EA66A3" w14:paraId="26ED4098" w14:textId="77777777" w:rsidTr="00BD558F">
        <w:tc>
          <w:tcPr>
            <w:tcW w:w="552" w:type="dxa"/>
            <w:vMerge/>
          </w:tcPr>
          <w:p w14:paraId="25AD8DA9" w14:textId="77777777" w:rsidR="00D02448" w:rsidRPr="00EA66A3" w:rsidRDefault="00D02448" w:rsidP="00597233">
            <w:pPr>
              <w:spacing w:after="0" w:line="240" w:lineRule="atLeast"/>
              <w:rPr>
                <w:rFonts w:cstheme="minorHAnsi"/>
                <w:sz w:val="20"/>
                <w:szCs w:val="20"/>
                <w:lang w:val="ro-RO"/>
              </w:rPr>
            </w:pPr>
          </w:p>
        </w:tc>
        <w:tc>
          <w:tcPr>
            <w:tcW w:w="1752" w:type="dxa"/>
            <w:vMerge/>
          </w:tcPr>
          <w:p w14:paraId="0E204DCF" w14:textId="77777777" w:rsidR="00D02448" w:rsidRPr="00EA66A3" w:rsidRDefault="00D02448" w:rsidP="00597233">
            <w:pPr>
              <w:spacing w:after="0" w:line="240" w:lineRule="atLeast"/>
              <w:rPr>
                <w:rFonts w:cstheme="minorHAnsi"/>
                <w:sz w:val="20"/>
                <w:szCs w:val="20"/>
                <w:lang w:val="ro-RO"/>
              </w:rPr>
            </w:pPr>
          </w:p>
        </w:tc>
        <w:tc>
          <w:tcPr>
            <w:tcW w:w="2227" w:type="dxa"/>
          </w:tcPr>
          <w:p w14:paraId="0855C7A2" w14:textId="77777777" w:rsidR="00D02448" w:rsidRPr="00EA66A3" w:rsidRDefault="00D02448" w:rsidP="00597233">
            <w:pPr>
              <w:spacing w:after="0" w:line="240" w:lineRule="atLeast"/>
              <w:rPr>
                <w:rFonts w:cstheme="minorHAnsi"/>
                <w:sz w:val="20"/>
                <w:szCs w:val="20"/>
                <w:lang w:val="ro-RO"/>
              </w:rPr>
            </w:pPr>
            <w:r w:rsidRPr="00EA66A3">
              <w:rPr>
                <w:rFonts w:cstheme="minorHAnsi"/>
                <w:sz w:val="20"/>
                <w:szCs w:val="20"/>
                <w:lang w:val="ro-RO"/>
              </w:rPr>
              <w:t xml:space="preserve">1.1.3 </w:t>
            </w:r>
          </w:p>
        </w:tc>
        <w:tc>
          <w:tcPr>
            <w:tcW w:w="1124" w:type="dxa"/>
          </w:tcPr>
          <w:p w14:paraId="5DD845A0" w14:textId="77777777" w:rsidR="00D02448" w:rsidRPr="00EA66A3" w:rsidRDefault="00D02448" w:rsidP="00597233">
            <w:pPr>
              <w:spacing w:after="0" w:line="240" w:lineRule="atLeast"/>
              <w:rPr>
                <w:rFonts w:cstheme="minorHAnsi"/>
                <w:sz w:val="20"/>
                <w:szCs w:val="20"/>
                <w:lang w:val="ro-RO"/>
              </w:rPr>
            </w:pPr>
          </w:p>
        </w:tc>
        <w:tc>
          <w:tcPr>
            <w:tcW w:w="1344" w:type="dxa"/>
          </w:tcPr>
          <w:p w14:paraId="4CF3F8AB" w14:textId="77777777" w:rsidR="00D02448" w:rsidRPr="00EA66A3" w:rsidRDefault="00D02448" w:rsidP="00597233">
            <w:pPr>
              <w:spacing w:after="0" w:line="240" w:lineRule="atLeast"/>
              <w:jc w:val="center"/>
              <w:rPr>
                <w:rFonts w:cstheme="minorHAnsi"/>
                <w:sz w:val="20"/>
                <w:szCs w:val="20"/>
                <w:lang w:val="ro-RO"/>
              </w:rPr>
            </w:pPr>
          </w:p>
        </w:tc>
        <w:tc>
          <w:tcPr>
            <w:tcW w:w="1116" w:type="dxa"/>
          </w:tcPr>
          <w:p w14:paraId="4697A764" w14:textId="77777777" w:rsidR="00D02448" w:rsidRPr="00EA66A3" w:rsidRDefault="00D02448" w:rsidP="00597233">
            <w:pPr>
              <w:spacing w:after="0" w:line="240" w:lineRule="atLeast"/>
              <w:jc w:val="center"/>
              <w:rPr>
                <w:rFonts w:cstheme="minorHAnsi"/>
                <w:sz w:val="20"/>
                <w:szCs w:val="20"/>
                <w:lang w:val="ro-RO"/>
              </w:rPr>
            </w:pPr>
          </w:p>
        </w:tc>
        <w:tc>
          <w:tcPr>
            <w:tcW w:w="846" w:type="dxa"/>
          </w:tcPr>
          <w:p w14:paraId="42FD770D" w14:textId="77777777" w:rsidR="00D02448" w:rsidRPr="00EA66A3" w:rsidRDefault="00D02448" w:rsidP="00597233">
            <w:pPr>
              <w:spacing w:after="0" w:line="240" w:lineRule="atLeast"/>
              <w:jc w:val="center"/>
              <w:rPr>
                <w:rFonts w:cstheme="minorHAnsi"/>
                <w:sz w:val="20"/>
                <w:szCs w:val="20"/>
                <w:lang w:val="ro-RO"/>
              </w:rPr>
            </w:pPr>
          </w:p>
        </w:tc>
        <w:tc>
          <w:tcPr>
            <w:tcW w:w="846" w:type="dxa"/>
          </w:tcPr>
          <w:p w14:paraId="10CD11C1" w14:textId="77777777" w:rsidR="00D02448" w:rsidRPr="00EA66A3" w:rsidRDefault="00D02448" w:rsidP="00597233">
            <w:pPr>
              <w:spacing w:after="0" w:line="240" w:lineRule="atLeast"/>
              <w:jc w:val="center"/>
              <w:rPr>
                <w:rFonts w:cstheme="minorHAnsi"/>
                <w:sz w:val="20"/>
                <w:szCs w:val="20"/>
                <w:lang w:val="ro-RO"/>
              </w:rPr>
            </w:pPr>
          </w:p>
        </w:tc>
        <w:tc>
          <w:tcPr>
            <w:tcW w:w="828" w:type="dxa"/>
          </w:tcPr>
          <w:p w14:paraId="262EDF66" w14:textId="77777777" w:rsidR="00D02448" w:rsidRPr="00EA66A3" w:rsidRDefault="00D02448" w:rsidP="00597233">
            <w:pPr>
              <w:spacing w:after="0" w:line="240" w:lineRule="atLeast"/>
              <w:rPr>
                <w:rFonts w:cstheme="minorHAnsi"/>
                <w:sz w:val="20"/>
                <w:szCs w:val="20"/>
                <w:lang w:val="ro-RO"/>
              </w:rPr>
            </w:pPr>
          </w:p>
        </w:tc>
        <w:tc>
          <w:tcPr>
            <w:tcW w:w="828" w:type="dxa"/>
          </w:tcPr>
          <w:p w14:paraId="6F3D0E10" w14:textId="77777777" w:rsidR="00D02448" w:rsidRPr="00EA66A3" w:rsidRDefault="00D02448" w:rsidP="00597233">
            <w:pPr>
              <w:spacing w:after="0" w:line="240" w:lineRule="atLeast"/>
              <w:rPr>
                <w:rFonts w:cstheme="minorHAnsi"/>
                <w:sz w:val="20"/>
                <w:szCs w:val="20"/>
                <w:lang w:val="ro-RO"/>
              </w:rPr>
            </w:pPr>
          </w:p>
        </w:tc>
        <w:tc>
          <w:tcPr>
            <w:tcW w:w="723" w:type="dxa"/>
          </w:tcPr>
          <w:p w14:paraId="14517CFE" w14:textId="77777777" w:rsidR="00D02448" w:rsidRPr="00EA66A3" w:rsidRDefault="00D02448" w:rsidP="00597233">
            <w:pPr>
              <w:spacing w:after="0" w:line="240" w:lineRule="atLeast"/>
              <w:rPr>
                <w:rFonts w:cstheme="minorHAnsi"/>
                <w:sz w:val="20"/>
                <w:szCs w:val="20"/>
                <w:lang w:val="ro-RO"/>
              </w:rPr>
            </w:pPr>
          </w:p>
        </w:tc>
        <w:tc>
          <w:tcPr>
            <w:tcW w:w="1984" w:type="dxa"/>
            <w:vMerge/>
          </w:tcPr>
          <w:p w14:paraId="1534D572" w14:textId="77777777" w:rsidR="00D02448" w:rsidRPr="00EA66A3" w:rsidRDefault="00D02448" w:rsidP="00597233">
            <w:pPr>
              <w:spacing w:after="0" w:line="240" w:lineRule="atLeast"/>
              <w:rPr>
                <w:rFonts w:cstheme="minorHAnsi"/>
                <w:sz w:val="20"/>
                <w:szCs w:val="20"/>
                <w:lang w:val="ro-RO"/>
              </w:rPr>
            </w:pPr>
          </w:p>
        </w:tc>
      </w:tr>
      <w:tr w:rsidR="00D02448" w:rsidRPr="00EA66A3" w14:paraId="4EAF2980" w14:textId="77777777" w:rsidTr="00BD558F">
        <w:tc>
          <w:tcPr>
            <w:tcW w:w="552" w:type="dxa"/>
            <w:vMerge w:val="restart"/>
          </w:tcPr>
          <w:p w14:paraId="76D3DA50" w14:textId="77777777" w:rsidR="00D02448" w:rsidRPr="00EA66A3" w:rsidRDefault="00D02448" w:rsidP="00597233">
            <w:pPr>
              <w:spacing w:after="0" w:line="240" w:lineRule="atLeast"/>
              <w:rPr>
                <w:rFonts w:cstheme="minorHAnsi"/>
                <w:sz w:val="20"/>
                <w:szCs w:val="20"/>
                <w:lang w:val="ro-RO"/>
              </w:rPr>
            </w:pPr>
            <w:r w:rsidRPr="00EA66A3">
              <w:rPr>
                <w:rFonts w:cstheme="minorHAnsi"/>
                <w:sz w:val="20"/>
                <w:szCs w:val="20"/>
                <w:lang w:val="ro-RO"/>
              </w:rPr>
              <w:t>1.2</w:t>
            </w:r>
          </w:p>
        </w:tc>
        <w:tc>
          <w:tcPr>
            <w:tcW w:w="1752" w:type="dxa"/>
            <w:vMerge w:val="restart"/>
          </w:tcPr>
          <w:p w14:paraId="386B19C3" w14:textId="77777777" w:rsidR="00D02448" w:rsidRPr="00EA66A3" w:rsidRDefault="00D02448" w:rsidP="00597233">
            <w:pPr>
              <w:spacing w:after="0" w:line="240" w:lineRule="atLeast"/>
              <w:rPr>
                <w:rFonts w:cstheme="minorHAnsi"/>
                <w:sz w:val="20"/>
                <w:szCs w:val="20"/>
                <w:lang w:val="ro-RO"/>
              </w:rPr>
            </w:pPr>
            <w:r w:rsidRPr="00EA66A3">
              <w:rPr>
                <w:rFonts w:cstheme="minorHAnsi"/>
                <w:sz w:val="20"/>
                <w:szCs w:val="20"/>
                <w:lang w:val="ro-RO"/>
              </w:rPr>
              <w:t>Scopul 1.2</w:t>
            </w:r>
          </w:p>
        </w:tc>
        <w:tc>
          <w:tcPr>
            <w:tcW w:w="2227" w:type="dxa"/>
          </w:tcPr>
          <w:p w14:paraId="7FC81A7D" w14:textId="77777777" w:rsidR="00D02448" w:rsidRPr="00EA66A3" w:rsidRDefault="00D02448" w:rsidP="00597233">
            <w:pPr>
              <w:spacing w:after="0" w:line="240" w:lineRule="atLeast"/>
              <w:rPr>
                <w:rFonts w:cstheme="minorHAnsi"/>
                <w:sz w:val="20"/>
                <w:szCs w:val="20"/>
                <w:lang w:val="ro-RO"/>
              </w:rPr>
            </w:pPr>
            <w:r w:rsidRPr="00EA66A3">
              <w:rPr>
                <w:rFonts w:cstheme="minorHAnsi"/>
                <w:sz w:val="20"/>
                <w:szCs w:val="20"/>
                <w:lang w:val="ro-RO"/>
              </w:rPr>
              <w:t xml:space="preserve">1.2.1 </w:t>
            </w:r>
          </w:p>
        </w:tc>
        <w:tc>
          <w:tcPr>
            <w:tcW w:w="1124" w:type="dxa"/>
          </w:tcPr>
          <w:p w14:paraId="3AAD26A5" w14:textId="77777777" w:rsidR="00D02448" w:rsidRPr="00EA66A3" w:rsidRDefault="00D02448" w:rsidP="00597233">
            <w:pPr>
              <w:spacing w:after="0" w:line="240" w:lineRule="atLeast"/>
              <w:rPr>
                <w:rFonts w:cstheme="minorHAnsi"/>
                <w:sz w:val="20"/>
                <w:szCs w:val="20"/>
                <w:lang w:val="it-IT"/>
              </w:rPr>
            </w:pPr>
          </w:p>
        </w:tc>
        <w:tc>
          <w:tcPr>
            <w:tcW w:w="1344" w:type="dxa"/>
          </w:tcPr>
          <w:p w14:paraId="1FB05DE3" w14:textId="77777777" w:rsidR="00D02448" w:rsidRPr="00EA66A3" w:rsidRDefault="00D02448" w:rsidP="00597233">
            <w:pPr>
              <w:spacing w:after="0" w:line="240" w:lineRule="atLeast"/>
              <w:jc w:val="center"/>
              <w:rPr>
                <w:rFonts w:cstheme="minorHAnsi"/>
                <w:sz w:val="20"/>
                <w:szCs w:val="20"/>
                <w:lang w:val="ro-RO"/>
              </w:rPr>
            </w:pPr>
          </w:p>
        </w:tc>
        <w:tc>
          <w:tcPr>
            <w:tcW w:w="1116" w:type="dxa"/>
          </w:tcPr>
          <w:p w14:paraId="4C0E8E0D" w14:textId="77777777" w:rsidR="00D02448" w:rsidRPr="00EA66A3" w:rsidRDefault="00D02448" w:rsidP="00597233">
            <w:pPr>
              <w:spacing w:after="0" w:line="240" w:lineRule="atLeast"/>
              <w:jc w:val="center"/>
              <w:rPr>
                <w:rFonts w:cstheme="minorHAnsi"/>
                <w:sz w:val="20"/>
                <w:szCs w:val="20"/>
                <w:lang w:val="it-IT"/>
              </w:rPr>
            </w:pPr>
          </w:p>
        </w:tc>
        <w:tc>
          <w:tcPr>
            <w:tcW w:w="846" w:type="dxa"/>
          </w:tcPr>
          <w:p w14:paraId="656C7897" w14:textId="77777777" w:rsidR="00D02448" w:rsidRPr="00EA66A3" w:rsidRDefault="00D02448" w:rsidP="00597233">
            <w:pPr>
              <w:spacing w:after="0" w:line="240" w:lineRule="atLeast"/>
              <w:jc w:val="center"/>
              <w:rPr>
                <w:rFonts w:cstheme="minorHAnsi"/>
                <w:sz w:val="20"/>
                <w:szCs w:val="20"/>
                <w:lang w:val="it-IT"/>
              </w:rPr>
            </w:pPr>
          </w:p>
        </w:tc>
        <w:tc>
          <w:tcPr>
            <w:tcW w:w="846" w:type="dxa"/>
          </w:tcPr>
          <w:p w14:paraId="0D5B19F7" w14:textId="77777777" w:rsidR="00D02448" w:rsidRPr="00EA66A3" w:rsidRDefault="00D02448" w:rsidP="00597233">
            <w:pPr>
              <w:spacing w:after="0" w:line="240" w:lineRule="atLeast"/>
              <w:jc w:val="center"/>
              <w:rPr>
                <w:rFonts w:cstheme="minorHAnsi"/>
                <w:sz w:val="20"/>
                <w:szCs w:val="20"/>
                <w:lang w:val="it-IT"/>
              </w:rPr>
            </w:pPr>
          </w:p>
        </w:tc>
        <w:tc>
          <w:tcPr>
            <w:tcW w:w="828" w:type="dxa"/>
          </w:tcPr>
          <w:p w14:paraId="7AFFDBCA" w14:textId="77777777" w:rsidR="00D02448" w:rsidRPr="00EA66A3" w:rsidRDefault="00D02448" w:rsidP="00597233">
            <w:pPr>
              <w:spacing w:after="0" w:line="240" w:lineRule="atLeast"/>
              <w:rPr>
                <w:rFonts w:cstheme="minorHAnsi"/>
                <w:sz w:val="20"/>
                <w:szCs w:val="20"/>
                <w:lang w:val="it-IT"/>
              </w:rPr>
            </w:pPr>
          </w:p>
        </w:tc>
        <w:tc>
          <w:tcPr>
            <w:tcW w:w="828" w:type="dxa"/>
          </w:tcPr>
          <w:p w14:paraId="449FC407" w14:textId="77777777" w:rsidR="00D02448" w:rsidRPr="00EA66A3" w:rsidRDefault="00D02448" w:rsidP="00597233">
            <w:pPr>
              <w:spacing w:after="0" w:line="240" w:lineRule="atLeast"/>
              <w:rPr>
                <w:rFonts w:cstheme="minorHAnsi"/>
                <w:sz w:val="20"/>
                <w:szCs w:val="20"/>
                <w:lang w:val="it-IT"/>
              </w:rPr>
            </w:pPr>
          </w:p>
        </w:tc>
        <w:tc>
          <w:tcPr>
            <w:tcW w:w="723" w:type="dxa"/>
          </w:tcPr>
          <w:p w14:paraId="40300CE5" w14:textId="77777777" w:rsidR="00D02448" w:rsidRPr="00EA66A3" w:rsidRDefault="00D02448" w:rsidP="00597233">
            <w:pPr>
              <w:spacing w:after="0" w:line="240" w:lineRule="atLeast"/>
              <w:rPr>
                <w:rFonts w:cstheme="minorHAnsi"/>
                <w:sz w:val="20"/>
                <w:szCs w:val="20"/>
                <w:lang w:val="it-IT"/>
              </w:rPr>
            </w:pPr>
          </w:p>
        </w:tc>
        <w:tc>
          <w:tcPr>
            <w:tcW w:w="1984" w:type="dxa"/>
            <w:vMerge w:val="restart"/>
          </w:tcPr>
          <w:p w14:paraId="0E6B8A8E" w14:textId="77777777" w:rsidR="00D02448" w:rsidRPr="00EA66A3" w:rsidRDefault="00D02448" w:rsidP="00597233">
            <w:pPr>
              <w:spacing w:after="0" w:line="240" w:lineRule="atLeast"/>
              <w:rPr>
                <w:rFonts w:cstheme="minorHAnsi"/>
                <w:sz w:val="20"/>
                <w:szCs w:val="20"/>
                <w:lang w:val="it-IT"/>
              </w:rPr>
            </w:pPr>
          </w:p>
        </w:tc>
      </w:tr>
      <w:tr w:rsidR="00D02448" w:rsidRPr="00EA66A3" w14:paraId="4ED37F7F" w14:textId="77777777" w:rsidTr="00BD558F">
        <w:tc>
          <w:tcPr>
            <w:tcW w:w="552" w:type="dxa"/>
            <w:vMerge/>
          </w:tcPr>
          <w:p w14:paraId="30D7EB04" w14:textId="77777777" w:rsidR="00D02448" w:rsidRPr="00EA66A3" w:rsidRDefault="00D02448" w:rsidP="00597233">
            <w:pPr>
              <w:spacing w:after="0" w:line="240" w:lineRule="atLeast"/>
              <w:rPr>
                <w:rFonts w:cstheme="minorHAnsi"/>
                <w:sz w:val="20"/>
                <w:szCs w:val="20"/>
                <w:lang w:val="ro-RO"/>
              </w:rPr>
            </w:pPr>
          </w:p>
        </w:tc>
        <w:tc>
          <w:tcPr>
            <w:tcW w:w="1752" w:type="dxa"/>
            <w:vMerge/>
          </w:tcPr>
          <w:p w14:paraId="665FD849" w14:textId="77777777" w:rsidR="00D02448" w:rsidRPr="00EA66A3" w:rsidRDefault="00D02448" w:rsidP="00597233">
            <w:pPr>
              <w:spacing w:after="0" w:line="240" w:lineRule="atLeast"/>
              <w:rPr>
                <w:rFonts w:cstheme="minorHAnsi"/>
                <w:sz w:val="20"/>
                <w:szCs w:val="20"/>
                <w:lang w:val="ro-RO"/>
              </w:rPr>
            </w:pPr>
          </w:p>
        </w:tc>
        <w:tc>
          <w:tcPr>
            <w:tcW w:w="2227" w:type="dxa"/>
          </w:tcPr>
          <w:p w14:paraId="05F94E93" w14:textId="77777777" w:rsidR="00D02448" w:rsidRPr="00EA66A3" w:rsidRDefault="00D02448" w:rsidP="00597233">
            <w:pPr>
              <w:spacing w:after="0" w:line="240" w:lineRule="atLeast"/>
              <w:rPr>
                <w:rFonts w:cstheme="minorHAnsi"/>
                <w:sz w:val="20"/>
                <w:szCs w:val="20"/>
                <w:lang w:val="ro-RO"/>
              </w:rPr>
            </w:pPr>
            <w:r w:rsidRPr="00EA66A3">
              <w:rPr>
                <w:rFonts w:cstheme="minorHAnsi"/>
                <w:sz w:val="20"/>
                <w:szCs w:val="20"/>
                <w:lang w:val="ro-RO"/>
              </w:rPr>
              <w:t>1.2.n</w:t>
            </w:r>
          </w:p>
        </w:tc>
        <w:tc>
          <w:tcPr>
            <w:tcW w:w="1124" w:type="dxa"/>
          </w:tcPr>
          <w:p w14:paraId="48482003" w14:textId="77777777" w:rsidR="00D02448" w:rsidRPr="00EA66A3" w:rsidRDefault="00D02448" w:rsidP="00597233">
            <w:pPr>
              <w:spacing w:after="0" w:line="240" w:lineRule="atLeast"/>
              <w:rPr>
                <w:rFonts w:cstheme="minorHAnsi"/>
                <w:sz w:val="20"/>
                <w:szCs w:val="20"/>
                <w:lang w:val="ro-RO"/>
              </w:rPr>
            </w:pPr>
          </w:p>
        </w:tc>
        <w:tc>
          <w:tcPr>
            <w:tcW w:w="1344" w:type="dxa"/>
          </w:tcPr>
          <w:p w14:paraId="1200FF4A" w14:textId="77777777" w:rsidR="00D02448" w:rsidRPr="00EA66A3" w:rsidRDefault="00D02448" w:rsidP="00597233">
            <w:pPr>
              <w:spacing w:after="0" w:line="240" w:lineRule="atLeast"/>
              <w:jc w:val="center"/>
              <w:rPr>
                <w:rFonts w:cstheme="minorHAnsi"/>
                <w:sz w:val="20"/>
                <w:szCs w:val="20"/>
                <w:lang w:val="ro-RO"/>
              </w:rPr>
            </w:pPr>
          </w:p>
        </w:tc>
        <w:tc>
          <w:tcPr>
            <w:tcW w:w="1116" w:type="dxa"/>
          </w:tcPr>
          <w:p w14:paraId="4B4E7873" w14:textId="77777777" w:rsidR="00D02448" w:rsidRPr="00EA66A3" w:rsidRDefault="00D02448" w:rsidP="00597233">
            <w:pPr>
              <w:spacing w:after="0" w:line="240" w:lineRule="atLeast"/>
              <w:jc w:val="center"/>
              <w:rPr>
                <w:rFonts w:cstheme="minorHAnsi"/>
                <w:sz w:val="20"/>
                <w:szCs w:val="20"/>
                <w:lang w:val="ro-RO"/>
              </w:rPr>
            </w:pPr>
          </w:p>
        </w:tc>
        <w:tc>
          <w:tcPr>
            <w:tcW w:w="846" w:type="dxa"/>
          </w:tcPr>
          <w:p w14:paraId="1C6FA0F5" w14:textId="77777777" w:rsidR="00D02448" w:rsidRPr="00EA66A3" w:rsidRDefault="00D02448" w:rsidP="00597233">
            <w:pPr>
              <w:spacing w:after="0" w:line="240" w:lineRule="atLeast"/>
              <w:jc w:val="center"/>
              <w:rPr>
                <w:rFonts w:cstheme="minorHAnsi"/>
                <w:sz w:val="20"/>
                <w:szCs w:val="20"/>
                <w:lang w:val="ro-RO"/>
              </w:rPr>
            </w:pPr>
          </w:p>
        </w:tc>
        <w:tc>
          <w:tcPr>
            <w:tcW w:w="846" w:type="dxa"/>
          </w:tcPr>
          <w:p w14:paraId="017E8DEE" w14:textId="77777777" w:rsidR="00D02448" w:rsidRPr="00EA66A3" w:rsidRDefault="00D02448" w:rsidP="00597233">
            <w:pPr>
              <w:spacing w:after="0" w:line="240" w:lineRule="atLeast"/>
              <w:jc w:val="center"/>
              <w:rPr>
                <w:rFonts w:cstheme="minorHAnsi"/>
                <w:sz w:val="20"/>
                <w:szCs w:val="20"/>
                <w:lang w:val="ro-RO"/>
              </w:rPr>
            </w:pPr>
          </w:p>
        </w:tc>
        <w:tc>
          <w:tcPr>
            <w:tcW w:w="828" w:type="dxa"/>
          </w:tcPr>
          <w:p w14:paraId="6F179C67" w14:textId="77777777" w:rsidR="00D02448" w:rsidRPr="00EA66A3" w:rsidRDefault="00D02448" w:rsidP="00597233">
            <w:pPr>
              <w:spacing w:after="0" w:line="240" w:lineRule="atLeast"/>
              <w:rPr>
                <w:rFonts w:cstheme="minorHAnsi"/>
                <w:sz w:val="20"/>
                <w:szCs w:val="20"/>
                <w:lang w:val="ro-RO"/>
              </w:rPr>
            </w:pPr>
          </w:p>
        </w:tc>
        <w:tc>
          <w:tcPr>
            <w:tcW w:w="828" w:type="dxa"/>
          </w:tcPr>
          <w:p w14:paraId="77D81D6B" w14:textId="77777777" w:rsidR="00D02448" w:rsidRPr="00EA66A3" w:rsidRDefault="00D02448" w:rsidP="00597233">
            <w:pPr>
              <w:spacing w:after="0" w:line="240" w:lineRule="atLeast"/>
              <w:rPr>
                <w:rFonts w:cstheme="minorHAnsi"/>
                <w:sz w:val="20"/>
                <w:szCs w:val="20"/>
                <w:lang w:val="ro-RO"/>
              </w:rPr>
            </w:pPr>
          </w:p>
        </w:tc>
        <w:tc>
          <w:tcPr>
            <w:tcW w:w="723" w:type="dxa"/>
          </w:tcPr>
          <w:p w14:paraId="38ED7CF2" w14:textId="77777777" w:rsidR="00D02448" w:rsidRPr="00EA66A3" w:rsidRDefault="00D02448" w:rsidP="00597233">
            <w:pPr>
              <w:spacing w:after="0" w:line="240" w:lineRule="atLeast"/>
              <w:rPr>
                <w:rFonts w:cstheme="minorHAnsi"/>
                <w:sz w:val="20"/>
                <w:szCs w:val="20"/>
                <w:lang w:val="ro-RO"/>
              </w:rPr>
            </w:pPr>
          </w:p>
        </w:tc>
        <w:tc>
          <w:tcPr>
            <w:tcW w:w="1984" w:type="dxa"/>
            <w:vMerge/>
          </w:tcPr>
          <w:p w14:paraId="09DF191F" w14:textId="77777777" w:rsidR="00D02448" w:rsidRPr="00EA66A3" w:rsidRDefault="00D02448" w:rsidP="00597233">
            <w:pPr>
              <w:spacing w:after="0" w:line="240" w:lineRule="atLeast"/>
              <w:rPr>
                <w:rFonts w:cstheme="minorHAnsi"/>
                <w:sz w:val="20"/>
                <w:szCs w:val="20"/>
                <w:lang w:val="ro-RO"/>
              </w:rPr>
            </w:pPr>
          </w:p>
        </w:tc>
      </w:tr>
      <w:tr w:rsidR="00D02448" w:rsidRPr="00EA66A3" w14:paraId="6A774858" w14:textId="77777777" w:rsidTr="00BD558F">
        <w:tc>
          <w:tcPr>
            <w:tcW w:w="552" w:type="dxa"/>
            <w:shd w:val="clear" w:color="auto" w:fill="F2F2F2" w:themeFill="background1" w:themeFillShade="F2"/>
          </w:tcPr>
          <w:p w14:paraId="22CEFEAF" w14:textId="77777777" w:rsidR="00D02448" w:rsidRPr="00EA66A3" w:rsidRDefault="00D02448" w:rsidP="00597233">
            <w:pPr>
              <w:spacing w:after="0" w:line="240" w:lineRule="atLeast"/>
              <w:rPr>
                <w:rFonts w:cstheme="minorHAnsi"/>
                <w:sz w:val="20"/>
                <w:szCs w:val="20"/>
                <w:lang w:val="ro-RO"/>
              </w:rPr>
            </w:pPr>
            <w:r w:rsidRPr="00EA66A3">
              <w:rPr>
                <w:rFonts w:cstheme="minorHAnsi"/>
                <w:sz w:val="20"/>
                <w:szCs w:val="20"/>
                <w:lang w:val="ro-RO"/>
              </w:rPr>
              <w:t>2</w:t>
            </w:r>
          </w:p>
        </w:tc>
        <w:tc>
          <w:tcPr>
            <w:tcW w:w="13618" w:type="dxa"/>
            <w:gridSpan w:val="11"/>
            <w:shd w:val="clear" w:color="auto" w:fill="F2F2F2" w:themeFill="background1" w:themeFillShade="F2"/>
          </w:tcPr>
          <w:p w14:paraId="7A0D475A" w14:textId="77777777" w:rsidR="00D02448" w:rsidRPr="00EA66A3" w:rsidRDefault="00D02448" w:rsidP="00597233">
            <w:pPr>
              <w:spacing w:after="0" w:line="240" w:lineRule="atLeast"/>
              <w:rPr>
                <w:rFonts w:cstheme="minorHAnsi"/>
                <w:sz w:val="20"/>
                <w:szCs w:val="20"/>
                <w:lang w:val="ro-RO"/>
              </w:rPr>
            </w:pPr>
            <w:r w:rsidRPr="00EA66A3">
              <w:rPr>
                <w:rFonts w:cstheme="minorHAnsi"/>
                <w:sz w:val="20"/>
                <w:szCs w:val="20"/>
                <w:lang w:val="ro-RO"/>
              </w:rPr>
              <w:t>Sarcina 2.</w:t>
            </w:r>
          </w:p>
        </w:tc>
      </w:tr>
      <w:tr w:rsidR="00D02448" w:rsidRPr="00EA66A3" w14:paraId="59EFDFA8" w14:textId="77777777" w:rsidTr="00BD558F">
        <w:tc>
          <w:tcPr>
            <w:tcW w:w="552" w:type="dxa"/>
          </w:tcPr>
          <w:p w14:paraId="7D1F5386" w14:textId="77777777" w:rsidR="00D02448" w:rsidRPr="00EA66A3" w:rsidRDefault="00D02448" w:rsidP="00597233">
            <w:pPr>
              <w:spacing w:after="0" w:line="240" w:lineRule="atLeast"/>
              <w:rPr>
                <w:rFonts w:cstheme="minorHAnsi"/>
                <w:sz w:val="20"/>
                <w:szCs w:val="20"/>
                <w:lang w:val="ro-RO"/>
              </w:rPr>
            </w:pPr>
            <w:r w:rsidRPr="00EA66A3">
              <w:rPr>
                <w:rFonts w:cstheme="minorHAnsi"/>
                <w:sz w:val="20"/>
                <w:szCs w:val="20"/>
                <w:lang w:val="ro-RO"/>
              </w:rPr>
              <w:t>2.1.</w:t>
            </w:r>
          </w:p>
        </w:tc>
        <w:tc>
          <w:tcPr>
            <w:tcW w:w="1752" w:type="dxa"/>
          </w:tcPr>
          <w:p w14:paraId="35D429AD" w14:textId="77777777" w:rsidR="00D02448" w:rsidRPr="00EA66A3" w:rsidRDefault="00D02448" w:rsidP="00597233">
            <w:pPr>
              <w:spacing w:after="0" w:line="240" w:lineRule="atLeast"/>
              <w:rPr>
                <w:rFonts w:cstheme="minorHAnsi"/>
                <w:sz w:val="20"/>
                <w:szCs w:val="20"/>
                <w:lang w:val="ro-RO"/>
              </w:rPr>
            </w:pPr>
            <w:r w:rsidRPr="00EA66A3">
              <w:rPr>
                <w:rFonts w:cstheme="minorHAnsi"/>
                <w:sz w:val="20"/>
                <w:szCs w:val="20"/>
                <w:lang w:val="ro-RO"/>
              </w:rPr>
              <w:t>Scopul 2.1</w:t>
            </w:r>
          </w:p>
        </w:tc>
        <w:tc>
          <w:tcPr>
            <w:tcW w:w="2227" w:type="dxa"/>
          </w:tcPr>
          <w:p w14:paraId="274F9E34" w14:textId="77777777" w:rsidR="00D02448" w:rsidRPr="00EA66A3" w:rsidRDefault="00D02448" w:rsidP="00597233">
            <w:pPr>
              <w:spacing w:after="0" w:line="240" w:lineRule="atLeast"/>
              <w:rPr>
                <w:rFonts w:cstheme="minorHAnsi"/>
                <w:sz w:val="20"/>
                <w:szCs w:val="20"/>
                <w:lang w:val="ro-RO"/>
              </w:rPr>
            </w:pPr>
          </w:p>
        </w:tc>
        <w:tc>
          <w:tcPr>
            <w:tcW w:w="1124" w:type="dxa"/>
          </w:tcPr>
          <w:p w14:paraId="3474E7E4" w14:textId="77777777" w:rsidR="00D02448" w:rsidRPr="00EA66A3" w:rsidRDefault="00D02448" w:rsidP="00597233">
            <w:pPr>
              <w:spacing w:after="0" w:line="240" w:lineRule="atLeast"/>
              <w:rPr>
                <w:rFonts w:cstheme="minorHAnsi"/>
                <w:sz w:val="20"/>
                <w:szCs w:val="20"/>
                <w:lang w:val="ro-RO"/>
              </w:rPr>
            </w:pPr>
          </w:p>
        </w:tc>
        <w:tc>
          <w:tcPr>
            <w:tcW w:w="1344" w:type="dxa"/>
          </w:tcPr>
          <w:p w14:paraId="03F0D5BF" w14:textId="77777777" w:rsidR="00D02448" w:rsidRPr="00EA66A3" w:rsidRDefault="00D02448" w:rsidP="00597233">
            <w:pPr>
              <w:spacing w:after="0" w:line="240" w:lineRule="atLeast"/>
              <w:jc w:val="center"/>
              <w:rPr>
                <w:rFonts w:cstheme="minorHAnsi"/>
                <w:sz w:val="20"/>
                <w:szCs w:val="20"/>
                <w:lang w:val="ro-RO"/>
              </w:rPr>
            </w:pPr>
          </w:p>
        </w:tc>
        <w:tc>
          <w:tcPr>
            <w:tcW w:w="1116" w:type="dxa"/>
          </w:tcPr>
          <w:p w14:paraId="4944B18A" w14:textId="77777777" w:rsidR="00D02448" w:rsidRPr="00EA66A3" w:rsidRDefault="00D02448" w:rsidP="00597233">
            <w:pPr>
              <w:spacing w:after="0" w:line="240" w:lineRule="atLeast"/>
              <w:jc w:val="center"/>
              <w:rPr>
                <w:rFonts w:cstheme="minorHAnsi"/>
                <w:sz w:val="20"/>
                <w:szCs w:val="20"/>
                <w:lang w:val="ro-RO"/>
              </w:rPr>
            </w:pPr>
          </w:p>
        </w:tc>
        <w:tc>
          <w:tcPr>
            <w:tcW w:w="846" w:type="dxa"/>
          </w:tcPr>
          <w:p w14:paraId="6B5BDAF7" w14:textId="77777777" w:rsidR="00D02448" w:rsidRPr="00EA66A3" w:rsidRDefault="00D02448" w:rsidP="00597233">
            <w:pPr>
              <w:spacing w:after="0" w:line="240" w:lineRule="atLeast"/>
              <w:jc w:val="center"/>
              <w:rPr>
                <w:rFonts w:cstheme="minorHAnsi"/>
                <w:sz w:val="20"/>
                <w:szCs w:val="20"/>
                <w:lang w:val="ro-RO"/>
              </w:rPr>
            </w:pPr>
          </w:p>
        </w:tc>
        <w:tc>
          <w:tcPr>
            <w:tcW w:w="846" w:type="dxa"/>
          </w:tcPr>
          <w:p w14:paraId="3DEC1BC9" w14:textId="77777777" w:rsidR="00D02448" w:rsidRPr="00EA66A3" w:rsidRDefault="00D02448" w:rsidP="00597233">
            <w:pPr>
              <w:spacing w:after="0" w:line="240" w:lineRule="atLeast"/>
              <w:jc w:val="center"/>
              <w:rPr>
                <w:rFonts w:cstheme="minorHAnsi"/>
                <w:sz w:val="20"/>
                <w:szCs w:val="20"/>
                <w:lang w:val="ro-RO"/>
              </w:rPr>
            </w:pPr>
          </w:p>
        </w:tc>
        <w:tc>
          <w:tcPr>
            <w:tcW w:w="828" w:type="dxa"/>
          </w:tcPr>
          <w:p w14:paraId="25F2B0C8" w14:textId="77777777" w:rsidR="00D02448" w:rsidRPr="00EA66A3" w:rsidRDefault="00D02448" w:rsidP="00597233">
            <w:pPr>
              <w:spacing w:after="0" w:line="240" w:lineRule="atLeast"/>
              <w:rPr>
                <w:rFonts w:cstheme="minorHAnsi"/>
                <w:sz w:val="20"/>
                <w:szCs w:val="20"/>
                <w:lang w:val="ro-RO"/>
              </w:rPr>
            </w:pPr>
          </w:p>
        </w:tc>
        <w:tc>
          <w:tcPr>
            <w:tcW w:w="828" w:type="dxa"/>
          </w:tcPr>
          <w:p w14:paraId="6A74BC6C" w14:textId="77777777" w:rsidR="00D02448" w:rsidRPr="00EA66A3" w:rsidRDefault="00D02448" w:rsidP="00597233">
            <w:pPr>
              <w:spacing w:after="0" w:line="240" w:lineRule="atLeast"/>
              <w:rPr>
                <w:rFonts w:cstheme="minorHAnsi"/>
                <w:sz w:val="20"/>
                <w:szCs w:val="20"/>
                <w:lang w:val="ro-RO"/>
              </w:rPr>
            </w:pPr>
          </w:p>
        </w:tc>
        <w:tc>
          <w:tcPr>
            <w:tcW w:w="723" w:type="dxa"/>
          </w:tcPr>
          <w:p w14:paraId="1B6D7E49" w14:textId="77777777" w:rsidR="00D02448" w:rsidRPr="00EA66A3" w:rsidRDefault="00D02448" w:rsidP="00597233">
            <w:pPr>
              <w:spacing w:after="0" w:line="240" w:lineRule="atLeast"/>
              <w:rPr>
                <w:rFonts w:cstheme="minorHAnsi"/>
                <w:sz w:val="20"/>
                <w:szCs w:val="20"/>
                <w:lang w:val="ro-RO"/>
              </w:rPr>
            </w:pPr>
          </w:p>
        </w:tc>
        <w:tc>
          <w:tcPr>
            <w:tcW w:w="1984" w:type="dxa"/>
          </w:tcPr>
          <w:p w14:paraId="52928472" w14:textId="77777777" w:rsidR="00D02448" w:rsidRPr="00EA66A3" w:rsidRDefault="00D02448" w:rsidP="00597233">
            <w:pPr>
              <w:spacing w:after="0" w:line="240" w:lineRule="atLeast"/>
              <w:rPr>
                <w:rFonts w:cstheme="minorHAnsi"/>
                <w:sz w:val="20"/>
                <w:szCs w:val="20"/>
                <w:lang w:val="ro-RO"/>
              </w:rPr>
            </w:pPr>
          </w:p>
        </w:tc>
      </w:tr>
      <w:tr w:rsidR="00B24E74" w:rsidRPr="00EA66A3" w14:paraId="12CCE7AB" w14:textId="77777777" w:rsidTr="00BD558F">
        <w:tc>
          <w:tcPr>
            <w:tcW w:w="552" w:type="dxa"/>
          </w:tcPr>
          <w:p w14:paraId="62640C7E" w14:textId="77777777" w:rsidR="00B24E74" w:rsidRPr="00EA66A3" w:rsidRDefault="00B24E74" w:rsidP="00597233">
            <w:pPr>
              <w:spacing w:after="0" w:line="240" w:lineRule="atLeast"/>
              <w:rPr>
                <w:rFonts w:cstheme="minorHAnsi"/>
                <w:sz w:val="20"/>
                <w:szCs w:val="20"/>
                <w:lang w:val="ro-RO"/>
              </w:rPr>
            </w:pPr>
          </w:p>
        </w:tc>
        <w:tc>
          <w:tcPr>
            <w:tcW w:w="1752" w:type="dxa"/>
          </w:tcPr>
          <w:p w14:paraId="33401D29" w14:textId="77777777" w:rsidR="00B24E74" w:rsidRPr="00EA66A3" w:rsidRDefault="00B24E74" w:rsidP="00597233">
            <w:pPr>
              <w:spacing w:after="0" w:line="240" w:lineRule="atLeast"/>
              <w:rPr>
                <w:rFonts w:cstheme="minorHAnsi"/>
                <w:sz w:val="20"/>
                <w:szCs w:val="20"/>
                <w:lang w:val="ro-RO"/>
              </w:rPr>
            </w:pPr>
          </w:p>
        </w:tc>
        <w:tc>
          <w:tcPr>
            <w:tcW w:w="2227" w:type="dxa"/>
          </w:tcPr>
          <w:p w14:paraId="3DAB6A23" w14:textId="77777777" w:rsidR="00B24E74" w:rsidRPr="00EA66A3" w:rsidRDefault="00B24E74" w:rsidP="00597233">
            <w:pPr>
              <w:spacing w:after="0" w:line="240" w:lineRule="atLeast"/>
              <w:rPr>
                <w:rFonts w:cstheme="minorHAnsi"/>
                <w:sz w:val="20"/>
                <w:szCs w:val="20"/>
                <w:lang w:val="ro-RO"/>
              </w:rPr>
            </w:pPr>
          </w:p>
        </w:tc>
        <w:tc>
          <w:tcPr>
            <w:tcW w:w="1124" w:type="dxa"/>
          </w:tcPr>
          <w:p w14:paraId="74139C0D" w14:textId="77777777" w:rsidR="00B24E74" w:rsidRPr="00EA66A3" w:rsidRDefault="00B24E74" w:rsidP="00597233">
            <w:pPr>
              <w:spacing w:after="0" w:line="240" w:lineRule="atLeast"/>
              <w:rPr>
                <w:rFonts w:cstheme="minorHAnsi"/>
                <w:sz w:val="20"/>
                <w:szCs w:val="20"/>
                <w:lang w:val="ro-RO"/>
              </w:rPr>
            </w:pPr>
          </w:p>
        </w:tc>
        <w:tc>
          <w:tcPr>
            <w:tcW w:w="1344" w:type="dxa"/>
          </w:tcPr>
          <w:p w14:paraId="2F5688AC" w14:textId="77777777" w:rsidR="00B24E74" w:rsidRPr="00EA66A3" w:rsidRDefault="00B24E74" w:rsidP="00597233">
            <w:pPr>
              <w:spacing w:after="0" w:line="240" w:lineRule="atLeast"/>
              <w:jc w:val="center"/>
              <w:rPr>
                <w:rFonts w:cstheme="minorHAnsi"/>
                <w:sz w:val="20"/>
                <w:szCs w:val="20"/>
                <w:lang w:val="ro-RO"/>
              </w:rPr>
            </w:pPr>
          </w:p>
        </w:tc>
        <w:tc>
          <w:tcPr>
            <w:tcW w:w="1116" w:type="dxa"/>
          </w:tcPr>
          <w:p w14:paraId="25C60255" w14:textId="77777777" w:rsidR="00B24E74" w:rsidRPr="00EA66A3" w:rsidRDefault="00B24E74" w:rsidP="00597233">
            <w:pPr>
              <w:spacing w:after="0" w:line="240" w:lineRule="atLeast"/>
              <w:jc w:val="center"/>
              <w:rPr>
                <w:rFonts w:cstheme="minorHAnsi"/>
                <w:sz w:val="20"/>
                <w:szCs w:val="20"/>
                <w:lang w:val="ro-RO"/>
              </w:rPr>
            </w:pPr>
          </w:p>
        </w:tc>
        <w:tc>
          <w:tcPr>
            <w:tcW w:w="846" w:type="dxa"/>
          </w:tcPr>
          <w:p w14:paraId="3854342C" w14:textId="77777777" w:rsidR="00B24E74" w:rsidRPr="00EA66A3" w:rsidRDefault="00B24E74" w:rsidP="00597233">
            <w:pPr>
              <w:spacing w:after="0" w:line="240" w:lineRule="atLeast"/>
              <w:jc w:val="center"/>
              <w:rPr>
                <w:rFonts w:cstheme="minorHAnsi"/>
                <w:sz w:val="20"/>
                <w:szCs w:val="20"/>
                <w:lang w:val="ro-RO"/>
              </w:rPr>
            </w:pPr>
          </w:p>
        </w:tc>
        <w:tc>
          <w:tcPr>
            <w:tcW w:w="846" w:type="dxa"/>
          </w:tcPr>
          <w:p w14:paraId="116245CB" w14:textId="77777777" w:rsidR="00B24E74" w:rsidRPr="00EA66A3" w:rsidRDefault="00B24E74" w:rsidP="00597233">
            <w:pPr>
              <w:spacing w:after="0" w:line="240" w:lineRule="atLeast"/>
              <w:jc w:val="center"/>
              <w:rPr>
                <w:rFonts w:cstheme="minorHAnsi"/>
                <w:sz w:val="20"/>
                <w:szCs w:val="20"/>
                <w:lang w:val="ro-RO"/>
              </w:rPr>
            </w:pPr>
          </w:p>
        </w:tc>
        <w:tc>
          <w:tcPr>
            <w:tcW w:w="828" w:type="dxa"/>
          </w:tcPr>
          <w:p w14:paraId="021C2D01" w14:textId="77777777" w:rsidR="00B24E74" w:rsidRPr="00EA66A3" w:rsidRDefault="00B24E74" w:rsidP="00597233">
            <w:pPr>
              <w:spacing w:after="0" w:line="240" w:lineRule="atLeast"/>
              <w:rPr>
                <w:rFonts w:cstheme="minorHAnsi"/>
                <w:sz w:val="20"/>
                <w:szCs w:val="20"/>
                <w:lang w:val="ro-RO"/>
              </w:rPr>
            </w:pPr>
          </w:p>
        </w:tc>
        <w:tc>
          <w:tcPr>
            <w:tcW w:w="828" w:type="dxa"/>
          </w:tcPr>
          <w:p w14:paraId="0DF731F1" w14:textId="77777777" w:rsidR="00B24E74" w:rsidRPr="00EA66A3" w:rsidRDefault="00B24E74" w:rsidP="00597233">
            <w:pPr>
              <w:spacing w:after="0" w:line="240" w:lineRule="atLeast"/>
              <w:rPr>
                <w:rFonts w:cstheme="minorHAnsi"/>
                <w:sz w:val="20"/>
                <w:szCs w:val="20"/>
                <w:lang w:val="ro-RO"/>
              </w:rPr>
            </w:pPr>
          </w:p>
        </w:tc>
        <w:tc>
          <w:tcPr>
            <w:tcW w:w="723" w:type="dxa"/>
          </w:tcPr>
          <w:p w14:paraId="5F43B554" w14:textId="77777777" w:rsidR="00B24E74" w:rsidRPr="00EA66A3" w:rsidRDefault="00B24E74" w:rsidP="00597233">
            <w:pPr>
              <w:spacing w:after="0" w:line="240" w:lineRule="atLeast"/>
              <w:rPr>
                <w:rFonts w:cstheme="minorHAnsi"/>
                <w:sz w:val="20"/>
                <w:szCs w:val="20"/>
                <w:lang w:val="ro-RO"/>
              </w:rPr>
            </w:pPr>
          </w:p>
        </w:tc>
        <w:tc>
          <w:tcPr>
            <w:tcW w:w="1984" w:type="dxa"/>
          </w:tcPr>
          <w:p w14:paraId="439052FF" w14:textId="77777777" w:rsidR="00B24E74" w:rsidRPr="00EA66A3" w:rsidRDefault="00B24E74" w:rsidP="00597233">
            <w:pPr>
              <w:spacing w:after="0" w:line="240" w:lineRule="atLeast"/>
              <w:rPr>
                <w:rFonts w:cstheme="minorHAnsi"/>
                <w:sz w:val="20"/>
                <w:szCs w:val="20"/>
                <w:lang w:val="ro-RO"/>
              </w:rPr>
            </w:pPr>
          </w:p>
        </w:tc>
      </w:tr>
      <w:tr w:rsidR="00B24E74" w:rsidRPr="00EA66A3" w14:paraId="0297105E" w14:textId="77777777" w:rsidTr="00F73A06">
        <w:tc>
          <w:tcPr>
            <w:tcW w:w="5655" w:type="dxa"/>
            <w:gridSpan w:val="4"/>
            <w:vMerge w:val="restart"/>
          </w:tcPr>
          <w:p w14:paraId="59E0353B" w14:textId="77777777" w:rsidR="00B24E74" w:rsidRPr="00EA66A3" w:rsidRDefault="00B24E74" w:rsidP="00597233">
            <w:pPr>
              <w:spacing w:after="0" w:line="240" w:lineRule="atLeast"/>
              <w:rPr>
                <w:rFonts w:cstheme="minorHAnsi"/>
                <w:sz w:val="20"/>
                <w:szCs w:val="20"/>
                <w:lang w:val="ro-RO"/>
              </w:rPr>
            </w:pPr>
          </w:p>
        </w:tc>
        <w:tc>
          <w:tcPr>
            <w:tcW w:w="2460" w:type="dxa"/>
            <w:gridSpan w:val="2"/>
            <w:shd w:val="clear" w:color="auto" w:fill="E7E6E6" w:themeFill="background2"/>
          </w:tcPr>
          <w:p w14:paraId="0966F56C" w14:textId="77777777" w:rsidR="00B24E74" w:rsidRPr="00EA66A3" w:rsidRDefault="00B24E74" w:rsidP="00B24E74">
            <w:pPr>
              <w:spacing w:after="0" w:line="240" w:lineRule="atLeast"/>
              <w:jc w:val="right"/>
              <w:rPr>
                <w:rFonts w:cstheme="minorHAnsi"/>
                <w:sz w:val="20"/>
                <w:szCs w:val="20"/>
                <w:lang w:val="ro-RO"/>
              </w:rPr>
            </w:pPr>
            <w:r w:rsidRPr="00EA66A3">
              <w:rPr>
                <w:rFonts w:cstheme="minorHAnsi"/>
                <w:b/>
                <w:sz w:val="20"/>
                <w:szCs w:val="20"/>
                <w:lang w:val="ro-RO"/>
              </w:rPr>
              <w:t>T</w:t>
            </w:r>
            <w:r w:rsidR="00325344" w:rsidRPr="00EA66A3">
              <w:rPr>
                <w:rFonts w:cstheme="minorHAnsi"/>
                <w:b/>
                <w:sz w:val="20"/>
                <w:szCs w:val="20"/>
                <w:lang w:val="ro-RO"/>
              </w:rPr>
              <w:t>OTAL</w:t>
            </w:r>
            <w:r w:rsidRPr="00EA66A3">
              <w:rPr>
                <w:rFonts w:cstheme="minorHAnsi"/>
                <w:sz w:val="20"/>
                <w:szCs w:val="20"/>
                <w:lang w:val="ro-RO"/>
              </w:rPr>
              <w:t xml:space="preserve">, </w:t>
            </w:r>
            <w:r w:rsidRPr="00EA66A3">
              <w:rPr>
                <w:rFonts w:cstheme="minorHAnsi"/>
                <w:i/>
                <w:sz w:val="20"/>
                <w:szCs w:val="20"/>
                <w:lang w:val="ro-RO"/>
              </w:rPr>
              <w:t>inclusiv:</w:t>
            </w:r>
          </w:p>
        </w:tc>
        <w:tc>
          <w:tcPr>
            <w:tcW w:w="846" w:type="dxa"/>
            <w:shd w:val="clear" w:color="auto" w:fill="E7E6E6" w:themeFill="background2"/>
          </w:tcPr>
          <w:p w14:paraId="4DE1F3AB" w14:textId="77777777" w:rsidR="00B24E74" w:rsidRPr="00EA66A3" w:rsidRDefault="00B24E74" w:rsidP="00597233">
            <w:pPr>
              <w:spacing w:after="0" w:line="240" w:lineRule="atLeast"/>
              <w:jc w:val="center"/>
              <w:rPr>
                <w:rFonts w:cstheme="minorHAnsi"/>
                <w:sz w:val="20"/>
                <w:szCs w:val="20"/>
                <w:lang w:val="ro-RO"/>
              </w:rPr>
            </w:pPr>
          </w:p>
        </w:tc>
        <w:tc>
          <w:tcPr>
            <w:tcW w:w="846" w:type="dxa"/>
            <w:shd w:val="clear" w:color="auto" w:fill="E7E6E6" w:themeFill="background2"/>
          </w:tcPr>
          <w:p w14:paraId="704DD33D" w14:textId="77777777" w:rsidR="00B24E74" w:rsidRPr="00EA66A3" w:rsidRDefault="00B24E74" w:rsidP="00597233">
            <w:pPr>
              <w:spacing w:after="0" w:line="240" w:lineRule="atLeast"/>
              <w:jc w:val="center"/>
              <w:rPr>
                <w:rFonts w:cstheme="minorHAnsi"/>
                <w:sz w:val="20"/>
                <w:szCs w:val="20"/>
                <w:lang w:val="ro-RO"/>
              </w:rPr>
            </w:pPr>
          </w:p>
        </w:tc>
        <w:tc>
          <w:tcPr>
            <w:tcW w:w="828" w:type="dxa"/>
            <w:shd w:val="clear" w:color="auto" w:fill="E7E6E6" w:themeFill="background2"/>
          </w:tcPr>
          <w:p w14:paraId="74ADCF7B" w14:textId="77777777" w:rsidR="00B24E74" w:rsidRPr="00EA66A3" w:rsidRDefault="00B24E74" w:rsidP="00597233">
            <w:pPr>
              <w:spacing w:after="0" w:line="240" w:lineRule="atLeast"/>
              <w:rPr>
                <w:rFonts w:cstheme="minorHAnsi"/>
                <w:sz w:val="20"/>
                <w:szCs w:val="20"/>
                <w:lang w:val="ro-RO"/>
              </w:rPr>
            </w:pPr>
          </w:p>
        </w:tc>
        <w:tc>
          <w:tcPr>
            <w:tcW w:w="828" w:type="dxa"/>
            <w:shd w:val="clear" w:color="auto" w:fill="E7E6E6" w:themeFill="background2"/>
          </w:tcPr>
          <w:p w14:paraId="4AFD997E" w14:textId="77777777" w:rsidR="00B24E74" w:rsidRPr="00EA66A3" w:rsidRDefault="00B24E74" w:rsidP="00597233">
            <w:pPr>
              <w:spacing w:after="0" w:line="240" w:lineRule="atLeast"/>
              <w:rPr>
                <w:rFonts w:cstheme="minorHAnsi"/>
                <w:sz w:val="20"/>
                <w:szCs w:val="20"/>
                <w:lang w:val="ro-RO"/>
              </w:rPr>
            </w:pPr>
          </w:p>
        </w:tc>
        <w:tc>
          <w:tcPr>
            <w:tcW w:w="723" w:type="dxa"/>
            <w:shd w:val="clear" w:color="auto" w:fill="E7E6E6" w:themeFill="background2"/>
          </w:tcPr>
          <w:p w14:paraId="7DF661B1" w14:textId="77777777" w:rsidR="00B24E74" w:rsidRPr="00EA66A3" w:rsidRDefault="00B24E74" w:rsidP="00597233">
            <w:pPr>
              <w:spacing w:after="0" w:line="240" w:lineRule="atLeast"/>
              <w:rPr>
                <w:rFonts w:cstheme="minorHAnsi"/>
                <w:sz w:val="20"/>
                <w:szCs w:val="20"/>
                <w:lang w:val="ro-RO"/>
              </w:rPr>
            </w:pPr>
          </w:p>
        </w:tc>
        <w:tc>
          <w:tcPr>
            <w:tcW w:w="1984" w:type="dxa"/>
            <w:vMerge w:val="restart"/>
          </w:tcPr>
          <w:p w14:paraId="700ECB38" w14:textId="77777777" w:rsidR="00B24E74" w:rsidRPr="00EA66A3" w:rsidRDefault="00B24E74" w:rsidP="00597233">
            <w:pPr>
              <w:spacing w:after="0" w:line="240" w:lineRule="atLeast"/>
              <w:rPr>
                <w:rFonts w:cstheme="minorHAnsi"/>
                <w:sz w:val="20"/>
                <w:szCs w:val="20"/>
                <w:lang w:val="ro-RO"/>
              </w:rPr>
            </w:pPr>
          </w:p>
        </w:tc>
      </w:tr>
      <w:tr w:rsidR="00B24E74" w:rsidRPr="00EA66A3" w14:paraId="2B9885FA" w14:textId="77777777" w:rsidTr="00F73A06">
        <w:tc>
          <w:tcPr>
            <w:tcW w:w="5655" w:type="dxa"/>
            <w:gridSpan w:val="4"/>
            <w:vMerge/>
          </w:tcPr>
          <w:p w14:paraId="785BA4B6" w14:textId="77777777" w:rsidR="00B24E74" w:rsidRPr="00EA66A3" w:rsidRDefault="00B24E74" w:rsidP="00597233">
            <w:pPr>
              <w:spacing w:after="0" w:line="240" w:lineRule="atLeast"/>
              <w:rPr>
                <w:rFonts w:cstheme="minorHAnsi"/>
                <w:sz w:val="20"/>
                <w:szCs w:val="20"/>
                <w:lang w:val="ro-RO"/>
              </w:rPr>
            </w:pPr>
          </w:p>
        </w:tc>
        <w:tc>
          <w:tcPr>
            <w:tcW w:w="2460" w:type="dxa"/>
            <w:gridSpan w:val="2"/>
            <w:shd w:val="clear" w:color="auto" w:fill="E7E6E6" w:themeFill="background2"/>
          </w:tcPr>
          <w:p w14:paraId="6ECACDA8" w14:textId="77777777" w:rsidR="00B24E74" w:rsidRPr="00EA66A3" w:rsidRDefault="00B24E74" w:rsidP="00B24E74">
            <w:pPr>
              <w:spacing w:after="0" w:line="240" w:lineRule="atLeast"/>
              <w:jc w:val="right"/>
              <w:rPr>
                <w:rFonts w:cstheme="minorHAnsi"/>
                <w:b/>
                <w:i/>
                <w:sz w:val="20"/>
                <w:szCs w:val="20"/>
                <w:lang w:val="ro-RO"/>
              </w:rPr>
            </w:pPr>
            <w:r w:rsidRPr="00EA66A3">
              <w:rPr>
                <w:rFonts w:cstheme="minorHAnsi"/>
                <w:b/>
                <w:i/>
                <w:sz w:val="20"/>
                <w:szCs w:val="20"/>
                <w:lang w:val="ro-RO"/>
              </w:rPr>
              <w:t>APL</w:t>
            </w:r>
          </w:p>
        </w:tc>
        <w:tc>
          <w:tcPr>
            <w:tcW w:w="846" w:type="dxa"/>
            <w:shd w:val="clear" w:color="auto" w:fill="E7E6E6" w:themeFill="background2"/>
          </w:tcPr>
          <w:p w14:paraId="75409A64" w14:textId="77777777" w:rsidR="00B24E74" w:rsidRPr="00EA66A3" w:rsidRDefault="00B24E74" w:rsidP="00597233">
            <w:pPr>
              <w:spacing w:after="0" w:line="240" w:lineRule="atLeast"/>
              <w:jc w:val="center"/>
              <w:rPr>
                <w:rFonts w:cstheme="minorHAnsi"/>
                <w:sz w:val="20"/>
                <w:szCs w:val="20"/>
                <w:lang w:val="ro-RO"/>
              </w:rPr>
            </w:pPr>
          </w:p>
        </w:tc>
        <w:tc>
          <w:tcPr>
            <w:tcW w:w="846" w:type="dxa"/>
            <w:shd w:val="clear" w:color="auto" w:fill="E7E6E6" w:themeFill="background2"/>
          </w:tcPr>
          <w:p w14:paraId="4A6FF1FA" w14:textId="77777777" w:rsidR="00B24E74" w:rsidRPr="00EA66A3" w:rsidRDefault="00B24E74" w:rsidP="00597233">
            <w:pPr>
              <w:spacing w:after="0" w:line="240" w:lineRule="atLeast"/>
              <w:jc w:val="center"/>
              <w:rPr>
                <w:rFonts w:cstheme="minorHAnsi"/>
                <w:sz w:val="20"/>
                <w:szCs w:val="20"/>
                <w:lang w:val="ro-RO"/>
              </w:rPr>
            </w:pPr>
          </w:p>
        </w:tc>
        <w:tc>
          <w:tcPr>
            <w:tcW w:w="828" w:type="dxa"/>
            <w:shd w:val="clear" w:color="auto" w:fill="E7E6E6" w:themeFill="background2"/>
          </w:tcPr>
          <w:p w14:paraId="43A2E334" w14:textId="77777777" w:rsidR="00B24E74" w:rsidRPr="00EA66A3" w:rsidRDefault="00B24E74" w:rsidP="00597233">
            <w:pPr>
              <w:spacing w:after="0" w:line="240" w:lineRule="atLeast"/>
              <w:rPr>
                <w:rFonts w:cstheme="minorHAnsi"/>
                <w:sz w:val="20"/>
                <w:szCs w:val="20"/>
                <w:lang w:val="ro-RO"/>
              </w:rPr>
            </w:pPr>
          </w:p>
        </w:tc>
        <w:tc>
          <w:tcPr>
            <w:tcW w:w="828" w:type="dxa"/>
            <w:shd w:val="clear" w:color="auto" w:fill="E7E6E6" w:themeFill="background2"/>
          </w:tcPr>
          <w:p w14:paraId="5AF3247F" w14:textId="77777777" w:rsidR="00B24E74" w:rsidRPr="00EA66A3" w:rsidRDefault="00B24E74" w:rsidP="00597233">
            <w:pPr>
              <w:spacing w:after="0" w:line="240" w:lineRule="atLeast"/>
              <w:rPr>
                <w:rFonts w:cstheme="minorHAnsi"/>
                <w:sz w:val="20"/>
                <w:szCs w:val="20"/>
                <w:lang w:val="ro-RO"/>
              </w:rPr>
            </w:pPr>
          </w:p>
        </w:tc>
        <w:tc>
          <w:tcPr>
            <w:tcW w:w="723" w:type="dxa"/>
            <w:shd w:val="clear" w:color="auto" w:fill="E7E6E6" w:themeFill="background2"/>
          </w:tcPr>
          <w:p w14:paraId="3CCBF77A" w14:textId="77777777" w:rsidR="00B24E74" w:rsidRPr="00EA66A3" w:rsidRDefault="00B24E74" w:rsidP="00597233">
            <w:pPr>
              <w:spacing w:after="0" w:line="240" w:lineRule="atLeast"/>
              <w:rPr>
                <w:rFonts w:cstheme="minorHAnsi"/>
                <w:sz w:val="20"/>
                <w:szCs w:val="20"/>
                <w:lang w:val="ro-RO"/>
              </w:rPr>
            </w:pPr>
          </w:p>
        </w:tc>
        <w:tc>
          <w:tcPr>
            <w:tcW w:w="1984" w:type="dxa"/>
            <w:vMerge/>
          </w:tcPr>
          <w:p w14:paraId="77E1C6E7" w14:textId="77777777" w:rsidR="00B24E74" w:rsidRPr="00EA66A3" w:rsidRDefault="00B24E74" w:rsidP="00597233">
            <w:pPr>
              <w:spacing w:after="0" w:line="240" w:lineRule="atLeast"/>
              <w:rPr>
                <w:rFonts w:cstheme="minorHAnsi"/>
                <w:sz w:val="20"/>
                <w:szCs w:val="20"/>
                <w:lang w:val="ro-RO"/>
              </w:rPr>
            </w:pPr>
          </w:p>
        </w:tc>
      </w:tr>
      <w:tr w:rsidR="00B24E74" w:rsidRPr="00EA66A3" w14:paraId="2DA3DEE8" w14:textId="77777777" w:rsidTr="00F73A06">
        <w:tc>
          <w:tcPr>
            <w:tcW w:w="5655" w:type="dxa"/>
            <w:gridSpan w:val="4"/>
            <w:vMerge/>
          </w:tcPr>
          <w:p w14:paraId="15589D9E" w14:textId="77777777" w:rsidR="00B24E74" w:rsidRPr="00EA66A3" w:rsidRDefault="00B24E74" w:rsidP="00597233">
            <w:pPr>
              <w:spacing w:after="0" w:line="240" w:lineRule="atLeast"/>
              <w:rPr>
                <w:rFonts w:cstheme="minorHAnsi"/>
                <w:sz w:val="20"/>
                <w:szCs w:val="20"/>
                <w:lang w:val="ro-RO"/>
              </w:rPr>
            </w:pPr>
          </w:p>
        </w:tc>
        <w:tc>
          <w:tcPr>
            <w:tcW w:w="2460" w:type="dxa"/>
            <w:gridSpan w:val="2"/>
            <w:shd w:val="clear" w:color="auto" w:fill="E7E6E6" w:themeFill="background2"/>
          </w:tcPr>
          <w:p w14:paraId="03A3690E" w14:textId="77777777" w:rsidR="00B24E74" w:rsidRPr="00EA66A3" w:rsidRDefault="00B24E74" w:rsidP="00B24E74">
            <w:pPr>
              <w:spacing w:after="0" w:line="240" w:lineRule="atLeast"/>
              <w:jc w:val="right"/>
              <w:rPr>
                <w:rFonts w:cstheme="minorHAnsi"/>
                <w:b/>
                <w:i/>
                <w:sz w:val="20"/>
                <w:szCs w:val="20"/>
                <w:lang w:val="ro-RO"/>
              </w:rPr>
            </w:pPr>
            <w:r w:rsidRPr="00EA66A3">
              <w:rPr>
                <w:rFonts w:cstheme="minorHAnsi"/>
                <w:b/>
                <w:i/>
                <w:sz w:val="20"/>
                <w:szCs w:val="20"/>
                <w:lang w:val="ro-RO"/>
              </w:rPr>
              <w:t>OS</w:t>
            </w:r>
          </w:p>
        </w:tc>
        <w:tc>
          <w:tcPr>
            <w:tcW w:w="846" w:type="dxa"/>
            <w:shd w:val="clear" w:color="auto" w:fill="E7E6E6" w:themeFill="background2"/>
          </w:tcPr>
          <w:p w14:paraId="2F01E979" w14:textId="77777777" w:rsidR="00B24E74" w:rsidRPr="00EA66A3" w:rsidRDefault="00B24E74" w:rsidP="00597233">
            <w:pPr>
              <w:spacing w:after="0" w:line="240" w:lineRule="atLeast"/>
              <w:jc w:val="center"/>
              <w:rPr>
                <w:rFonts w:cstheme="minorHAnsi"/>
                <w:sz w:val="20"/>
                <w:szCs w:val="20"/>
                <w:lang w:val="ro-RO"/>
              </w:rPr>
            </w:pPr>
          </w:p>
        </w:tc>
        <w:tc>
          <w:tcPr>
            <w:tcW w:w="846" w:type="dxa"/>
            <w:shd w:val="clear" w:color="auto" w:fill="E7E6E6" w:themeFill="background2"/>
          </w:tcPr>
          <w:p w14:paraId="776680F3" w14:textId="77777777" w:rsidR="00B24E74" w:rsidRPr="00EA66A3" w:rsidRDefault="00B24E74" w:rsidP="00597233">
            <w:pPr>
              <w:spacing w:after="0" w:line="240" w:lineRule="atLeast"/>
              <w:jc w:val="center"/>
              <w:rPr>
                <w:rFonts w:cstheme="minorHAnsi"/>
                <w:sz w:val="20"/>
                <w:szCs w:val="20"/>
                <w:lang w:val="ro-RO"/>
              </w:rPr>
            </w:pPr>
          </w:p>
        </w:tc>
        <w:tc>
          <w:tcPr>
            <w:tcW w:w="828" w:type="dxa"/>
            <w:shd w:val="clear" w:color="auto" w:fill="E7E6E6" w:themeFill="background2"/>
          </w:tcPr>
          <w:p w14:paraId="326DDABF" w14:textId="77777777" w:rsidR="00B24E74" w:rsidRPr="00EA66A3" w:rsidRDefault="00B24E74" w:rsidP="00597233">
            <w:pPr>
              <w:spacing w:after="0" w:line="240" w:lineRule="atLeast"/>
              <w:rPr>
                <w:rFonts w:cstheme="minorHAnsi"/>
                <w:sz w:val="20"/>
                <w:szCs w:val="20"/>
                <w:lang w:val="ro-RO"/>
              </w:rPr>
            </w:pPr>
          </w:p>
        </w:tc>
        <w:tc>
          <w:tcPr>
            <w:tcW w:w="828" w:type="dxa"/>
            <w:shd w:val="clear" w:color="auto" w:fill="E7E6E6" w:themeFill="background2"/>
          </w:tcPr>
          <w:p w14:paraId="3B6D9D97" w14:textId="77777777" w:rsidR="00B24E74" w:rsidRPr="00EA66A3" w:rsidRDefault="00B24E74" w:rsidP="00597233">
            <w:pPr>
              <w:spacing w:after="0" w:line="240" w:lineRule="atLeast"/>
              <w:rPr>
                <w:rFonts w:cstheme="minorHAnsi"/>
                <w:sz w:val="20"/>
                <w:szCs w:val="20"/>
                <w:lang w:val="ro-RO"/>
              </w:rPr>
            </w:pPr>
          </w:p>
        </w:tc>
        <w:tc>
          <w:tcPr>
            <w:tcW w:w="723" w:type="dxa"/>
            <w:shd w:val="clear" w:color="auto" w:fill="E7E6E6" w:themeFill="background2"/>
          </w:tcPr>
          <w:p w14:paraId="77437947" w14:textId="77777777" w:rsidR="00B24E74" w:rsidRPr="00EA66A3" w:rsidRDefault="00B24E74" w:rsidP="00597233">
            <w:pPr>
              <w:spacing w:after="0" w:line="240" w:lineRule="atLeast"/>
              <w:rPr>
                <w:rFonts w:cstheme="minorHAnsi"/>
                <w:sz w:val="20"/>
                <w:szCs w:val="20"/>
                <w:lang w:val="ro-RO"/>
              </w:rPr>
            </w:pPr>
          </w:p>
        </w:tc>
        <w:tc>
          <w:tcPr>
            <w:tcW w:w="1984" w:type="dxa"/>
            <w:vMerge/>
          </w:tcPr>
          <w:p w14:paraId="7290874F" w14:textId="77777777" w:rsidR="00B24E74" w:rsidRPr="00EA66A3" w:rsidRDefault="00B24E74" w:rsidP="00597233">
            <w:pPr>
              <w:spacing w:after="0" w:line="240" w:lineRule="atLeast"/>
              <w:rPr>
                <w:rFonts w:cstheme="minorHAnsi"/>
                <w:sz w:val="20"/>
                <w:szCs w:val="20"/>
                <w:lang w:val="ro-RO"/>
              </w:rPr>
            </w:pPr>
          </w:p>
        </w:tc>
      </w:tr>
      <w:tr w:rsidR="00B24E74" w:rsidRPr="00EA66A3" w14:paraId="2718F988" w14:textId="77777777" w:rsidTr="00F73A06">
        <w:tc>
          <w:tcPr>
            <w:tcW w:w="5655" w:type="dxa"/>
            <w:gridSpan w:val="4"/>
            <w:vMerge/>
          </w:tcPr>
          <w:p w14:paraId="02AB31D8" w14:textId="77777777" w:rsidR="00B24E74" w:rsidRPr="00EA66A3" w:rsidRDefault="00B24E74" w:rsidP="00597233">
            <w:pPr>
              <w:spacing w:after="0" w:line="240" w:lineRule="atLeast"/>
              <w:rPr>
                <w:rFonts w:cstheme="minorHAnsi"/>
                <w:sz w:val="20"/>
                <w:szCs w:val="20"/>
                <w:lang w:val="ro-RO"/>
              </w:rPr>
            </w:pPr>
          </w:p>
        </w:tc>
        <w:tc>
          <w:tcPr>
            <w:tcW w:w="2460" w:type="dxa"/>
            <w:gridSpan w:val="2"/>
            <w:shd w:val="clear" w:color="auto" w:fill="E7E6E6" w:themeFill="background2"/>
          </w:tcPr>
          <w:p w14:paraId="7CA3CA7C" w14:textId="77777777" w:rsidR="00B24E74" w:rsidRPr="00EA66A3" w:rsidRDefault="00B24E74" w:rsidP="00B24E74">
            <w:pPr>
              <w:spacing w:after="0" w:line="240" w:lineRule="atLeast"/>
              <w:jc w:val="right"/>
              <w:rPr>
                <w:rFonts w:cstheme="minorHAnsi"/>
                <w:b/>
                <w:i/>
                <w:sz w:val="20"/>
                <w:szCs w:val="20"/>
                <w:lang w:val="ro-RO"/>
              </w:rPr>
            </w:pPr>
            <w:r w:rsidRPr="00EA66A3">
              <w:rPr>
                <w:rFonts w:cstheme="minorHAnsi"/>
                <w:b/>
                <w:i/>
                <w:sz w:val="20"/>
                <w:szCs w:val="20"/>
                <w:lang w:val="ro-RO"/>
              </w:rPr>
              <w:t>Populația</w:t>
            </w:r>
          </w:p>
        </w:tc>
        <w:tc>
          <w:tcPr>
            <w:tcW w:w="846" w:type="dxa"/>
            <w:shd w:val="clear" w:color="auto" w:fill="E7E6E6" w:themeFill="background2"/>
          </w:tcPr>
          <w:p w14:paraId="329BFEE5" w14:textId="77777777" w:rsidR="00B24E74" w:rsidRPr="00EA66A3" w:rsidRDefault="00B24E74" w:rsidP="00597233">
            <w:pPr>
              <w:spacing w:after="0" w:line="240" w:lineRule="atLeast"/>
              <w:jc w:val="center"/>
              <w:rPr>
                <w:rFonts w:cstheme="minorHAnsi"/>
                <w:sz w:val="20"/>
                <w:szCs w:val="20"/>
                <w:lang w:val="ro-RO"/>
              </w:rPr>
            </w:pPr>
          </w:p>
        </w:tc>
        <w:tc>
          <w:tcPr>
            <w:tcW w:w="846" w:type="dxa"/>
            <w:shd w:val="clear" w:color="auto" w:fill="E7E6E6" w:themeFill="background2"/>
          </w:tcPr>
          <w:p w14:paraId="258E6DBC" w14:textId="77777777" w:rsidR="00B24E74" w:rsidRPr="00EA66A3" w:rsidRDefault="00B24E74" w:rsidP="00597233">
            <w:pPr>
              <w:spacing w:after="0" w:line="240" w:lineRule="atLeast"/>
              <w:jc w:val="center"/>
              <w:rPr>
                <w:rFonts w:cstheme="minorHAnsi"/>
                <w:sz w:val="20"/>
                <w:szCs w:val="20"/>
                <w:lang w:val="ro-RO"/>
              </w:rPr>
            </w:pPr>
          </w:p>
        </w:tc>
        <w:tc>
          <w:tcPr>
            <w:tcW w:w="828" w:type="dxa"/>
            <w:shd w:val="clear" w:color="auto" w:fill="E7E6E6" w:themeFill="background2"/>
          </w:tcPr>
          <w:p w14:paraId="64149744" w14:textId="77777777" w:rsidR="00B24E74" w:rsidRPr="00EA66A3" w:rsidRDefault="00B24E74" w:rsidP="00597233">
            <w:pPr>
              <w:spacing w:after="0" w:line="240" w:lineRule="atLeast"/>
              <w:rPr>
                <w:rFonts w:cstheme="minorHAnsi"/>
                <w:sz w:val="20"/>
                <w:szCs w:val="20"/>
                <w:lang w:val="ro-RO"/>
              </w:rPr>
            </w:pPr>
          </w:p>
        </w:tc>
        <w:tc>
          <w:tcPr>
            <w:tcW w:w="828" w:type="dxa"/>
            <w:shd w:val="clear" w:color="auto" w:fill="E7E6E6" w:themeFill="background2"/>
          </w:tcPr>
          <w:p w14:paraId="04FC00F8" w14:textId="77777777" w:rsidR="00B24E74" w:rsidRPr="00EA66A3" w:rsidRDefault="00B24E74" w:rsidP="00597233">
            <w:pPr>
              <w:spacing w:after="0" w:line="240" w:lineRule="atLeast"/>
              <w:rPr>
                <w:rFonts w:cstheme="minorHAnsi"/>
                <w:sz w:val="20"/>
                <w:szCs w:val="20"/>
                <w:lang w:val="ro-RO"/>
              </w:rPr>
            </w:pPr>
          </w:p>
        </w:tc>
        <w:tc>
          <w:tcPr>
            <w:tcW w:w="723" w:type="dxa"/>
            <w:shd w:val="clear" w:color="auto" w:fill="E7E6E6" w:themeFill="background2"/>
          </w:tcPr>
          <w:p w14:paraId="52BDE7D5" w14:textId="77777777" w:rsidR="00B24E74" w:rsidRPr="00EA66A3" w:rsidRDefault="00B24E74" w:rsidP="00597233">
            <w:pPr>
              <w:spacing w:after="0" w:line="240" w:lineRule="atLeast"/>
              <w:rPr>
                <w:rFonts w:cstheme="minorHAnsi"/>
                <w:sz w:val="20"/>
                <w:szCs w:val="20"/>
                <w:lang w:val="ro-RO"/>
              </w:rPr>
            </w:pPr>
          </w:p>
        </w:tc>
        <w:tc>
          <w:tcPr>
            <w:tcW w:w="1984" w:type="dxa"/>
            <w:vMerge/>
          </w:tcPr>
          <w:p w14:paraId="5A73C9FE" w14:textId="77777777" w:rsidR="00B24E74" w:rsidRPr="00EA66A3" w:rsidRDefault="00B24E74" w:rsidP="00597233">
            <w:pPr>
              <w:spacing w:after="0" w:line="240" w:lineRule="atLeast"/>
              <w:rPr>
                <w:rFonts w:cstheme="minorHAnsi"/>
                <w:sz w:val="20"/>
                <w:szCs w:val="20"/>
                <w:lang w:val="ro-RO"/>
              </w:rPr>
            </w:pPr>
          </w:p>
        </w:tc>
      </w:tr>
      <w:tr w:rsidR="00B24E74" w:rsidRPr="00EA66A3" w14:paraId="1C9B53EC" w14:textId="77777777" w:rsidTr="00F73A06">
        <w:tc>
          <w:tcPr>
            <w:tcW w:w="5655" w:type="dxa"/>
            <w:gridSpan w:val="4"/>
            <w:vMerge/>
          </w:tcPr>
          <w:p w14:paraId="04298B3C" w14:textId="77777777" w:rsidR="00B24E74" w:rsidRPr="00EA66A3" w:rsidRDefault="00B24E74" w:rsidP="00597233">
            <w:pPr>
              <w:spacing w:after="0" w:line="240" w:lineRule="atLeast"/>
              <w:rPr>
                <w:rFonts w:cstheme="minorHAnsi"/>
                <w:sz w:val="20"/>
                <w:szCs w:val="20"/>
                <w:lang w:val="ro-RO"/>
              </w:rPr>
            </w:pPr>
          </w:p>
        </w:tc>
        <w:tc>
          <w:tcPr>
            <w:tcW w:w="2460" w:type="dxa"/>
            <w:gridSpan w:val="2"/>
            <w:shd w:val="clear" w:color="auto" w:fill="E7E6E6" w:themeFill="background2"/>
          </w:tcPr>
          <w:p w14:paraId="48CF3272" w14:textId="77777777" w:rsidR="00B24E74" w:rsidRPr="00EA66A3" w:rsidRDefault="00B24E74" w:rsidP="00B24E74">
            <w:pPr>
              <w:spacing w:after="0" w:line="240" w:lineRule="atLeast"/>
              <w:jc w:val="right"/>
              <w:rPr>
                <w:rFonts w:cstheme="minorHAnsi"/>
                <w:b/>
                <w:i/>
                <w:sz w:val="20"/>
                <w:szCs w:val="20"/>
                <w:lang w:val="ro-RO"/>
              </w:rPr>
            </w:pPr>
            <w:r w:rsidRPr="00EA66A3">
              <w:rPr>
                <w:rFonts w:cstheme="minorHAnsi"/>
                <w:b/>
                <w:i/>
                <w:sz w:val="20"/>
                <w:szCs w:val="20"/>
                <w:lang w:val="ro-RO"/>
              </w:rPr>
              <w:t>MĂ IMPLIC</w:t>
            </w:r>
          </w:p>
        </w:tc>
        <w:tc>
          <w:tcPr>
            <w:tcW w:w="846" w:type="dxa"/>
            <w:shd w:val="clear" w:color="auto" w:fill="E7E6E6" w:themeFill="background2"/>
          </w:tcPr>
          <w:p w14:paraId="4FCF1B5A" w14:textId="77777777" w:rsidR="00B24E74" w:rsidRPr="00EA66A3" w:rsidRDefault="00B24E74" w:rsidP="00597233">
            <w:pPr>
              <w:spacing w:after="0" w:line="240" w:lineRule="atLeast"/>
              <w:jc w:val="center"/>
              <w:rPr>
                <w:rFonts w:cstheme="minorHAnsi"/>
                <w:sz w:val="20"/>
                <w:szCs w:val="20"/>
                <w:lang w:val="ro-RO"/>
              </w:rPr>
            </w:pPr>
          </w:p>
        </w:tc>
        <w:tc>
          <w:tcPr>
            <w:tcW w:w="846" w:type="dxa"/>
            <w:shd w:val="clear" w:color="auto" w:fill="E7E6E6" w:themeFill="background2"/>
          </w:tcPr>
          <w:p w14:paraId="575920AA" w14:textId="77777777" w:rsidR="00B24E74" w:rsidRPr="00EA66A3" w:rsidRDefault="00B24E74" w:rsidP="00597233">
            <w:pPr>
              <w:spacing w:after="0" w:line="240" w:lineRule="atLeast"/>
              <w:jc w:val="center"/>
              <w:rPr>
                <w:rFonts w:cstheme="minorHAnsi"/>
                <w:sz w:val="20"/>
                <w:szCs w:val="20"/>
                <w:lang w:val="ro-RO"/>
              </w:rPr>
            </w:pPr>
          </w:p>
        </w:tc>
        <w:tc>
          <w:tcPr>
            <w:tcW w:w="828" w:type="dxa"/>
            <w:shd w:val="clear" w:color="auto" w:fill="E7E6E6" w:themeFill="background2"/>
          </w:tcPr>
          <w:p w14:paraId="1146F2DA" w14:textId="77777777" w:rsidR="00B24E74" w:rsidRPr="00EA66A3" w:rsidRDefault="00B24E74" w:rsidP="00597233">
            <w:pPr>
              <w:spacing w:after="0" w:line="240" w:lineRule="atLeast"/>
              <w:rPr>
                <w:rFonts w:cstheme="minorHAnsi"/>
                <w:sz w:val="20"/>
                <w:szCs w:val="20"/>
                <w:lang w:val="ro-RO"/>
              </w:rPr>
            </w:pPr>
          </w:p>
        </w:tc>
        <w:tc>
          <w:tcPr>
            <w:tcW w:w="828" w:type="dxa"/>
            <w:shd w:val="clear" w:color="auto" w:fill="E7E6E6" w:themeFill="background2"/>
          </w:tcPr>
          <w:p w14:paraId="69DF478B" w14:textId="77777777" w:rsidR="00B24E74" w:rsidRPr="00EA66A3" w:rsidRDefault="00B24E74" w:rsidP="00597233">
            <w:pPr>
              <w:spacing w:after="0" w:line="240" w:lineRule="atLeast"/>
              <w:rPr>
                <w:rFonts w:cstheme="minorHAnsi"/>
                <w:sz w:val="20"/>
                <w:szCs w:val="20"/>
                <w:lang w:val="ro-RO"/>
              </w:rPr>
            </w:pPr>
          </w:p>
        </w:tc>
        <w:tc>
          <w:tcPr>
            <w:tcW w:w="723" w:type="dxa"/>
            <w:shd w:val="clear" w:color="auto" w:fill="E7E6E6" w:themeFill="background2"/>
          </w:tcPr>
          <w:p w14:paraId="35C8A219" w14:textId="77777777" w:rsidR="00B24E74" w:rsidRPr="00EA66A3" w:rsidRDefault="00B24E74" w:rsidP="00597233">
            <w:pPr>
              <w:spacing w:after="0" w:line="240" w:lineRule="atLeast"/>
              <w:rPr>
                <w:rFonts w:cstheme="minorHAnsi"/>
                <w:sz w:val="20"/>
                <w:szCs w:val="20"/>
                <w:lang w:val="ro-RO"/>
              </w:rPr>
            </w:pPr>
          </w:p>
        </w:tc>
        <w:tc>
          <w:tcPr>
            <w:tcW w:w="1984" w:type="dxa"/>
            <w:vMerge/>
          </w:tcPr>
          <w:p w14:paraId="6CFF638F" w14:textId="77777777" w:rsidR="00B24E74" w:rsidRPr="00EA66A3" w:rsidRDefault="00B24E74" w:rsidP="00597233">
            <w:pPr>
              <w:spacing w:after="0" w:line="240" w:lineRule="atLeast"/>
              <w:rPr>
                <w:rFonts w:cstheme="minorHAnsi"/>
                <w:sz w:val="20"/>
                <w:szCs w:val="20"/>
                <w:lang w:val="ro-RO"/>
              </w:rPr>
            </w:pPr>
          </w:p>
        </w:tc>
      </w:tr>
    </w:tbl>
    <w:p w14:paraId="0DEF38AA" w14:textId="77777777" w:rsidR="003B2974" w:rsidRPr="00C87593" w:rsidRDefault="003B2974">
      <w:pPr>
        <w:rPr>
          <w:rFonts w:cstheme="minorHAnsi"/>
          <w:b/>
          <w:sz w:val="24"/>
          <w:szCs w:val="24"/>
          <w:lang w:val="ro-RO"/>
        </w:rPr>
      </w:pPr>
      <w:r w:rsidRPr="00C87593">
        <w:rPr>
          <w:rFonts w:cstheme="minorHAnsi"/>
          <w:b/>
          <w:sz w:val="24"/>
          <w:szCs w:val="24"/>
          <w:lang w:val="ro-RO"/>
        </w:rPr>
        <w:br w:type="page"/>
      </w:r>
    </w:p>
    <w:p w14:paraId="2D5D8084" w14:textId="77777777" w:rsidR="00346D0A" w:rsidRPr="00C87593" w:rsidRDefault="003B2974" w:rsidP="00777EC5">
      <w:pPr>
        <w:rPr>
          <w:lang w:val="ro-RO"/>
        </w:rPr>
      </w:pPr>
      <w:r w:rsidRPr="00C87593">
        <w:rPr>
          <w:lang w:val="ro-RO"/>
        </w:rPr>
        <w:lastRenderedPageBreak/>
        <w:t>Exemplu SIP:</w:t>
      </w:r>
    </w:p>
    <w:p w14:paraId="7718089D" w14:textId="77777777" w:rsidR="00CA048A" w:rsidRPr="00C87593" w:rsidRDefault="00CA048A" w:rsidP="00777EC5">
      <w:pPr>
        <w:ind w:left="1701" w:right="1529"/>
        <w:jc w:val="center"/>
        <w:rPr>
          <w:rFonts w:eastAsia="Times New Roman"/>
          <w:b/>
          <w:lang w:val="ro-RO" w:eastAsia="zh-CN"/>
        </w:rPr>
      </w:pPr>
      <w:r w:rsidRPr="00C87593">
        <w:rPr>
          <w:rFonts w:eastAsia="Times New Roman"/>
          <w:b/>
          <w:lang w:val="ro-RO" w:eastAsia="zh-CN"/>
        </w:rPr>
        <w:t>Plan de acțiuni privind îmbunătățirea și dezvoltarea serviciilor de gestionare a deșeurilor solide,</w:t>
      </w:r>
      <w:r w:rsidR="00777EC5">
        <w:rPr>
          <w:rFonts w:eastAsia="Times New Roman"/>
          <w:b/>
          <w:lang w:val="ro-RO" w:eastAsia="zh-CN"/>
        </w:rPr>
        <w:t xml:space="preserve"> </w:t>
      </w:r>
      <w:r w:rsidRPr="00C87593">
        <w:rPr>
          <w:rFonts w:eastAsia="Times New Roman"/>
          <w:b/>
          <w:lang w:val="ro-RO" w:eastAsia="zh-CN"/>
        </w:rPr>
        <w:t xml:space="preserve">de salubrizare </w:t>
      </w:r>
      <w:proofErr w:type="spellStart"/>
      <w:r w:rsidRPr="00C87593">
        <w:rPr>
          <w:rFonts w:eastAsia="Times New Roman"/>
          <w:b/>
          <w:lang w:val="ro-RO" w:eastAsia="zh-CN"/>
        </w:rPr>
        <w:t>şi</w:t>
      </w:r>
      <w:proofErr w:type="spellEnd"/>
      <w:r w:rsidRPr="00C87593">
        <w:rPr>
          <w:rFonts w:eastAsia="Times New Roman"/>
          <w:b/>
          <w:lang w:val="ro-RO" w:eastAsia="zh-CN"/>
        </w:rPr>
        <w:t xml:space="preserve"> amenajare a teritoriului pe teritoriul Primăriilor Gura Galbenei, Albina, Lipoveni </w:t>
      </w:r>
      <w:proofErr w:type="spellStart"/>
      <w:r w:rsidRPr="00C87593">
        <w:rPr>
          <w:rFonts w:eastAsia="Times New Roman"/>
          <w:b/>
          <w:lang w:val="ro-RO" w:eastAsia="zh-CN"/>
        </w:rPr>
        <w:t>şi</w:t>
      </w:r>
      <w:proofErr w:type="spellEnd"/>
      <w:r w:rsidRPr="00C87593">
        <w:rPr>
          <w:rFonts w:eastAsia="Times New Roman"/>
          <w:b/>
          <w:lang w:val="ro-RO" w:eastAsia="zh-CN"/>
        </w:rPr>
        <w:t xml:space="preserve"> Ivanovca Nouă</w:t>
      </w:r>
      <w:r w:rsidR="00777EC5">
        <w:rPr>
          <w:rFonts w:eastAsia="Times New Roman"/>
          <w:b/>
          <w:lang w:val="ro-RO" w:eastAsia="zh-CN"/>
        </w:rPr>
        <w:t xml:space="preserve"> </w:t>
      </w:r>
      <w:r w:rsidRPr="00C87593">
        <w:rPr>
          <w:rFonts w:eastAsia="Times New Roman"/>
          <w:b/>
          <w:lang w:val="ro-RO" w:eastAsia="zh-CN"/>
        </w:rPr>
        <w:t>pe parcursul anilor 2022-2024</w:t>
      </w:r>
    </w:p>
    <w:p w14:paraId="700F65DE" w14:textId="77777777" w:rsidR="00CA048A" w:rsidRPr="00C87593" w:rsidRDefault="00CA048A" w:rsidP="00777EC5">
      <w:pPr>
        <w:rPr>
          <w:rFonts w:eastAsia="Times New Roman"/>
          <w:lang w:val="ro-RO" w:eastAsia="zh-CN"/>
        </w:rPr>
      </w:pPr>
      <w:r w:rsidRPr="00C87593">
        <w:rPr>
          <w:rFonts w:eastAsia="Times New Roman"/>
          <w:lang w:val="ro-RO" w:eastAsia="zh-CN"/>
        </w:rPr>
        <w:t>Abrevieri:</w:t>
      </w:r>
    </w:p>
    <w:p w14:paraId="19C3F926" w14:textId="77777777" w:rsidR="00CA048A" w:rsidRPr="00777EC5" w:rsidRDefault="00CA048A" w:rsidP="00EB6183">
      <w:pPr>
        <w:pStyle w:val="ListParagraph"/>
        <w:numPr>
          <w:ilvl w:val="0"/>
          <w:numId w:val="35"/>
        </w:numPr>
        <w:rPr>
          <w:rFonts w:eastAsia="Times New Roman"/>
          <w:lang w:val="ro-RO" w:eastAsia="zh-CN"/>
        </w:rPr>
      </w:pPr>
      <w:r w:rsidRPr="00777EC5">
        <w:rPr>
          <w:rFonts w:eastAsia="Times New Roman"/>
          <w:b/>
          <w:bCs/>
          <w:lang w:val="ro-RO" w:eastAsia="zh-CN"/>
        </w:rPr>
        <w:t>APL</w:t>
      </w:r>
      <w:r w:rsidRPr="00777EC5">
        <w:rPr>
          <w:rFonts w:eastAsia="Times New Roman"/>
          <w:lang w:val="ro-RO" w:eastAsia="zh-CN"/>
        </w:rPr>
        <w:t xml:space="preserve"> - Administrația publică locală / Primăriile-partenere;</w:t>
      </w:r>
    </w:p>
    <w:p w14:paraId="0E39F841" w14:textId="77777777" w:rsidR="00CA048A" w:rsidRPr="00777EC5" w:rsidRDefault="00CA048A" w:rsidP="00EB6183">
      <w:pPr>
        <w:pStyle w:val="ListParagraph"/>
        <w:numPr>
          <w:ilvl w:val="0"/>
          <w:numId w:val="35"/>
        </w:numPr>
        <w:rPr>
          <w:rFonts w:eastAsia="Times New Roman"/>
          <w:lang w:val="ro-RO" w:eastAsia="zh-CN"/>
        </w:rPr>
      </w:pPr>
      <w:r w:rsidRPr="00777EC5">
        <w:rPr>
          <w:rFonts w:eastAsia="Times New Roman"/>
          <w:b/>
          <w:bCs/>
          <w:lang w:val="ro-RO" w:eastAsia="zh-CN"/>
        </w:rPr>
        <w:t>ÎM</w:t>
      </w:r>
      <w:r w:rsidRPr="00777EC5">
        <w:rPr>
          <w:rFonts w:eastAsia="Times New Roman"/>
          <w:lang w:val="ro-RO" w:eastAsia="zh-CN"/>
        </w:rPr>
        <w:t xml:space="preserve"> – Întreprinderea Municipala „Tulumba Servicii”;</w:t>
      </w:r>
    </w:p>
    <w:p w14:paraId="60F59A19" w14:textId="77777777" w:rsidR="00CA048A" w:rsidRPr="00777EC5" w:rsidRDefault="00CA048A" w:rsidP="00EB6183">
      <w:pPr>
        <w:pStyle w:val="ListParagraph"/>
        <w:numPr>
          <w:ilvl w:val="0"/>
          <w:numId w:val="35"/>
        </w:numPr>
        <w:rPr>
          <w:rFonts w:eastAsia="Times New Roman"/>
          <w:lang w:val="ro-RO" w:eastAsia="zh-CN"/>
        </w:rPr>
      </w:pPr>
      <w:r w:rsidRPr="00777EC5">
        <w:rPr>
          <w:rFonts w:eastAsia="Times New Roman"/>
          <w:b/>
          <w:bCs/>
          <w:lang w:val="ro-RO" w:eastAsia="zh-CN"/>
        </w:rPr>
        <w:t>MĂ IMPLIC</w:t>
      </w:r>
      <w:r w:rsidRPr="00777EC5">
        <w:rPr>
          <w:rFonts w:eastAsia="Times New Roman"/>
          <w:lang w:val="ro-RO" w:eastAsia="zh-CN"/>
        </w:rPr>
        <w:t xml:space="preserve"> – Proiect de implicare civică în guvernarea locală „MĂ IMPLIC”;</w:t>
      </w:r>
    </w:p>
    <w:p w14:paraId="49258BAC" w14:textId="77777777" w:rsidR="00CA048A" w:rsidRPr="00777EC5" w:rsidRDefault="00CA048A" w:rsidP="00EB6183">
      <w:pPr>
        <w:pStyle w:val="ListParagraph"/>
        <w:numPr>
          <w:ilvl w:val="0"/>
          <w:numId w:val="35"/>
        </w:numPr>
        <w:rPr>
          <w:rFonts w:eastAsia="Times New Roman"/>
          <w:lang w:val="ro-RO" w:eastAsia="zh-CN"/>
        </w:rPr>
      </w:pPr>
      <w:r w:rsidRPr="00777EC5">
        <w:rPr>
          <w:rFonts w:eastAsia="Times New Roman"/>
          <w:b/>
          <w:bCs/>
          <w:lang w:val="ro-RO" w:eastAsia="zh-CN"/>
        </w:rPr>
        <w:t>MDS</w:t>
      </w:r>
      <w:r w:rsidRPr="00777EC5">
        <w:rPr>
          <w:rFonts w:eastAsia="Times New Roman"/>
          <w:lang w:val="ro-RO" w:eastAsia="zh-CN"/>
        </w:rPr>
        <w:t xml:space="preserve"> – managementul deșeurilor solide;</w:t>
      </w:r>
    </w:p>
    <w:tbl>
      <w:tblPr>
        <w:tblW w:w="1374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113" w:type="dxa"/>
          <w:bottom w:w="113" w:type="dxa"/>
        </w:tblCellMar>
        <w:tblLook w:val="00A0" w:firstRow="1" w:lastRow="0" w:firstColumn="1" w:lastColumn="0" w:noHBand="0" w:noVBand="0"/>
      </w:tblPr>
      <w:tblGrid>
        <w:gridCol w:w="552"/>
        <w:gridCol w:w="1428"/>
        <w:gridCol w:w="2410"/>
        <w:gridCol w:w="1134"/>
        <w:gridCol w:w="1475"/>
        <w:gridCol w:w="1116"/>
        <w:gridCol w:w="846"/>
        <w:gridCol w:w="846"/>
        <w:gridCol w:w="828"/>
        <w:gridCol w:w="828"/>
        <w:gridCol w:w="2282"/>
      </w:tblGrid>
      <w:tr w:rsidR="00CA048A" w:rsidRPr="00777EC5" w14:paraId="3808C3B2" w14:textId="77777777" w:rsidTr="00BD558F">
        <w:tc>
          <w:tcPr>
            <w:tcW w:w="552" w:type="dxa"/>
            <w:vMerge w:val="restart"/>
            <w:shd w:val="clear" w:color="auto" w:fill="F2F2F2" w:themeFill="background1" w:themeFillShade="F2"/>
            <w:vAlign w:val="center"/>
          </w:tcPr>
          <w:p w14:paraId="406C101D" w14:textId="77777777" w:rsidR="00CA048A" w:rsidRPr="00777EC5" w:rsidRDefault="00CA048A" w:rsidP="00F73A06">
            <w:pPr>
              <w:pStyle w:val="tableheading"/>
              <w:rPr>
                <w:lang w:eastAsia="zh-CN"/>
              </w:rPr>
            </w:pPr>
            <w:r w:rsidRPr="00777EC5">
              <w:rPr>
                <w:lang w:eastAsia="zh-CN"/>
              </w:rPr>
              <w:t>№</w:t>
            </w:r>
          </w:p>
          <w:p w14:paraId="0CB2FF15" w14:textId="77777777" w:rsidR="00CA048A" w:rsidRPr="00777EC5" w:rsidRDefault="00CA048A" w:rsidP="00F73A06">
            <w:pPr>
              <w:pStyle w:val="tableheading"/>
              <w:rPr>
                <w:lang w:eastAsia="zh-CN"/>
              </w:rPr>
            </w:pPr>
            <w:r w:rsidRPr="00777EC5">
              <w:rPr>
                <w:lang w:eastAsia="zh-CN"/>
              </w:rPr>
              <w:t>п/п</w:t>
            </w:r>
          </w:p>
        </w:tc>
        <w:tc>
          <w:tcPr>
            <w:tcW w:w="1428" w:type="dxa"/>
            <w:vMerge w:val="restart"/>
            <w:shd w:val="clear" w:color="auto" w:fill="F2F2F2" w:themeFill="background1" w:themeFillShade="F2"/>
            <w:vAlign w:val="center"/>
          </w:tcPr>
          <w:p w14:paraId="49F0743D" w14:textId="77777777" w:rsidR="00CA048A" w:rsidRPr="00777EC5" w:rsidRDefault="00CA048A" w:rsidP="00F73A06">
            <w:pPr>
              <w:pStyle w:val="tableheading"/>
              <w:rPr>
                <w:lang w:eastAsia="zh-CN"/>
              </w:rPr>
            </w:pPr>
            <w:r w:rsidRPr="00777EC5">
              <w:rPr>
                <w:lang w:eastAsia="zh-CN"/>
              </w:rPr>
              <w:t>Sarcini</w:t>
            </w:r>
          </w:p>
        </w:tc>
        <w:tc>
          <w:tcPr>
            <w:tcW w:w="2410" w:type="dxa"/>
            <w:vMerge w:val="restart"/>
            <w:shd w:val="clear" w:color="auto" w:fill="F2F2F2" w:themeFill="background1" w:themeFillShade="F2"/>
            <w:vAlign w:val="center"/>
          </w:tcPr>
          <w:p w14:paraId="28A81710" w14:textId="77777777" w:rsidR="00CA048A" w:rsidRPr="00777EC5" w:rsidRDefault="00CA048A" w:rsidP="00F73A06">
            <w:pPr>
              <w:pStyle w:val="tableheading"/>
              <w:rPr>
                <w:lang w:eastAsia="zh-CN"/>
              </w:rPr>
            </w:pPr>
            <w:r w:rsidRPr="00777EC5">
              <w:rPr>
                <w:lang w:eastAsia="zh-CN"/>
              </w:rPr>
              <w:t>Activități</w:t>
            </w:r>
          </w:p>
        </w:tc>
        <w:tc>
          <w:tcPr>
            <w:tcW w:w="1134" w:type="dxa"/>
            <w:vMerge w:val="restart"/>
            <w:shd w:val="clear" w:color="auto" w:fill="F2F2F2" w:themeFill="background1" w:themeFillShade="F2"/>
            <w:vAlign w:val="center"/>
          </w:tcPr>
          <w:p w14:paraId="53897E8D" w14:textId="77777777" w:rsidR="00CA048A" w:rsidRPr="00777EC5" w:rsidRDefault="00CA048A" w:rsidP="00F73A06">
            <w:pPr>
              <w:pStyle w:val="tableheading"/>
              <w:rPr>
                <w:lang w:eastAsia="zh-CN"/>
              </w:rPr>
            </w:pPr>
            <w:r w:rsidRPr="00777EC5">
              <w:rPr>
                <w:lang w:eastAsia="zh-CN"/>
              </w:rPr>
              <w:t>Data limită de realizare</w:t>
            </w:r>
          </w:p>
        </w:tc>
        <w:tc>
          <w:tcPr>
            <w:tcW w:w="1475" w:type="dxa"/>
            <w:vMerge w:val="restart"/>
            <w:shd w:val="clear" w:color="auto" w:fill="F2F2F2" w:themeFill="background1" w:themeFillShade="F2"/>
            <w:vAlign w:val="center"/>
          </w:tcPr>
          <w:p w14:paraId="5CC8DAD6" w14:textId="77777777" w:rsidR="00CA048A" w:rsidRPr="00777EC5" w:rsidRDefault="00CA048A" w:rsidP="00F73A06">
            <w:pPr>
              <w:pStyle w:val="tableheading"/>
              <w:rPr>
                <w:lang w:eastAsia="zh-CN"/>
              </w:rPr>
            </w:pPr>
            <w:r w:rsidRPr="00777EC5">
              <w:rPr>
                <w:lang w:eastAsia="zh-CN"/>
              </w:rPr>
              <w:t>Responsabil</w:t>
            </w:r>
          </w:p>
        </w:tc>
        <w:tc>
          <w:tcPr>
            <w:tcW w:w="1116" w:type="dxa"/>
            <w:vMerge w:val="restart"/>
            <w:shd w:val="clear" w:color="auto" w:fill="F2F2F2" w:themeFill="background1" w:themeFillShade="F2"/>
            <w:vAlign w:val="center"/>
          </w:tcPr>
          <w:p w14:paraId="20802800" w14:textId="77777777" w:rsidR="00CA048A" w:rsidRPr="00777EC5" w:rsidRDefault="00CA048A" w:rsidP="00F73A06">
            <w:pPr>
              <w:pStyle w:val="tableheading"/>
              <w:rPr>
                <w:lang w:eastAsia="zh-CN"/>
              </w:rPr>
            </w:pPr>
            <w:r w:rsidRPr="00777EC5">
              <w:rPr>
                <w:lang w:eastAsia="zh-CN"/>
              </w:rPr>
              <w:t>Sursa de finanțare</w:t>
            </w:r>
          </w:p>
        </w:tc>
        <w:tc>
          <w:tcPr>
            <w:tcW w:w="3348" w:type="dxa"/>
            <w:gridSpan w:val="4"/>
            <w:shd w:val="clear" w:color="auto" w:fill="F2F2F2" w:themeFill="background1" w:themeFillShade="F2"/>
            <w:vAlign w:val="center"/>
          </w:tcPr>
          <w:p w14:paraId="6F8B3CD2" w14:textId="77777777" w:rsidR="00CA048A" w:rsidRPr="00777EC5" w:rsidRDefault="00CA048A" w:rsidP="00F73A06">
            <w:pPr>
              <w:pStyle w:val="tableheading"/>
              <w:rPr>
                <w:lang w:eastAsia="zh-CN"/>
              </w:rPr>
            </w:pPr>
            <w:r w:rsidRPr="00777EC5">
              <w:rPr>
                <w:lang w:eastAsia="zh-CN"/>
              </w:rPr>
              <w:t>Suma aproximativă de finanțare, mii lei</w:t>
            </w:r>
          </w:p>
        </w:tc>
        <w:tc>
          <w:tcPr>
            <w:tcW w:w="2282" w:type="dxa"/>
            <w:vMerge w:val="restart"/>
            <w:shd w:val="clear" w:color="auto" w:fill="F2F2F2" w:themeFill="background1" w:themeFillShade="F2"/>
            <w:vAlign w:val="center"/>
          </w:tcPr>
          <w:p w14:paraId="4BA946AA" w14:textId="77777777" w:rsidR="00CA048A" w:rsidRPr="00777EC5" w:rsidRDefault="00CA048A" w:rsidP="00F73A06">
            <w:pPr>
              <w:pStyle w:val="tableheading"/>
              <w:rPr>
                <w:lang w:eastAsia="zh-CN"/>
              </w:rPr>
            </w:pPr>
            <w:r w:rsidRPr="00777EC5">
              <w:rPr>
                <w:lang w:eastAsia="zh-CN"/>
              </w:rPr>
              <w:t>Rezultate așteptate:</w:t>
            </w:r>
          </w:p>
        </w:tc>
      </w:tr>
      <w:tr w:rsidR="00CA048A" w:rsidRPr="00777EC5" w14:paraId="5DA274AE" w14:textId="77777777" w:rsidTr="00BD558F">
        <w:tc>
          <w:tcPr>
            <w:tcW w:w="552" w:type="dxa"/>
            <w:vMerge/>
          </w:tcPr>
          <w:p w14:paraId="434858A2" w14:textId="77777777" w:rsidR="00CA048A" w:rsidRPr="00777EC5" w:rsidRDefault="00CA048A" w:rsidP="00CA048A">
            <w:pPr>
              <w:spacing w:after="0"/>
              <w:rPr>
                <w:rFonts w:eastAsia="Times New Roman" w:cstheme="minorHAnsi"/>
                <w:sz w:val="20"/>
                <w:szCs w:val="20"/>
                <w:lang w:eastAsia="zh-CN"/>
              </w:rPr>
            </w:pPr>
          </w:p>
        </w:tc>
        <w:tc>
          <w:tcPr>
            <w:tcW w:w="1428" w:type="dxa"/>
            <w:vMerge/>
          </w:tcPr>
          <w:p w14:paraId="497D17F1" w14:textId="77777777" w:rsidR="00CA048A" w:rsidRPr="00777EC5" w:rsidRDefault="00CA048A" w:rsidP="00CA048A">
            <w:pPr>
              <w:spacing w:after="0"/>
              <w:rPr>
                <w:rFonts w:eastAsia="Times New Roman" w:cstheme="minorHAnsi"/>
                <w:sz w:val="20"/>
                <w:szCs w:val="20"/>
                <w:lang w:eastAsia="zh-CN"/>
              </w:rPr>
            </w:pPr>
          </w:p>
        </w:tc>
        <w:tc>
          <w:tcPr>
            <w:tcW w:w="2410" w:type="dxa"/>
            <w:vMerge/>
          </w:tcPr>
          <w:p w14:paraId="5F0C5144" w14:textId="77777777" w:rsidR="00CA048A" w:rsidRPr="00777EC5" w:rsidRDefault="00CA048A" w:rsidP="00CA048A">
            <w:pPr>
              <w:spacing w:after="0"/>
              <w:rPr>
                <w:rFonts w:eastAsia="Times New Roman" w:cstheme="minorHAnsi"/>
                <w:sz w:val="20"/>
                <w:szCs w:val="20"/>
                <w:lang w:eastAsia="zh-CN"/>
              </w:rPr>
            </w:pPr>
          </w:p>
        </w:tc>
        <w:tc>
          <w:tcPr>
            <w:tcW w:w="1134" w:type="dxa"/>
            <w:vMerge/>
          </w:tcPr>
          <w:p w14:paraId="769679F0" w14:textId="77777777" w:rsidR="00CA048A" w:rsidRPr="00777EC5" w:rsidRDefault="00CA048A" w:rsidP="00777EC5">
            <w:pPr>
              <w:spacing w:after="0"/>
              <w:jc w:val="center"/>
              <w:rPr>
                <w:rFonts w:eastAsia="Times New Roman" w:cstheme="minorHAnsi"/>
                <w:sz w:val="20"/>
                <w:szCs w:val="20"/>
                <w:lang w:eastAsia="zh-CN"/>
              </w:rPr>
            </w:pPr>
          </w:p>
        </w:tc>
        <w:tc>
          <w:tcPr>
            <w:tcW w:w="1475" w:type="dxa"/>
            <w:vMerge/>
          </w:tcPr>
          <w:p w14:paraId="05D0DD09" w14:textId="77777777" w:rsidR="00CA048A" w:rsidRPr="00777EC5" w:rsidRDefault="00CA048A" w:rsidP="00CA048A">
            <w:pPr>
              <w:spacing w:after="0"/>
              <w:rPr>
                <w:rFonts w:eastAsia="Times New Roman" w:cstheme="minorHAnsi"/>
                <w:sz w:val="20"/>
                <w:szCs w:val="20"/>
                <w:lang w:eastAsia="zh-CN"/>
              </w:rPr>
            </w:pPr>
          </w:p>
        </w:tc>
        <w:tc>
          <w:tcPr>
            <w:tcW w:w="1116" w:type="dxa"/>
            <w:vMerge/>
          </w:tcPr>
          <w:p w14:paraId="38BC44AA" w14:textId="77777777" w:rsidR="00CA048A" w:rsidRPr="00777EC5" w:rsidRDefault="00CA048A" w:rsidP="00CA048A">
            <w:pPr>
              <w:spacing w:after="0"/>
              <w:rPr>
                <w:rFonts w:eastAsia="Times New Roman" w:cstheme="minorHAnsi"/>
                <w:sz w:val="20"/>
                <w:szCs w:val="20"/>
                <w:lang w:eastAsia="zh-CN"/>
              </w:rPr>
            </w:pPr>
          </w:p>
        </w:tc>
        <w:tc>
          <w:tcPr>
            <w:tcW w:w="846" w:type="dxa"/>
            <w:shd w:val="clear" w:color="auto" w:fill="F2F2F2" w:themeFill="background1" w:themeFillShade="F2"/>
          </w:tcPr>
          <w:p w14:paraId="29A2EF8C" w14:textId="77777777" w:rsidR="00CA048A" w:rsidRPr="00777EC5" w:rsidRDefault="00CA048A" w:rsidP="00F73A06">
            <w:pPr>
              <w:pStyle w:val="tableheading"/>
              <w:rPr>
                <w:lang w:eastAsia="zh-CN"/>
              </w:rPr>
            </w:pPr>
            <w:r w:rsidRPr="00777EC5">
              <w:rPr>
                <w:lang w:eastAsia="zh-CN"/>
              </w:rPr>
              <w:t>Total</w:t>
            </w:r>
          </w:p>
        </w:tc>
        <w:tc>
          <w:tcPr>
            <w:tcW w:w="846" w:type="dxa"/>
            <w:shd w:val="clear" w:color="auto" w:fill="F2F2F2" w:themeFill="background1" w:themeFillShade="F2"/>
          </w:tcPr>
          <w:p w14:paraId="6ACC93C4" w14:textId="77777777" w:rsidR="00CA048A" w:rsidRPr="00777EC5" w:rsidRDefault="00CA048A" w:rsidP="00F73A06">
            <w:pPr>
              <w:pStyle w:val="tableheading"/>
              <w:rPr>
                <w:lang w:eastAsia="zh-CN"/>
              </w:rPr>
            </w:pPr>
            <w:r w:rsidRPr="00777EC5">
              <w:rPr>
                <w:lang w:eastAsia="zh-CN"/>
              </w:rPr>
              <w:t>2022</w:t>
            </w:r>
          </w:p>
        </w:tc>
        <w:tc>
          <w:tcPr>
            <w:tcW w:w="828" w:type="dxa"/>
            <w:shd w:val="clear" w:color="auto" w:fill="F2F2F2" w:themeFill="background1" w:themeFillShade="F2"/>
          </w:tcPr>
          <w:p w14:paraId="454DB21A" w14:textId="77777777" w:rsidR="00CA048A" w:rsidRPr="00777EC5" w:rsidRDefault="00CA048A" w:rsidP="00F73A06">
            <w:pPr>
              <w:pStyle w:val="tableheading"/>
              <w:rPr>
                <w:lang w:eastAsia="zh-CN"/>
              </w:rPr>
            </w:pPr>
            <w:r w:rsidRPr="00777EC5">
              <w:rPr>
                <w:lang w:eastAsia="zh-CN"/>
              </w:rPr>
              <w:t>2023</w:t>
            </w:r>
          </w:p>
        </w:tc>
        <w:tc>
          <w:tcPr>
            <w:tcW w:w="828" w:type="dxa"/>
            <w:shd w:val="clear" w:color="auto" w:fill="F2F2F2" w:themeFill="background1" w:themeFillShade="F2"/>
          </w:tcPr>
          <w:p w14:paraId="50B65880" w14:textId="77777777" w:rsidR="00CA048A" w:rsidRPr="00777EC5" w:rsidRDefault="00CA048A" w:rsidP="00F73A06">
            <w:pPr>
              <w:pStyle w:val="tableheading"/>
              <w:rPr>
                <w:lang w:eastAsia="zh-CN"/>
              </w:rPr>
            </w:pPr>
            <w:r w:rsidRPr="00777EC5">
              <w:rPr>
                <w:lang w:eastAsia="zh-CN"/>
              </w:rPr>
              <w:t>2024</w:t>
            </w:r>
          </w:p>
        </w:tc>
        <w:tc>
          <w:tcPr>
            <w:tcW w:w="2282" w:type="dxa"/>
            <w:vMerge/>
          </w:tcPr>
          <w:p w14:paraId="7E6E0428" w14:textId="77777777" w:rsidR="00CA048A" w:rsidRPr="00777EC5" w:rsidRDefault="00CA048A" w:rsidP="00CA048A">
            <w:pPr>
              <w:spacing w:after="0"/>
              <w:rPr>
                <w:rFonts w:eastAsia="Times New Roman" w:cstheme="minorHAnsi"/>
                <w:sz w:val="20"/>
                <w:szCs w:val="20"/>
                <w:lang w:eastAsia="zh-CN"/>
              </w:rPr>
            </w:pPr>
          </w:p>
        </w:tc>
      </w:tr>
      <w:tr w:rsidR="00CA048A" w:rsidRPr="00D0368E" w14:paraId="733FCDFA" w14:textId="77777777" w:rsidTr="00BD558F">
        <w:tc>
          <w:tcPr>
            <w:tcW w:w="552" w:type="dxa"/>
          </w:tcPr>
          <w:p w14:paraId="3C6324AF" w14:textId="77777777" w:rsidR="00CA048A" w:rsidRPr="00777EC5" w:rsidRDefault="00CA048A" w:rsidP="00CA048A">
            <w:pPr>
              <w:spacing w:after="0"/>
              <w:rPr>
                <w:rFonts w:eastAsia="Times New Roman" w:cstheme="minorHAnsi"/>
                <w:b/>
                <w:bCs/>
                <w:sz w:val="20"/>
                <w:szCs w:val="20"/>
                <w:lang w:eastAsia="zh-CN"/>
              </w:rPr>
            </w:pPr>
            <w:r w:rsidRPr="00777EC5">
              <w:rPr>
                <w:rFonts w:eastAsia="Times New Roman" w:cstheme="minorHAnsi"/>
                <w:b/>
                <w:bCs/>
                <w:sz w:val="20"/>
                <w:szCs w:val="20"/>
                <w:lang w:eastAsia="zh-CN"/>
              </w:rPr>
              <w:t>1</w:t>
            </w:r>
          </w:p>
        </w:tc>
        <w:tc>
          <w:tcPr>
            <w:tcW w:w="10911" w:type="dxa"/>
            <w:gridSpan w:val="9"/>
          </w:tcPr>
          <w:p w14:paraId="42830F83" w14:textId="77777777" w:rsidR="00CA048A" w:rsidRPr="00777EC5" w:rsidRDefault="00CA048A" w:rsidP="00777EC5">
            <w:pPr>
              <w:spacing w:after="0"/>
              <w:jc w:val="center"/>
              <w:rPr>
                <w:rFonts w:eastAsia="Times New Roman" w:cstheme="minorHAnsi"/>
                <w:b/>
                <w:sz w:val="20"/>
                <w:szCs w:val="20"/>
                <w:lang w:val="ro-RO" w:eastAsia="zh-CN"/>
              </w:rPr>
            </w:pPr>
            <w:r w:rsidRPr="00777EC5">
              <w:rPr>
                <w:rFonts w:eastAsia="Times New Roman" w:cstheme="minorHAnsi"/>
                <w:b/>
                <w:sz w:val="20"/>
                <w:szCs w:val="20"/>
                <w:lang w:val="ro-RO" w:eastAsia="zh-CN"/>
              </w:rPr>
              <w:t>Sarcina 1. Dezvoltarea unui furnizor eficient de servicii de gospodărie comunală – ÎM „Tulumba Servicii”</w:t>
            </w:r>
          </w:p>
        </w:tc>
        <w:tc>
          <w:tcPr>
            <w:tcW w:w="2282" w:type="dxa"/>
          </w:tcPr>
          <w:p w14:paraId="38F6E86F" w14:textId="77777777" w:rsidR="00CA048A" w:rsidRPr="00777EC5" w:rsidRDefault="00CA048A" w:rsidP="00CA048A">
            <w:pPr>
              <w:spacing w:after="0"/>
              <w:rPr>
                <w:rFonts w:eastAsia="Times New Roman" w:cstheme="minorHAnsi"/>
                <w:b/>
                <w:sz w:val="20"/>
                <w:szCs w:val="20"/>
                <w:lang w:val="ro-RO" w:eastAsia="zh-CN"/>
              </w:rPr>
            </w:pPr>
          </w:p>
        </w:tc>
      </w:tr>
      <w:tr w:rsidR="00CA048A" w:rsidRPr="00D0368E" w14:paraId="64DAE2B7" w14:textId="77777777" w:rsidTr="00BD558F">
        <w:tc>
          <w:tcPr>
            <w:tcW w:w="552" w:type="dxa"/>
            <w:vMerge w:val="restart"/>
          </w:tcPr>
          <w:p w14:paraId="71CDDFFC" w14:textId="77777777" w:rsidR="00CA048A" w:rsidRPr="00777EC5" w:rsidRDefault="00CA048A" w:rsidP="00CA048A">
            <w:pPr>
              <w:spacing w:after="0"/>
              <w:rPr>
                <w:rFonts w:eastAsia="Times New Roman" w:cstheme="minorHAnsi"/>
                <w:sz w:val="20"/>
                <w:szCs w:val="20"/>
                <w:lang w:eastAsia="zh-CN"/>
              </w:rPr>
            </w:pPr>
            <w:r w:rsidRPr="00777EC5">
              <w:rPr>
                <w:rFonts w:eastAsia="Times New Roman" w:cstheme="minorHAnsi"/>
                <w:sz w:val="20"/>
                <w:szCs w:val="20"/>
                <w:lang w:eastAsia="zh-CN"/>
              </w:rPr>
              <w:t>1.1</w:t>
            </w:r>
          </w:p>
        </w:tc>
        <w:tc>
          <w:tcPr>
            <w:tcW w:w="1428" w:type="dxa"/>
            <w:vMerge w:val="restart"/>
          </w:tcPr>
          <w:p w14:paraId="0216C39B" w14:textId="77777777" w:rsidR="00CA048A" w:rsidRPr="00777EC5" w:rsidRDefault="00CA048A" w:rsidP="00CA048A">
            <w:pPr>
              <w:spacing w:after="0"/>
              <w:rPr>
                <w:rFonts w:eastAsia="Times New Roman" w:cstheme="minorHAnsi"/>
                <w:sz w:val="20"/>
                <w:szCs w:val="20"/>
                <w:lang w:val="ro-RO" w:eastAsia="zh-CN"/>
              </w:rPr>
            </w:pPr>
            <w:r w:rsidRPr="00777EC5">
              <w:rPr>
                <w:rFonts w:eastAsia="Times New Roman" w:cstheme="minorHAnsi"/>
                <w:sz w:val="20"/>
                <w:szCs w:val="20"/>
                <w:lang w:val="ro-RO" w:eastAsia="zh-CN"/>
              </w:rPr>
              <w:t xml:space="preserve">Dezvoltarea </w:t>
            </w:r>
            <w:proofErr w:type="spellStart"/>
            <w:r w:rsidRPr="00777EC5">
              <w:rPr>
                <w:rFonts w:eastAsia="Times New Roman" w:cstheme="minorHAnsi"/>
                <w:sz w:val="20"/>
                <w:szCs w:val="20"/>
                <w:lang w:val="ro-RO" w:eastAsia="zh-CN"/>
              </w:rPr>
              <w:t>capacităţii</w:t>
            </w:r>
            <w:proofErr w:type="spellEnd"/>
            <w:r w:rsidRPr="00777EC5">
              <w:rPr>
                <w:rFonts w:eastAsia="Times New Roman" w:cstheme="minorHAnsi"/>
                <w:sz w:val="20"/>
                <w:szCs w:val="20"/>
                <w:lang w:val="ro-RO" w:eastAsia="zh-CN"/>
              </w:rPr>
              <w:t xml:space="preserve"> instituționale și a statutului juridic;</w:t>
            </w:r>
          </w:p>
        </w:tc>
        <w:tc>
          <w:tcPr>
            <w:tcW w:w="2410" w:type="dxa"/>
          </w:tcPr>
          <w:p w14:paraId="3E5ACAEE" w14:textId="77777777" w:rsidR="00CA048A" w:rsidRPr="00777EC5" w:rsidRDefault="00CA048A" w:rsidP="00CA048A">
            <w:pPr>
              <w:spacing w:after="0"/>
              <w:rPr>
                <w:rFonts w:eastAsia="Times New Roman" w:cstheme="minorHAnsi"/>
                <w:sz w:val="20"/>
                <w:szCs w:val="20"/>
                <w:lang w:val="ro-RO" w:eastAsia="zh-CN"/>
              </w:rPr>
            </w:pPr>
            <w:r w:rsidRPr="00777EC5">
              <w:rPr>
                <w:rFonts w:eastAsia="Times New Roman" w:cstheme="minorHAnsi"/>
                <w:sz w:val="20"/>
                <w:szCs w:val="20"/>
                <w:lang w:val="ro-RO" w:eastAsia="zh-CN"/>
              </w:rPr>
              <w:t xml:space="preserve">1.1.1 Aprobarea Acordului de asociere intercomunitară </w:t>
            </w:r>
          </w:p>
        </w:tc>
        <w:tc>
          <w:tcPr>
            <w:tcW w:w="1134" w:type="dxa"/>
          </w:tcPr>
          <w:p w14:paraId="3C27DA17" w14:textId="77777777" w:rsidR="00CA048A" w:rsidRPr="00777EC5" w:rsidRDefault="00CA048A" w:rsidP="00777EC5">
            <w:pPr>
              <w:jc w:val="center"/>
              <w:rPr>
                <w:rFonts w:eastAsia="Times New Roman" w:cstheme="minorHAnsi"/>
                <w:sz w:val="20"/>
                <w:szCs w:val="20"/>
                <w:lang w:val="en-US" w:eastAsia="zh-CN"/>
              </w:rPr>
            </w:pPr>
            <w:r w:rsidRPr="00777EC5">
              <w:rPr>
                <w:rFonts w:eastAsia="Times New Roman" w:cstheme="minorHAnsi"/>
                <w:sz w:val="20"/>
                <w:szCs w:val="20"/>
                <w:lang w:val="it-IT" w:eastAsia="zh-CN"/>
              </w:rPr>
              <w:t>2022</w:t>
            </w:r>
          </w:p>
        </w:tc>
        <w:tc>
          <w:tcPr>
            <w:tcW w:w="1475" w:type="dxa"/>
          </w:tcPr>
          <w:p w14:paraId="5FE675BA" w14:textId="77777777" w:rsidR="00CA048A" w:rsidRPr="00777EC5" w:rsidRDefault="00CA048A" w:rsidP="00CA048A">
            <w:pPr>
              <w:spacing w:after="0"/>
              <w:jc w:val="center"/>
              <w:rPr>
                <w:rFonts w:eastAsia="Times New Roman" w:cstheme="minorHAnsi"/>
                <w:sz w:val="20"/>
                <w:szCs w:val="20"/>
                <w:lang w:val="it-IT" w:eastAsia="zh-CN"/>
              </w:rPr>
            </w:pPr>
            <w:r w:rsidRPr="00777EC5">
              <w:rPr>
                <w:rFonts w:eastAsia="Times New Roman" w:cstheme="minorHAnsi"/>
                <w:sz w:val="20"/>
                <w:szCs w:val="20"/>
                <w:lang w:val="it-IT" w:eastAsia="zh-CN"/>
              </w:rPr>
              <w:t>APL,</w:t>
            </w:r>
          </w:p>
          <w:p w14:paraId="273F4474" w14:textId="77777777" w:rsidR="00CA048A" w:rsidRPr="00777EC5" w:rsidRDefault="00CA048A" w:rsidP="00CA048A">
            <w:pPr>
              <w:spacing w:after="0"/>
              <w:jc w:val="center"/>
              <w:rPr>
                <w:rFonts w:eastAsia="Times New Roman" w:cstheme="minorHAnsi"/>
                <w:sz w:val="20"/>
                <w:szCs w:val="20"/>
                <w:lang w:val="it-IT" w:eastAsia="zh-CN"/>
              </w:rPr>
            </w:pPr>
            <w:r w:rsidRPr="00777EC5">
              <w:rPr>
                <w:rFonts w:eastAsia="Times New Roman" w:cstheme="minorHAnsi"/>
                <w:sz w:val="20"/>
                <w:szCs w:val="20"/>
                <w:lang w:val="it-IT" w:eastAsia="zh-CN"/>
              </w:rPr>
              <w:t>EIC</w:t>
            </w:r>
          </w:p>
        </w:tc>
        <w:tc>
          <w:tcPr>
            <w:tcW w:w="1116" w:type="dxa"/>
          </w:tcPr>
          <w:p w14:paraId="4131CE7D" w14:textId="77777777" w:rsidR="00CA048A" w:rsidRPr="00777EC5" w:rsidRDefault="00CA048A" w:rsidP="00CA048A">
            <w:pPr>
              <w:spacing w:after="0"/>
              <w:jc w:val="center"/>
              <w:rPr>
                <w:rFonts w:eastAsia="Times New Roman" w:cstheme="minorHAnsi"/>
                <w:sz w:val="20"/>
                <w:szCs w:val="20"/>
                <w:lang w:val="it-IT" w:eastAsia="zh-CN"/>
              </w:rPr>
            </w:pPr>
            <w:r w:rsidRPr="00777EC5">
              <w:rPr>
                <w:rFonts w:eastAsia="Times New Roman" w:cstheme="minorHAnsi"/>
                <w:sz w:val="20"/>
                <w:szCs w:val="20"/>
                <w:lang w:val="it-IT" w:eastAsia="zh-CN"/>
              </w:rPr>
              <w:t>APL</w:t>
            </w:r>
          </w:p>
        </w:tc>
        <w:tc>
          <w:tcPr>
            <w:tcW w:w="846" w:type="dxa"/>
          </w:tcPr>
          <w:p w14:paraId="2ECB5BAA" w14:textId="77777777" w:rsidR="00CA048A" w:rsidRPr="00777EC5" w:rsidRDefault="00CA048A" w:rsidP="00CA048A">
            <w:pPr>
              <w:spacing w:after="0"/>
              <w:jc w:val="center"/>
              <w:rPr>
                <w:rFonts w:eastAsia="Times New Roman" w:cstheme="minorHAnsi"/>
                <w:sz w:val="20"/>
                <w:szCs w:val="20"/>
                <w:lang w:val="it-IT" w:eastAsia="zh-CN"/>
              </w:rPr>
            </w:pPr>
            <w:r w:rsidRPr="00777EC5">
              <w:rPr>
                <w:rFonts w:eastAsia="Times New Roman" w:cstheme="minorHAnsi"/>
                <w:sz w:val="20"/>
                <w:szCs w:val="20"/>
                <w:lang w:val="it-IT" w:eastAsia="zh-CN"/>
              </w:rPr>
              <w:t>*</w:t>
            </w:r>
          </w:p>
        </w:tc>
        <w:tc>
          <w:tcPr>
            <w:tcW w:w="846" w:type="dxa"/>
          </w:tcPr>
          <w:p w14:paraId="4A8862D2" w14:textId="77777777" w:rsidR="00CA048A" w:rsidRPr="00777EC5" w:rsidRDefault="00CA048A" w:rsidP="00CA048A">
            <w:pPr>
              <w:spacing w:after="0"/>
              <w:jc w:val="center"/>
              <w:rPr>
                <w:rFonts w:eastAsia="Times New Roman" w:cstheme="minorHAnsi"/>
                <w:sz w:val="20"/>
                <w:szCs w:val="20"/>
                <w:lang w:val="it-IT" w:eastAsia="zh-CN"/>
              </w:rPr>
            </w:pPr>
            <w:r w:rsidRPr="00777EC5">
              <w:rPr>
                <w:rFonts w:eastAsia="Times New Roman" w:cstheme="minorHAnsi"/>
                <w:sz w:val="20"/>
                <w:szCs w:val="20"/>
                <w:lang w:val="it-IT" w:eastAsia="zh-CN"/>
              </w:rPr>
              <w:t>*</w:t>
            </w:r>
          </w:p>
        </w:tc>
        <w:tc>
          <w:tcPr>
            <w:tcW w:w="828" w:type="dxa"/>
          </w:tcPr>
          <w:p w14:paraId="6D43F8DD" w14:textId="77777777" w:rsidR="00CA048A" w:rsidRPr="00777EC5" w:rsidRDefault="00CA048A" w:rsidP="00CA048A">
            <w:pPr>
              <w:spacing w:after="0"/>
              <w:rPr>
                <w:rFonts w:eastAsia="Times New Roman" w:cstheme="minorHAnsi"/>
                <w:sz w:val="20"/>
                <w:szCs w:val="20"/>
                <w:lang w:val="it-IT" w:eastAsia="zh-CN"/>
              </w:rPr>
            </w:pPr>
          </w:p>
        </w:tc>
        <w:tc>
          <w:tcPr>
            <w:tcW w:w="828" w:type="dxa"/>
          </w:tcPr>
          <w:p w14:paraId="63AF29AC" w14:textId="77777777" w:rsidR="00CA048A" w:rsidRPr="00777EC5" w:rsidRDefault="00CA048A" w:rsidP="00CA048A">
            <w:pPr>
              <w:spacing w:after="0"/>
              <w:rPr>
                <w:rFonts w:eastAsia="Times New Roman" w:cstheme="minorHAnsi"/>
                <w:sz w:val="20"/>
                <w:szCs w:val="20"/>
                <w:lang w:val="it-IT" w:eastAsia="zh-CN"/>
              </w:rPr>
            </w:pPr>
          </w:p>
        </w:tc>
        <w:tc>
          <w:tcPr>
            <w:tcW w:w="2282" w:type="dxa"/>
            <w:vMerge w:val="restart"/>
          </w:tcPr>
          <w:p w14:paraId="51DEA132" w14:textId="77777777" w:rsidR="00CA048A" w:rsidRPr="00777EC5" w:rsidRDefault="00CA048A" w:rsidP="00CA048A">
            <w:pPr>
              <w:spacing w:after="0"/>
              <w:rPr>
                <w:rFonts w:eastAsia="Times New Roman" w:cstheme="minorHAnsi"/>
                <w:b/>
                <w:sz w:val="20"/>
                <w:szCs w:val="20"/>
                <w:lang w:val="pt-BR" w:eastAsia="zh-CN"/>
              </w:rPr>
            </w:pPr>
            <w:r w:rsidRPr="00777EC5">
              <w:rPr>
                <w:rFonts w:eastAsia="Times New Roman" w:cstheme="minorHAnsi"/>
                <w:b/>
                <w:sz w:val="20"/>
                <w:szCs w:val="20"/>
                <w:lang w:val="pt-BR" w:eastAsia="zh-CN"/>
              </w:rPr>
              <w:t xml:space="preserve">Serviciul de MDS în cadrul ÎM e dezvoltat, cadrul instituţional </w:t>
            </w:r>
            <w:proofErr w:type="spellStart"/>
            <w:r w:rsidRPr="00777EC5">
              <w:rPr>
                <w:rFonts w:eastAsia="Times New Roman" w:cstheme="minorHAnsi"/>
                <w:b/>
                <w:sz w:val="20"/>
                <w:szCs w:val="20"/>
                <w:lang w:val="ro-RO" w:eastAsia="zh-CN"/>
              </w:rPr>
              <w:t>şi</w:t>
            </w:r>
            <w:proofErr w:type="spellEnd"/>
            <w:r w:rsidRPr="00777EC5">
              <w:rPr>
                <w:rFonts w:eastAsia="Times New Roman" w:cstheme="minorHAnsi"/>
                <w:b/>
                <w:sz w:val="20"/>
                <w:szCs w:val="20"/>
                <w:lang w:val="ro-RO" w:eastAsia="zh-CN"/>
              </w:rPr>
              <w:t xml:space="preserve"> </w:t>
            </w:r>
            <w:proofErr w:type="spellStart"/>
            <w:r w:rsidRPr="00777EC5">
              <w:rPr>
                <w:rFonts w:eastAsia="Times New Roman" w:cstheme="minorHAnsi"/>
                <w:b/>
                <w:sz w:val="20"/>
                <w:szCs w:val="20"/>
                <w:lang w:val="ro-RO" w:eastAsia="zh-CN"/>
              </w:rPr>
              <w:t>regulatoriu</w:t>
            </w:r>
            <w:proofErr w:type="spellEnd"/>
            <w:r w:rsidRPr="00777EC5">
              <w:rPr>
                <w:rFonts w:eastAsia="Times New Roman" w:cstheme="minorHAnsi"/>
                <w:b/>
                <w:sz w:val="20"/>
                <w:szCs w:val="20"/>
                <w:lang w:val="ro-RO" w:eastAsia="zh-CN"/>
              </w:rPr>
              <w:t xml:space="preserve"> </w:t>
            </w:r>
            <w:r w:rsidRPr="00777EC5">
              <w:rPr>
                <w:rFonts w:eastAsia="Times New Roman" w:cstheme="minorHAnsi"/>
                <w:b/>
                <w:sz w:val="20"/>
                <w:szCs w:val="20"/>
                <w:lang w:val="pt-BR" w:eastAsia="zh-CN"/>
              </w:rPr>
              <w:t>de activitate</w:t>
            </w:r>
            <w:r w:rsidRPr="00777EC5">
              <w:rPr>
                <w:rFonts w:eastAsia="Times New Roman" w:cstheme="minorHAnsi"/>
                <w:b/>
                <w:sz w:val="20"/>
                <w:szCs w:val="20"/>
                <w:lang w:val="ro-RO" w:eastAsia="zh-CN"/>
              </w:rPr>
              <w:t xml:space="preserve"> este asigurat</w:t>
            </w:r>
          </w:p>
        </w:tc>
      </w:tr>
      <w:tr w:rsidR="00CA048A" w:rsidRPr="00777EC5" w14:paraId="46A64216" w14:textId="77777777" w:rsidTr="00BD558F">
        <w:tc>
          <w:tcPr>
            <w:tcW w:w="552" w:type="dxa"/>
            <w:vMerge/>
          </w:tcPr>
          <w:p w14:paraId="3C38615E" w14:textId="77777777" w:rsidR="00CA048A" w:rsidRPr="00777EC5" w:rsidRDefault="00CA048A" w:rsidP="00CA048A">
            <w:pPr>
              <w:spacing w:after="0"/>
              <w:rPr>
                <w:rFonts w:eastAsia="Times New Roman" w:cstheme="minorHAnsi"/>
                <w:sz w:val="20"/>
                <w:szCs w:val="20"/>
                <w:lang w:val="pt-BR" w:eastAsia="zh-CN"/>
              </w:rPr>
            </w:pPr>
          </w:p>
        </w:tc>
        <w:tc>
          <w:tcPr>
            <w:tcW w:w="1428" w:type="dxa"/>
            <w:vMerge/>
          </w:tcPr>
          <w:p w14:paraId="59FC39A6" w14:textId="77777777" w:rsidR="00CA048A" w:rsidRPr="00777EC5" w:rsidRDefault="00CA048A" w:rsidP="00CA048A">
            <w:pPr>
              <w:spacing w:after="0"/>
              <w:rPr>
                <w:rFonts w:eastAsia="Times New Roman" w:cstheme="minorHAnsi"/>
                <w:sz w:val="20"/>
                <w:szCs w:val="20"/>
                <w:lang w:val="ro-RO" w:eastAsia="zh-CN"/>
              </w:rPr>
            </w:pPr>
          </w:p>
        </w:tc>
        <w:tc>
          <w:tcPr>
            <w:tcW w:w="2410" w:type="dxa"/>
          </w:tcPr>
          <w:p w14:paraId="3C3C81BA" w14:textId="77777777" w:rsidR="00CA048A" w:rsidRPr="00777EC5" w:rsidRDefault="00CA048A" w:rsidP="00CA048A">
            <w:pPr>
              <w:spacing w:after="0"/>
              <w:rPr>
                <w:rFonts w:eastAsia="Times New Roman" w:cstheme="minorHAnsi"/>
                <w:sz w:val="20"/>
                <w:szCs w:val="20"/>
                <w:lang w:val="ro-RO" w:eastAsia="zh-CN"/>
              </w:rPr>
            </w:pPr>
            <w:r w:rsidRPr="00777EC5">
              <w:rPr>
                <w:rFonts w:eastAsia="Times New Roman" w:cstheme="minorHAnsi"/>
                <w:sz w:val="20"/>
                <w:szCs w:val="20"/>
                <w:lang w:val="ro-RO" w:eastAsia="zh-CN"/>
              </w:rPr>
              <w:t xml:space="preserve">1.1.2 Asigurarea cadrului </w:t>
            </w:r>
            <w:proofErr w:type="spellStart"/>
            <w:r w:rsidRPr="00777EC5">
              <w:rPr>
                <w:rFonts w:eastAsia="Times New Roman" w:cstheme="minorHAnsi"/>
                <w:sz w:val="20"/>
                <w:szCs w:val="20"/>
                <w:lang w:val="ro-RO" w:eastAsia="zh-CN"/>
              </w:rPr>
              <w:t>regulatoriu</w:t>
            </w:r>
            <w:proofErr w:type="spellEnd"/>
            <w:r w:rsidRPr="00777EC5">
              <w:rPr>
                <w:rFonts w:eastAsia="Times New Roman" w:cstheme="minorHAnsi"/>
                <w:sz w:val="20"/>
                <w:szCs w:val="20"/>
                <w:lang w:val="ro-RO" w:eastAsia="zh-CN"/>
              </w:rPr>
              <w:t xml:space="preserve"> pentru gestionarea poligonului de </w:t>
            </w:r>
            <w:proofErr w:type="spellStart"/>
            <w:r w:rsidRPr="00777EC5">
              <w:rPr>
                <w:rFonts w:eastAsia="Times New Roman" w:cstheme="minorHAnsi"/>
                <w:sz w:val="20"/>
                <w:szCs w:val="20"/>
                <w:lang w:val="ro-RO" w:eastAsia="zh-CN"/>
              </w:rPr>
              <w:t>deşeuri</w:t>
            </w:r>
            <w:proofErr w:type="spellEnd"/>
          </w:p>
        </w:tc>
        <w:tc>
          <w:tcPr>
            <w:tcW w:w="1134" w:type="dxa"/>
          </w:tcPr>
          <w:p w14:paraId="7849900A" w14:textId="77777777" w:rsidR="00CA048A" w:rsidRPr="00777EC5" w:rsidRDefault="00CA048A" w:rsidP="00777EC5">
            <w:pPr>
              <w:jc w:val="center"/>
              <w:rPr>
                <w:rFonts w:eastAsia="Times New Roman" w:cstheme="minorHAnsi"/>
                <w:sz w:val="20"/>
                <w:szCs w:val="20"/>
                <w:lang w:val="ro-RO" w:eastAsia="zh-CN"/>
              </w:rPr>
            </w:pPr>
            <w:r w:rsidRPr="00777EC5">
              <w:rPr>
                <w:rFonts w:eastAsia="Times New Roman" w:cstheme="minorHAnsi"/>
                <w:sz w:val="20"/>
                <w:szCs w:val="20"/>
                <w:lang w:val="ro-RO" w:eastAsia="zh-CN"/>
              </w:rPr>
              <w:t>2022</w:t>
            </w:r>
          </w:p>
        </w:tc>
        <w:tc>
          <w:tcPr>
            <w:tcW w:w="1475" w:type="dxa"/>
          </w:tcPr>
          <w:p w14:paraId="3927B6CF" w14:textId="77777777" w:rsidR="00CA048A" w:rsidRPr="00777EC5" w:rsidRDefault="00CA048A" w:rsidP="00CA048A">
            <w:pPr>
              <w:spacing w:after="0"/>
              <w:jc w:val="center"/>
              <w:rPr>
                <w:rFonts w:eastAsia="Times New Roman" w:cstheme="minorHAnsi"/>
                <w:sz w:val="20"/>
                <w:szCs w:val="20"/>
                <w:lang w:val="ro-RO" w:eastAsia="zh-CN"/>
              </w:rPr>
            </w:pPr>
            <w:r w:rsidRPr="00777EC5">
              <w:rPr>
                <w:rFonts w:eastAsia="Times New Roman" w:cstheme="minorHAnsi"/>
                <w:sz w:val="20"/>
                <w:szCs w:val="20"/>
                <w:lang w:val="ro-RO" w:eastAsia="zh-CN"/>
              </w:rPr>
              <w:t>APL,</w:t>
            </w:r>
          </w:p>
          <w:p w14:paraId="439D01AF" w14:textId="77777777" w:rsidR="00CA048A" w:rsidRPr="00777EC5" w:rsidRDefault="00CA048A" w:rsidP="00CA048A">
            <w:pPr>
              <w:spacing w:after="0"/>
              <w:jc w:val="center"/>
              <w:rPr>
                <w:rFonts w:eastAsia="Times New Roman" w:cstheme="minorHAnsi"/>
                <w:sz w:val="20"/>
                <w:szCs w:val="20"/>
                <w:lang w:val="ro-RO" w:eastAsia="zh-CN"/>
              </w:rPr>
            </w:pPr>
            <w:r w:rsidRPr="00777EC5">
              <w:rPr>
                <w:rFonts w:eastAsia="Times New Roman" w:cstheme="minorHAnsi"/>
                <w:sz w:val="20"/>
                <w:szCs w:val="20"/>
                <w:lang w:val="ro-RO" w:eastAsia="zh-CN"/>
              </w:rPr>
              <w:t>EIC</w:t>
            </w:r>
          </w:p>
        </w:tc>
        <w:tc>
          <w:tcPr>
            <w:tcW w:w="1116" w:type="dxa"/>
          </w:tcPr>
          <w:p w14:paraId="79567249" w14:textId="77777777" w:rsidR="00CA048A" w:rsidRPr="00777EC5" w:rsidRDefault="00CA048A" w:rsidP="00CA048A">
            <w:pPr>
              <w:spacing w:after="0"/>
              <w:jc w:val="center"/>
              <w:rPr>
                <w:rFonts w:eastAsia="Times New Roman" w:cstheme="minorHAnsi"/>
                <w:sz w:val="20"/>
                <w:szCs w:val="20"/>
                <w:lang w:val="ro-RO" w:eastAsia="zh-CN"/>
              </w:rPr>
            </w:pPr>
            <w:r w:rsidRPr="00777EC5">
              <w:rPr>
                <w:rFonts w:eastAsia="Times New Roman" w:cstheme="minorHAnsi"/>
                <w:sz w:val="20"/>
                <w:szCs w:val="20"/>
                <w:lang w:val="ro-RO" w:eastAsia="zh-CN"/>
              </w:rPr>
              <w:t>APL,</w:t>
            </w:r>
          </w:p>
          <w:p w14:paraId="046B40F3" w14:textId="77777777" w:rsidR="00CA048A" w:rsidRPr="00777EC5" w:rsidRDefault="00CA048A" w:rsidP="00CA048A">
            <w:pPr>
              <w:spacing w:after="0"/>
              <w:jc w:val="center"/>
              <w:rPr>
                <w:rFonts w:eastAsia="Times New Roman" w:cstheme="minorHAnsi"/>
                <w:sz w:val="20"/>
                <w:szCs w:val="20"/>
                <w:lang w:val="ro-RO" w:eastAsia="zh-CN"/>
              </w:rPr>
            </w:pPr>
            <w:r w:rsidRPr="00777EC5">
              <w:rPr>
                <w:rFonts w:eastAsia="Times New Roman" w:cstheme="minorHAnsi"/>
                <w:sz w:val="20"/>
                <w:szCs w:val="20"/>
                <w:lang w:val="ro-RO" w:eastAsia="zh-CN"/>
              </w:rPr>
              <w:t>ÎM</w:t>
            </w:r>
          </w:p>
        </w:tc>
        <w:tc>
          <w:tcPr>
            <w:tcW w:w="846" w:type="dxa"/>
          </w:tcPr>
          <w:p w14:paraId="21A76972" w14:textId="77777777" w:rsidR="00CA048A" w:rsidRPr="00777EC5" w:rsidRDefault="00CA048A" w:rsidP="00CA048A">
            <w:pPr>
              <w:spacing w:after="0"/>
              <w:jc w:val="center"/>
              <w:rPr>
                <w:rFonts w:eastAsia="Times New Roman" w:cstheme="minorHAnsi"/>
                <w:sz w:val="20"/>
                <w:szCs w:val="20"/>
                <w:lang w:val="ro-RO" w:eastAsia="zh-CN"/>
              </w:rPr>
            </w:pPr>
            <w:r w:rsidRPr="00777EC5">
              <w:rPr>
                <w:rFonts w:eastAsia="Times New Roman" w:cstheme="minorHAnsi"/>
                <w:sz w:val="20"/>
                <w:szCs w:val="20"/>
                <w:lang w:val="ro-RO" w:eastAsia="zh-CN"/>
              </w:rPr>
              <w:t>*</w:t>
            </w:r>
          </w:p>
        </w:tc>
        <w:tc>
          <w:tcPr>
            <w:tcW w:w="846" w:type="dxa"/>
          </w:tcPr>
          <w:p w14:paraId="2E84F29D" w14:textId="77777777" w:rsidR="00CA048A" w:rsidRPr="00777EC5" w:rsidRDefault="00CA048A" w:rsidP="00CA048A">
            <w:pPr>
              <w:spacing w:after="0"/>
              <w:jc w:val="center"/>
              <w:rPr>
                <w:rFonts w:eastAsia="Times New Roman" w:cstheme="minorHAnsi"/>
                <w:sz w:val="20"/>
                <w:szCs w:val="20"/>
                <w:lang w:val="ro-RO" w:eastAsia="zh-CN"/>
              </w:rPr>
            </w:pPr>
            <w:r w:rsidRPr="00777EC5">
              <w:rPr>
                <w:rFonts w:eastAsia="Times New Roman" w:cstheme="minorHAnsi"/>
                <w:sz w:val="20"/>
                <w:szCs w:val="20"/>
                <w:lang w:val="ro-RO" w:eastAsia="zh-CN"/>
              </w:rPr>
              <w:t>*</w:t>
            </w:r>
          </w:p>
        </w:tc>
        <w:tc>
          <w:tcPr>
            <w:tcW w:w="828" w:type="dxa"/>
          </w:tcPr>
          <w:p w14:paraId="3D5C2D5A" w14:textId="77777777" w:rsidR="00CA048A" w:rsidRPr="00777EC5" w:rsidRDefault="00CA048A" w:rsidP="00CA048A">
            <w:pPr>
              <w:spacing w:after="0"/>
              <w:rPr>
                <w:rFonts w:eastAsia="Times New Roman" w:cstheme="minorHAnsi"/>
                <w:sz w:val="20"/>
                <w:szCs w:val="20"/>
                <w:lang w:val="ro-RO" w:eastAsia="zh-CN"/>
              </w:rPr>
            </w:pPr>
          </w:p>
        </w:tc>
        <w:tc>
          <w:tcPr>
            <w:tcW w:w="828" w:type="dxa"/>
          </w:tcPr>
          <w:p w14:paraId="1444B801" w14:textId="77777777" w:rsidR="00CA048A" w:rsidRPr="00777EC5" w:rsidRDefault="00CA048A" w:rsidP="00CA048A">
            <w:pPr>
              <w:spacing w:after="0"/>
              <w:rPr>
                <w:rFonts w:eastAsia="Times New Roman" w:cstheme="minorHAnsi"/>
                <w:sz w:val="20"/>
                <w:szCs w:val="20"/>
                <w:lang w:val="ro-RO" w:eastAsia="zh-CN"/>
              </w:rPr>
            </w:pPr>
          </w:p>
        </w:tc>
        <w:tc>
          <w:tcPr>
            <w:tcW w:w="2282" w:type="dxa"/>
            <w:vMerge/>
          </w:tcPr>
          <w:p w14:paraId="2B53BDD4" w14:textId="77777777" w:rsidR="00CA048A" w:rsidRPr="00777EC5" w:rsidRDefault="00CA048A" w:rsidP="00CA048A">
            <w:pPr>
              <w:spacing w:after="0"/>
              <w:rPr>
                <w:rFonts w:eastAsia="Times New Roman" w:cstheme="minorHAnsi"/>
                <w:b/>
                <w:sz w:val="20"/>
                <w:szCs w:val="20"/>
                <w:lang w:val="ro-RO" w:eastAsia="zh-CN"/>
              </w:rPr>
            </w:pPr>
          </w:p>
        </w:tc>
      </w:tr>
      <w:tr w:rsidR="00CA048A" w:rsidRPr="00777EC5" w14:paraId="31BFA3CB" w14:textId="77777777" w:rsidTr="00BD558F">
        <w:tc>
          <w:tcPr>
            <w:tcW w:w="552" w:type="dxa"/>
            <w:vMerge/>
          </w:tcPr>
          <w:p w14:paraId="73421830" w14:textId="77777777" w:rsidR="00CA048A" w:rsidRPr="00777EC5" w:rsidRDefault="00CA048A" w:rsidP="00CA048A">
            <w:pPr>
              <w:spacing w:after="0"/>
              <w:rPr>
                <w:rFonts w:eastAsia="Times New Roman" w:cstheme="minorHAnsi"/>
                <w:sz w:val="20"/>
                <w:szCs w:val="20"/>
                <w:lang w:val="ro-RO" w:eastAsia="zh-CN"/>
              </w:rPr>
            </w:pPr>
          </w:p>
        </w:tc>
        <w:tc>
          <w:tcPr>
            <w:tcW w:w="1428" w:type="dxa"/>
            <w:vMerge/>
          </w:tcPr>
          <w:p w14:paraId="49A6CD3E" w14:textId="77777777" w:rsidR="00CA048A" w:rsidRPr="00777EC5" w:rsidRDefault="00CA048A" w:rsidP="00CA048A">
            <w:pPr>
              <w:spacing w:after="0"/>
              <w:rPr>
                <w:rFonts w:eastAsia="Times New Roman" w:cstheme="minorHAnsi"/>
                <w:sz w:val="20"/>
                <w:szCs w:val="20"/>
                <w:lang w:val="ro-RO" w:eastAsia="zh-CN"/>
              </w:rPr>
            </w:pPr>
          </w:p>
        </w:tc>
        <w:tc>
          <w:tcPr>
            <w:tcW w:w="2410" w:type="dxa"/>
          </w:tcPr>
          <w:p w14:paraId="1F1C9B44" w14:textId="77777777" w:rsidR="00CA048A" w:rsidRPr="00777EC5" w:rsidRDefault="00CA048A" w:rsidP="00CA048A">
            <w:pPr>
              <w:spacing w:after="0"/>
              <w:rPr>
                <w:rFonts w:eastAsia="Times New Roman" w:cstheme="minorHAnsi"/>
                <w:sz w:val="20"/>
                <w:szCs w:val="20"/>
                <w:lang w:val="ro-RO" w:eastAsia="zh-CN"/>
              </w:rPr>
            </w:pPr>
            <w:r w:rsidRPr="00777EC5">
              <w:rPr>
                <w:rFonts w:eastAsia="Times New Roman" w:cstheme="minorHAnsi"/>
                <w:sz w:val="20"/>
                <w:szCs w:val="20"/>
                <w:lang w:val="ro-RO" w:eastAsia="zh-CN"/>
              </w:rPr>
              <w:t xml:space="preserve">1.1.3 </w:t>
            </w:r>
            <w:proofErr w:type="spellStart"/>
            <w:r w:rsidRPr="00777EC5">
              <w:rPr>
                <w:rFonts w:eastAsia="Times New Roman" w:cstheme="minorHAnsi"/>
                <w:sz w:val="20"/>
                <w:szCs w:val="20"/>
                <w:lang w:val="ro-RO" w:eastAsia="zh-CN"/>
              </w:rPr>
              <w:t>Îmbunătăţirea</w:t>
            </w:r>
            <w:proofErr w:type="spellEnd"/>
            <w:r w:rsidRPr="00777EC5">
              <w:rPr>
                <w:rFonts w:eastAsia="Times New Roman" w:cstheme="minorHAnsi"/>
                <w:sz w:val="20"/>
                <w:szCs w:val="20"/>
                <w:lang w:val="ro-RO" w:eastAsia="zh-CN"/>
              </w:rPr>
              <w:t xml:space="preserve"> cadrului </w:t>
            </w:r>
            <w:proofErr w:type="spellStart"/>
            <w:r w:rsidRPr="00777EC5">
              <w:rPr>
                <w:rFonts w:eastAsia="Times New Roman" w:cstheme="minorHAnsi"/>
                <w:sz w:val="20"/>
                <w:szCs w:val="20"/>
                <w:lang w:val="ro-RO" w:eastAsia="zh-CN"/>
              </w:rPr>
              <w:t>regulatoriu</w:t>
            </w:r>
            <w:proofErr w:type="spellEnd"/>
            <w:r w:rsidRPr="00777EC5">
              <w:rPr>
                <w:rFonts w:eastAsia="Times New Roman" w:cstheme="minorHAnsi"/>
                <w:sz w:val="20"/>
                <w:szCs w:val="20"/>
                <w:lang w:val="ro-RO" w:eastAsia="zh-CN"/>
              </w:rPr>
              <w:t xml:space="preserve"> de </w:t>
            </w:r>
            <w:proofErr w:type="spellStart"/>
            <w:r w:rsidRPr="00777EC5">
              <w:rPr>
                <w:rFonts w:eastAsia="Times New Roman" w:cstheme="minorHAnsi"/>
                <w:sz w:val="20"/>
                <w:szCs w:val="20"/>
                <w:lang w:val="ro-RO" w:eastAsia="zh-CN"/>
              </w:rPr>
              <w:t>funcţionare</w:t>
            </w:r>
            <w:proofErr w:type="spellEnd"/>
            <w:r w:rsidRPr="00777EC5">
              <w:rPr>
                <w:rFonts w:eastAsia="Times New Roman" w:cstheme="minorHAnsi"/>
                <w:sz w:val="20"/>
                <w:szCs w:val="20"/>
                <w:lang w:val="ro-RO" w:eastAsia="zh-CN"/>
              </w:rPr>
              <w:t xml:space="preserve"> a ÎM</w:t>
            </w:r>
          </w:p>
        </w:tc>
        <w:tc>
          <w:tcPr>
            <w:tcW w:w="1134" w:type="dxa"/>
          </w:tcPr>
          <w:p w14:paraId="277D4E14" w14:textId="77777777" w:rsidR="00CA048A" w:rsidRPr="00777EC5" w:rsidRDefault="00CA048A" w:rsidP="00777EC5">
            <w:pPr>
              <w:jc w:val="center"/>
              <w:rPr>
                <w:rFonts w:eastAsia="Times New Roman" w:cstheme="minorHAnsi"/>
                <w:sz w:val="20"/>
                <w:szCs w:val="20"/>
                <w:lang w:val="ro-RO" w:eastAsia="zh-CN"/>
              </w:rPr>
            </w:pPr>
            <w:r w:rsidRPr="00777EC5">
              <w:rPr>
                <w:rFonts w:eastAsia="Times New Roman" w:cstheme="minorHAnsi"/>
                <w:sz w:val="20"/>
                <w:szCs w:val="20"/>
                <w:lang w:val="ro-RO" w:eastAsia="zh-CN"/>
              </w:rPr>
              <w:t>2022</w:t>
            </w:r>
          </w:p>
        </w:tc>
        <w:tc>
          <w:tcPr>
            <w:tcW w:w="1475" w:type="dxa"/>
          </w:tcPr>
          <w:p w14:paraId="0D292EF5" w14:textId="77777777" w:rsidR="00CA048A" w:rsidRPr="00777EC5" w:rsidRDefault="00CA048A" w:rsidP="00CA048A">
            <w:pPr>
              <w:spacing w:after="0"/>
              <w:jc w:val="center"/>
              <w:rPr>
                <w:rFonts w:eastAsia="Times New Roman" w:cstheme="minorHAnsi"/>
                <w:sz w:val="20"/>
                <w:szCs w:val="20"/>
                <w:lang w:val="ro-RO" w:eastAsia="zh-CN"/>
              </w:rPr>
            </w:pPr>
            <w:r w:rsidRPr="00777EC5">
              <w:rPr>
                <w:rFonts w:eastAsia="Times New Roman" w:cstheme="minorHAnsi"/>
                <w:sz w:val="20"/>
                <w:szCs w:val="20"/>
                <w:lang w:val="ro-RO" w:eastAsia="zh-CN"/>
              </w:rPr>
              <w:t>APL,</w:t>
            </w:r>
          </w:p>
          <w:p w14:paraId="7FFB30BC" w14:textId="77777777" w:rsidR="00CA048A" w:rsidRPr="00777EC5" w:rsidRDefault="00CA048A" w:rsidP="00CA048A">
            <w:pPr>
              <w:spacing w:after="0"/>
              <w:jc w:val="center"/>
              <w:rPr>
                <w:rFonts w:eastAsia="Times New Roman" w:cstheme="minorHAnsi"/>
                <w:sz w:val="20"/>
                <w:szCs w:val="20"/>
                <w:lang w:val="ro-RO" w:eastAsia="zh-CN"/>
              </w:rPr>
            </w:pPr>
            <w:r w:rsidRPr="00777EC5">
              <w:rPr>
                <w:rFonts w:eastAsia="Times New Roman" w:cstheme="minorHAnsi"/>
                <w:sz w:val="20"/>
                <w:szCs w:val="20"/>
                <w:lang w:val="ro-RO" w:eastAsia="zh-CN"/>
              </w:rPr>
              <w:t>EIC</w:t>
            </w:r>
          </w:p>
        </w:tc>
        <w:tc>
          <w:tcPr>
            <w:tcW w:w="1116" w:type="dxa"/>
          </w:tcPr>
          <w:p w14:paraId="6289A44A" w14:textId="77777777" w:rsidR="00CA048A" w:rsidRPr="00777EC5" w:rsidRDefault="00CA048A" w:rsidP="00CA048A">
            <w:pPr>
              <w:spacing w:after="0"/>
              <w:jc w:val="center"/>
              <w:rPr>
                <w:rFonts w:eastAsia="Times New Roman" w:cstheme="minorHAnsi"/>
                <w:sz w:val="20"/>
                <w:szCs w:val="20"/>
                <w:lang w:val="ro-RO" w:eastAsia="zh-CN"/>
              </w:rPr>
            </w:pPr>
            <w:r w:rsidRPr="00777EC5">
              <w:rPr>
                <w:rFonts w:eastAsia="Times New Roman" w:cstheme="minorHAnsi"/>
                <w:sz w:val="20"/>
                <w:szCs w:val="20"/>
                <w:lang w:val="ro-RO" w:eastAsia="zh-CN"/>
              </w:rPr>
              <w:t>APL</w:t>
            </w:r>
          </w:p>
        </w:tc>
        <w:tc>
          <w:tcPr>
            <w:tcW w:w="846" w:type="dxa"/>
          </w:tcPr>
          <w:p w14:paraId="55709ECC" w14:textId="77777777" w:rsidR="00CA048A" w:rsidRPr="00777EC5" w:rsidRDefault="00CA048A" w:rsidP="00CA048A">
            <w:pPr>
              <w:spacing w:after="0"/>
              <w:jc w:val="center"/>
              <w:rPr>
                <w:rFonts w:eastAsia="Times New Roman" w:cstheme="minorHAnsi"/>
                <w:sz w:val="20"/>
                <w:szCs w:val="20"/>
                <w:lang w:val="ro-RO" w:eastAsia="zh-CN"/>
              </w:rPr>
            </w:pPr>
            <w:r w:rsidRPr="00777EC5">
              <w:rPr>
                <w:rFonts w:eastAsia="Times New Roman" w:cstheme="minorHAnsi"/>
                <w:sz w:val="20"/>
                <w:szCs w:val="20"/>
                <w:lang w:val="ro-RO" w:eastAsia="zh-CN"/>
              </w:rPr>
              <w:t>*</w:t>
            </w:r>
          </w:p>
        </w:tc>
        <w:tc>
          <w:tcPr>
            <w:tcW w:w="846" w:type="dxa"/>
          </w:tcPr>
          <w:p w14:paraId="5C88D1DF" w14:textId="77777777" w:rsidR="00CA048A" w:rsidRPr="00777EC5" w:rsidRDefault="00CA048A" w:rsidP="00CA048A">
            <w:pPr>
              <w:spacing w:after="0"/>
              <w:jc w:val="center"/>
              <w:rPr>
                <w:rFonts w:eastAsia="Times New Roman" w:cstheme="minorHAnsi"/>
                <w:sz w:val="20"/>
                <w:szCs w:val="20"/>
                <w:lang w:val="ro-RO" w:eastAsia="zh-CN"/>
              </w:rPr>
            </w:pPr>
            <w:r w:rsidRPr="00777EC5">
              <w:rPr>
                <w:rFonts w:eastAsia="Times New Roman" w:cstheme="minorHAnsi"/>
                <w:sz w:val="20"/>
                <w:szCs w:val="20"/>
                <w:lang w:val="ro-RO" w:eastAsia="zh-CN"/>
              </w:rPr>
              <w:t>*</w:t>
            </w:r>
          </w:p>
        </w:tc>
        <w:tc>
          <w:tcPr>
            <w:tcW w:w="828" w:type="dxa"/>
          </w:tcPr>
          <w:p w14:paraId="07E84915" w14:textId="77777777" w:rsidR="00CA048A" w:rsidRPr="00777EC5" w:rsidRDefault="00CA048A" w:rsidP="00CA048A">
            <w:pPr>
              <w:spacing w:after="0"/>
              <w:rPr>
                <w:rFonts w:eastAsia="Times New Roman" w:cstheme="minorHAnsi"/>
                <w:sz w:val="20"/>
                <w:szCs w:val="20"/>
                <w:lang w:val="ro-RO" w:eastAsia="zh-CN"/>
              </w:rPr>
            </w:pPr>
          </w:p>
        </w:tc>
        <w:tc>
          <w:tcPr>
            <w:tcW w:w="828" w:type="dxa"/>
          </w:tcPr>
          <w:p w14:paraId="754861C6" w14:textId="77777777" w:rsidR="00CA048A" w:rsidRPr="00777EC5" w:rsidRDefault="00CA048A" w:rsidP="00CA048A">
            <w:pPr>
              <w:spacing w:after="0"/>
              <w:rPr>
                <w:rFonts w:eastAsia="Times New Roman" w:cstheme="minorHAnsi"/>
                <w:sz w:val="20"/>
                <w:szCs w:val="20"/>
                <w:lang w:val="ro-RO" w:eastAsia="zh-CN"/>
              </w:rPr>
            </w:pPr>
          </w:p>
        </w:tc>
        <w:tc>
          <w:tcPr>
            <w:tcW w:w="2282" w:type="dxa"/>
            <w:vMerge/>
          </w:tcPr>
          <w:p w14:paraId="74DBDD24" w14:textId="77777777" w:rsidR="00CA048A" w:rsidRPr="00777EC5" w:rsidRDefault="00CA048A" w:rsidP="00CA048A">
            <w:pPr>
              <w:spacing w:after="0"/>
              <w:rPr>
                <w:rFonts w:eastAsia="Times New Roman" w:cstheme="minorHAnsi"/>
                <w:sz w:val="20"/>
                <w:szCs w:val="20"/>
                <w:lang w:val="ro-RO" w:eastAsia="zh-CN"/>
              </w:rPr>
            </w:pPr>
          </w:p>
        </w:tc>
      </w:tr>
      <w:tr w:rsidR="00CA048A" w:rsidRPr="00777EC5" w14:paraId="74C83E1F" w14:textId="77777777" w:rsidTr="00BD558F">
        <w:tc>
          <w:tcPr>
            <w:tcW w:w="552" w:type="dxa"/>
            <w:vMerge/>
          </w:tcPr>
          <w:p w14:paraId="1FFB6403" w14:textId="77777777" w:rsidR="00CA048A" w:rsidRPr="00777EC5" w:rsidRDefault="00CA048A" w:rsidP="00CA048A">
            <w:pPr>
              <w:spacing w:after="0"/>
              <w:rPr>
                <w:rFonts w:eastAsia="Times New Roman" w:cstheme="minorHAnsi"/>
                <w:sz w:val="20"/>
                <w:szCs w:val="20"/>
                <w:lang w:val="ro-RO" w:eastAsia="zh-CN"/>
              </w:rPr>
            </w:pPr>
          </w:p>
        </w:tc>
        <w:tc>
          <w:tcPr>
            <w:tcW w:w="1428" w:type="dxa"/>
            <w:vMerge/>
          </w:tcPr>
          <w:p w14:paraId="0A388296" w14:textId="77777777" w:rsidR="00CA048A" w:rsidRPr="00777EC5" w:rsidRDefault="00CA048A" w:rsidP="00CA048A">
            <w:pPr>
              <w:spacing w:after="0"/>
              <w:rPr>
                <w:rFonts w:eastAsia="Times New Roman" w:cstheme="minorHAnsi"/>
                <w:sz w:val="20"/>
                <w:szCs w:val="20"/>
                <w:lang w:val="ro-RO" w:eastAsia="zh-CN"/>
              </w:rPr>
            </w:pPr>
          </w:p>
        </w:tc>
        <w:tc>
          <w:tcPr>
            <w:tcW w:w="2410" w:type="dxa"/>
          </w:tcPr>
          <w:p w14:paraId="34F67083" w14:textId="77777777" w:rsidR="00CA048A" w:rsidRPr="00777EC5" w:rsidRDefault="00CA048A" w:rsidP="00CA048A">
            <w:pPr>
              <w:spacing w:after="0"/>
              <w:rPr>
                <w:rFonts w:eastAsia="Times New Roman" w:cstheme="minorHAnsi"/>
                <w:sz w:val="20"/>
                <w:szCs w:val="20"/>
                <w:lang w:val="ro-RO" w:eastAsia="zh-CN"/>
              </w:rPr>
            </w:pPr>
            <w:r w:rsidRPr="00777EC5">
              <w:rPr>
                <w:rFonts w:eastAsia="Times New Roman" w:cstheme="minorHAnsi"/>
                <w:sz w:val="20"/>
                <w:szCs w:val="20"/>
                <w:lang w:val="ro-RO" w:eastAsia="zh-CN"/>
              </w:rPr>
              <w:t>1.1.4 Autorizarea genurilor de activitate prestate de ÎM</w:t>
            </w:r>
          </w:p>
        </w:tc>
        <w:tc>
          <w:tcPr>
            <w:tcW w:w="1134" w:type="dxa"/>
          </w:tcPr>
          <w:p w14:paraId="6D471805" w14:textId="77777777" w:rsidR="00CA048A" w:rsidRPr="00777EC5" w:rsidRDefault="00CA048A" w:rsidP="00777EC5">
            <w:pPr>
              <w:jc w:val="center"/>
              <w:rPr>
                <w:rFonts w:eastAsia="Times New Roman" w:cstheme="minorHAnsi"/>
                <w:sz w:val="20"/>
                <w:szCs w:val="20"/>
                <w:lang w:val="en-US" w:eastAsia="zh-CN"/>
              </w:rPr>
            </w:pPr>
            <w:r w:rsidRPr="00777EC5">
              <w:rPr>
                <w:rFonts w:eastAsia="Times New Roman" w:cstheme="minorHAnsi"/>
                <w:sz w:val="20"/>
                <w:szCs w:val="20"/>
                <w:lang w:val="it-IT" w:eastAsia="zh-CN"/>
              </w:rPr>
              <w:t>2022</w:t>
            </w:r>
          </w:p>
        </w:tc>
        <w:tc>
          <w:tcPr>
            <w:tcW w:w="1475" w:type="dxa"/>
          </w:tcPr>
          <w:p w14:paraId="5B716E20" w14:textId="77777777" w:rsidR="00CA048A" w:rsidRPr="00777EC5" w:rsidRDefault="00CA048A" w:rsidP="00CA048A">
            <w:pPr>
              <w:spacing w:after="0"/>
              <w:jc w:val="center"/>
              <w:rPr>
                <w:rFonts w:eastAsia="Times New Roman" w:cstheme="minorHAnsi"/>
                <w:sz w:val="20"/>
                <w:szCs w:val="20"/>
                <w:lang w:val="pt-BR" w:eastAsia="zh-CN"/>
              </w:rPr>
            </w:pPr>
            <w:r w:rsidRPr="00777EC5">
              <w:rPr>
                <w:rFonts w:eastAsia="Times New Roman" w:cstheme="minorHAnsi"/>
                <w:sz w:val="20"/>
                <w:szCs w:val="20"/>
                <w:lang w:val="it-IT" w:eastAsia="zh-CN"/>
              </w:rPr>
              <w:t>APL</w:t>
            </w:r>
          </w:p>
        </w:tc>
        <w:tc>
          <w:tcPr>
            <w:tcW w:w="1116" w:type="dxa"/>
          </w:tcPr>
          <w:p w14:paraId="299ABAA3" w14:textId="77777777" w:rsidR="00CA048A" w:rsidRPr="00777EC5" w:rsidRDefault="00CA048A" w:rsidP="00CA048A">
            <w:pPr>
              <w:spacing w:after="0"/>
              <w:jc w:val="center"/>
              <w:rPr>
                <w:rFonts w:eastAsia="Times New Roman" w:cstheme="minorHAnsi"/>
                <w:sz w:val="20"/>
                <w:szCs w:val="20"/>
                <w:lang w:val="pt-BR" w:eastAsia="zh-CN"/>
              </w:rPr>
            </w:pPr>
            <w:r w:rsidRPr="00777EC5">
              <w:rPr>
                <w:rFonts w:eastAsia="Times New Roman" w:cstheme="minorHAnsi"/>
                <w:sz w:val="20"/>
                <w:szCs w:val="20"/>
                <w:lang w:val="it-IT" w:eastAsia="zh-CN"/>
              </w:rPr>
              <w:t xml:space="preserve">APL </w:t>
            </w:r>
          </w:p>
        </w:tc>
        <w:tc>
          <w:tcPr>
            <w:tcW w:w="846" w:type="dxa"/>
          </w:tcPr>
          <w:p w14:paraId="2FF6C01B" w14:textId="77777777" w:rsidR="00CA048A" w:rsidRPr="00777EC5" w:rsidRDefault="00CA048A" w:rsidP="00CA048A">
            <w:pPr>
              <w:spacing w:after="0"/>
              <w:jc w:val="center"/>
              <w:rPr>
                <w:rFonts w:eastAsia="Times New Roman" w:cstheme="minorHAnsi"/>
                <w:sz w:val="20"/>
                <w:szCs w:val="20"/>
                <w:lang w:val="it-IT" w:eastAsia="zh-CN"/>
              </w:rPr>
            </w:pPr>
            <w:r w:rsidRPr="00777EC5">
              <w:rPr>
                <w:rFonts w:eastAsia="Times New Roman" w:cstheme="minorHAnsi"/>
                <w:sz w:val="20"/>
                <w:szCs w:val="20"/>
                <w:lang w:val="it-IT" w:eastAsia="zh-CN"/>
              </w:rPr>
              <w:t>*</w:t>
            </w:r>
          </w:p>
        </w:tc>
        <w:tc>
          <w:tcPr>
            <w:tcW w:w="846" w:type="dxa"/>
          </w:tcPr>
          <w:p w14:paraId="28348AD3" w14:textId="77777777" w:rsidR="00CA048A" w:rsidRPr="00777EC5" w:rsidRDefault="00CA048A" w:rsidP="00CA048A">
            <w:pPr>
              <w:spacing w:after="0"/>
              <w:jc w:val="center"/>
              <w:rPr>
                <w:rFonts w:eastAsia="Times New Roman" w:cstheme="minorHAnsi"/>
                <w:sz w:val="20"/>
                <w:szCs w:val="20"/>
                <w:lang w:val="it-IT" w:eastAsia="zh-CN"/>
              </w:rPr>
            </w:pPr>
            <w:r w:rsidRPr="00777EC5">
              <w:rPr>
                <w:rFonts w:eastAsia="Times New Roman" w:cstheme="minorHAnsi"/>
                <w:sz w:val="20"/>
                <w:szCs w:val="20"/>
                <w:lang w:val="it-IT" w:eastAsia="zh-CN"/>
              </w:rPr>
              <w:t>*</w:t>
            </w:r>
          </w:p>
        </w:tc>
        <w:tc>
          <w:tcPr>
            <w:tcW w:w="828" w:type="dxa"/>
          </w:tcPr>
          <w:p w14:paraId="02BE9147" w14:textId="77777777" w:rsidR="00CA048A" w:rsidRPr="00777EC5" w:rsidRDefault="00CA048A" w:rsidP="00CA048A">
            <w:pPr>
              <w:spacing w:after="0"/>
              <w:rPr>
                <w:rFonts w:eastAsia="Times New Roman" w:cstheme="minorHAnsi"/>
                <w:sz w:val="20"/>
                <w:szCs w:val="20"/>
                <w:lang w:val="pt-BR" w:eastAsia="zh-CN"/>
              </w:rPr>
            </w:pPr>
          </w:p>
        </w:tc>
        <w:tc>
          <w:tcPr>
            <w:tcW w:w="828" w:type="dxa"/>
          </w:tcPr>
          <w:p w14:paraId="63D8155A" w14:textId="77777777" w:rsidR="00CA048A" w:rsidRPr="00777EC5" w:rsidRDefault="00CA048A" w:rsidP="00CA048A">
            <w:pPr>
              <w:spacing w:after="0"/>
              <w:rPr>
                <w:rFonts w:eastAsia="Times New Roman" w:cstheme="minorHAnsi"/>
                <w:sz w:val="20"/>
                <w:szCs w:val="20"/>
                <w:lang w:val="pt-BR" w:eastAsia="zh-CN"/>
              </w:rPr>
            </w:pPr>
          </w:p>
        </w:tc>
        <w:tc>
          <w:tcPr>
            <w:tcW w:w="2282" w:type="dxa"/>
            <w:vMerge/>
          </w:tcPr>
          <w:p w14:paraId="73B7FF40" w14:textId="77777777" w:rsidR="00CA048A" w:rsidRPr="00777EC5" w:rsidRDefault="00CA048A" w:rsidP="00CA048A">
            <w:pPr>
              <w:spacing w:after="0"/>
              <w:rPr>
                <w:rFonts w:eastAsia="Times New Roman" w:cstheme="minorHAnsi"/>
                <w:sz w:val="20"/>
                <w:szCs w:val="20"/>
                <w:lang w:val="pt-BR" w:eastAsia="zh-CN"/>
              </w:rPr>
            </w:pPr>
          </w:p>
        </w:tc>
      </w:tr>
      <w:tr w:rsidR="00CA048A" w:rsidRPr="00777EC5" w14:paraId="706DDEC0" w14:textId="77777777" w:rsidTr="00BD558F">
        <w:tc>
          <w:tcPr>
            <w:tcW w:w="552" w:type="dxa"/>
            <w:vMerge/>
          </w:tcPr>
          <w:p w14:paraId="41041F7A" w14:textId="77777777" w:rsidR="00CA048A" w:rsidRPr="00777EC5" w:rsidRDefault="00CA048A" w:rsidP="00CA048A">
            <w:pPr>
              <w:spacing w:after="0"/>
              <w:rPr>
                <w:rFonts w:eastAsia="Times New Roman" w:cstheme="minorHAnsi"/>
                <w:sz w:val="20"/>
                <w:szCs w:val="20"/>
                <w:lang w:val="pt-BR" w:eastAsia="zh-CN"/>
              </w:rPr>
            </w:pPr>
          </w:p>
        </w:tc>
        <w:tc>
          <w:tcPr>
            <w:tcW w:w="1428" w:type="dxa"/>
            <w:vMerge/>
          </w:tcPr>
          <w:p w14:paraId="56385AAB" w14:textId="77777777" w:rsidR="00CA048A" w:rsidRPr="00777EC5" w:rsidRDefault="00CA048A" w:rsidP="00CA048A">
            <w:pPr>
              <w:spacing w:after="0"/>
              <w:rPr>
                <w:rFonts w:eastAsia="Times New Roman" w:cstheme="minorHAnsi"/>
                <w:sz w:val="20"/>
                <w:szCs w:val="20"/>
                <w:lang w:val="pt-BR" w:eastAsia="zh-CN"/>
              </w:rPr>
            </w:pPr>
          </w:p>
        </w:tc>
        <w:tc>
          <w:tcPr>
            <w:tcW w:w="2410" w:type="dxa"/>
          </w:tcPr>
          <w:p w14:paraId="4AFB39AC" w14:textId="77777777" w:rsidR="00CA048A" w:rsidRPr="00777EC5" w:rsidRDefault="00CA048A" w:rsidP="00CA048A">
            <w:pPr>
              <w:spacing w:after="0"/>
              <w:rPr>
                <w:rFonts w:eastAsia="Times New Roman" w:cstheme="minorHAnsi"/>
                <w:sz w:val="20"/>
                <w:szCs w:val="20"/>
                <w:lang w:val="ro-RO" w:eastAsia="zh-CN"/>
              </w:rPr>
            </w:pPr>
            <w:r w:rsidRPr="00777EC5">
              <w:rPr>
                <w:rFonts w:eastAsia="Times New Roman" w:cstheme="minorHAnsi"/>
                <w:sz w:val="20"/>
                <w:szCs w:val="20"/>
                <w:lang w:val="ro-RO" w:eastAsia="zh-CN"/>
              </w:rPr>
              <w:t xml:space="preserve">1.1.5 Stabilirea indicatorilor de </w:t>
            </w:r>
            <w:proofErr w:type="spellStart"/>
            <w:r w:rsidRPr="00777EC5">
              <w:rPr>
                <w:rFonts w:eastAsia="Times New Roman" w:cstheme="minorHAnsi"/>
                <w:sz w:val="20"/>
                <w:szCs w:val="20"/>
                <w:lang w:val="ro-RO" w:eastAsia="zh-CN"/>
              </w:rPr>
              <w:t>eficienţă</w:t>
            </w:r>
            <w:proofErr w:type="spellEnd"/>
            <w:r w:rsidRPr="00777EC5">
              <w:rPr>
                <w:rFonts w:eastAsia="Times New Roman" w:cstheme="minorHAnsi"/>
                <w:sz w:val="20"/>
                <w:szCs w:val="20"/>
                <w:lang w:val="ro-RO" w:eastAsia="zh-CN"/>
              </w:rPr>
              <w:t xml:space="preserve"> </w:t>
            </w:r>
            <w:proofErr w:type="spellStart"/>
            <w:r w:rsidRPr="00777EC5">
              <w:rPr>
                <w:rFonts w:eastAsia="Times New Roman" w:cstheme="minorHAnsi"/>
                <w:sz w:val="20"/>
                <w:szCs w:val="20"/>
                <w:lang w:val="ro-RO" w:eastAsia="zh-CN"/>
              </w:rPr>
              <w:t>pt</w:t>
            </w:r>
            <w:proofErr w:type="spellEnd"/>
            <w:r w:rsidRPr="00777EC5">
              <w:rPr>
                <w:rFonts w:eastAsia="Times New Roman" w:cstheme="minorHAnsi"/>
                <w:sz w:val="20"/>
                <w:szCs w:val="20"/>
                <w:lang w:val="ro-RO" w:eastAsia="zh-CN"/>
              </w:rPr>
              <w:t xml:space="preserve"> ÎM</w:t>
            </w:r>
          </w:p>
        </w:tc>
        <w:tc>
          <w:tcPr>
            <w:tcW w:w="1134" w:type="dxa"/>
          </w:tcPr>
          <w:p w14:paraId="22E05660" w14:textId="77777777" w:rsidR="00CA048A" w:rsidRPr="00777EC5" w:rsidRDefault="00CA048A" w:rsidP="00777EC5">
            <w:pPr>
              <w:jc w:val="center"/>
              <w:rPr>
                <w:rFonts w:eastAsia="Times New Roman" w:cstheme="minorHAnsi"/>
                <w:sz w:val="20"/>
                <w:szCs w:val="20"/>
                <w:lang w:val="pt-BR" w:eastAsia="zh-CN"/>
              </w:rPr>
            </w:pPr>
            <w:r w:rsidRPr="00777EC5">
              <w:rPr>
                <w:rFonts w:eastAsia="Times New Roman" w:cstheme="minorHAnsi"/>
                <w:sz w:val="20"/>
                <w:szCs w:val="20"/>
                <w:lang w:val="pt-BR" w:eastAsia="zh-CN"/>
              </w:rPr>
              <w:t>2022</w:t>
            </w:r>
          </w:p>
        </w:tc>
        <w:tc>
          <w:tcPr>
            <w:tcW w:w="1475" w:type="dxa"/>
          </w:tcPr>
          <w:p w14:paraId="135E6104" w14:textId="77777777" w:rsidR="00CA048A" w:rsidRPr="00777EC5" w:rsidRDefault="00CA048A" w:rsidP="00CA048A">
            <w:pPr>
              <w:spacing w:after="0"/>
              <w:jc w:val="center"/>
              <w:rPr>
                <w:rFonts w:eastAsia="Times New Roman" w:cstheme="minorHAnsi"/>
                <w:sz w:val="20"/>
                <w:szCs w:val="20"/>
                <w:lang w:val="pt-BR" w:eastAsia="zh-CN"/>
              </w:rPr>
            </w:pPr>
            <w:r w:rsidRPr="00777EC5">
              <w:rPr>
                <w:rFonts w:eastAsia="Times New Roman" w:cstheme="minorHAnsi"/>
                <w:sz w:val="20"/>
                <w:szCs w:val="20"/>
                <w:lang w:val="pt-BR" w:eastAsia="zh-CN"/>
              </w:rPr>
              <w:t>APL,</w:t>
            </w:r>
          </w:p>
          <w:p w14:paraId="26BC9C83" w14:textId="77777777" w:rsidR="00CA048A" w:rsidRPr="00777EC5" w:rsidRDefault="00CA048A" w:rsidP="00CA048A">
            <w:pPr>
              <w:spacing w:after="0"/>
              <w:jc w:val="center"/>
              <w:rPr>
                <w:rFonts w:eastAsia="Times New Roman" w:cstheme="minorHAnsi"/>
                <w:sz w:val="20"/>
                <w:szCs w:val="20"/>
                <w:lang w:val="pt-BR" w:eastAsia="zh-CN"/>
              </w:rPr>
            </w:pPr>
            <w:r w:rsidRPr="00777EC5">
              <w:rPr>
                <w:rFonts w:eastAsia="Times New Roman" w:cstheme="minorHAnsi"/>
                <w:sz w:val="20"/>
                <w:szCs w:val="20"/>
                <w:lang w:val="pt-BR" w:eastAsia="zh-CN"/>
              </w:rPr>
              <w:t>EIC</w:t>
            </w:r>
          </w:p>
        </w:tc>
        <w:tc>
          <w:tcPr>
            <w:tcW w:w="1116" w:type="dxa"/>
          </w:tcPr>
          <w:p w14:paraId="2CCD2110" w14:textId="77777777" w:rsidR="00CA048A" w:rsidRPr="00777EC5" w:rsidRDefault="00CA048A" w:rsidP="00CA048A">
            <w:pPr>
              <w:spacing w:after="0"/>
              <w:jc w:val="center"/>
              <w:rPr>
                <w:rFonts w:eastAsia="Times New Roman" w:cstheme="minorHAnsi"/>
                <w:sz w:val="20"/>
                <w:szCs w:val="20"/>
                <w:lang w:val="pt-BR" w:eastAsia="zh-CN"/>
              </w:rPr>
            </w:pPr>
            <w:r w:rsidRPr="00777EC5">
              <w:rPr>
                <w:rFonts w:eastAsia="Times New Roman" w:cstheme="minorHAnsi"/>
                <w:sz w:val="20"/>
                <w:szCs w:val="20"/>
                <w:lang w:val="pt-BR" w:eastAsia="zh-CN"/>
              </w:rPr>
              <w:t>APL</w:t>
            </w:r>
          </w:p>
        </w:tc>
        <w:tc>
          <w:tcPr>
            <w:tcW w:w="846" w:type="dxa"/>
          </w:tcPr>
          <w:p w14:paraId="547A23A0" w14:textId="77777777" w:rsidR="00CA048A" w:rsidRPr="00777EC5" w:rsidRDefault="00CA048A" w:rsidP="00CA048A">
            <w:pPr>
              <w:spacing w:after="0"/>
              <w:jc w:val="center"/>
              <w:rPr>
                <w:rFonts w:eastAsia="Times New Roman" w:cstheme="minorHAnsi"/>
                <w:sz w:val="20"/>
                <w:szCs w:val="20"/>
                <w:lang w:val="pt-BR" w:eastAsia="zh-CN"/>
              </w:rPr>
            </w:pPr>
            <w:r w:rsidRPr="00777EC5">
              <w:rPr>
                <w:rFonts w:eastAsia="Times New Roman" w:cstheme="minorHAnsi"/>
                <w:sz w:val="20"/>
                <w:szCs w:val="20"/>
                <w:lang w:val="pt-BR" w:eastAsia="zh-CN"/>
              </w:rPr>
              <w:t>*</w:t>
            </w:r>
          </w:p>
        </w:tc>
        <w:tc>
          <w:tcPr>
            <w:tcW w:w="846" w:type="dxa"/>
          </w:tcPr>
          <w:p w14:paraId="6CB58F88" w14:textId="77777777" w:rsidR="00CA048A" w:rsidRPr="00777EC5" w:rsidRDefault="00CA048A" w:rsidP="00CA048A">
            <w:pPr>
              <w:spacing w:after="0"/>
              <w:jc w:val="center"/>
              <w:rPr>
                <w:rFonts w:eastAsia="Times New Roman" w:cstheme="minorHAnsi"/>
                <w:sz w:val="20"/>
                <w:szCs w:val="20"/>
                <w:lang w:val="pt-BR" w:eastAsia="zh-CN"/>
              </w:rPr>
            </w:pPr>
            <w:r w:rsidRPr="00777EC5">
              <w:rPr>
                <w:rFonts w:eastAsia="Times New Roman" w:cstheme="minorHAnsi"/>
                <w:sz w:val="20"/>
                <w:szCs w:val="20"/>
                <w:lang w:val="pt-BR" w:eastAsia="zh-CN"/>
              </w:rPr>
              <w:t>*</w:t>
            </w:r>
          </w:p>
        </w:tc>
        <w:tc>
          <w:tcPr>
            <w:tcW w:w="828" w:type="dxa"/>
          </w:tcPr>
          <w:p w14:paraId="0C504F84" w14:textId="77777777" w:rsidR="00CA048A" w:rsidRPr="00777EC5" w:rsidRDefault="00CA048A" w:rsidP="00CA048A">
            <w:pPr>
              <w:spacing w:after="0"/>
              <w:rPr>
                <w:rFonts w:eastAsia="Times New Roman" w:cstheme="minorHAnsi"/>
                <w:sz w:val="20"/>
                <w:szCs w:val="20"/>
                <w:lang w:val="pt-BR" w:eastAsia="zh-CN"/>
              </w:rPr>
            </w:pPr>
          </w:p>
        </w:tc>
        <w:tc>
          <w:tcPr>
            <w:tcW w:w="828" w:type="dxa"/>
          </w:tcPr>
          <w:p w14:paraId="00073F38" w14:textId="77777777" w:rsidR="00CA048A" w:rsidRPr="00777EC5" w:rsidRDefault="00CA048A" w:rsidP="00CA048A">
            <w:pPr>
              <w:spacing w:after="0"/>
              <w:rPr>
                <w:rFonts w:eastAsia="Times New Roman" w:cstheme="minorHAnsi"/>
                <w:sz w:val="20"/>
                <w:szCs w:val="20"/>
                <w:lang w:val="pt-BR" w:eastAsia="zh-CN"/>
              </w:rPr>
            </w:pPr>
          </w:p>
        </w:tc>
        <w:tc>
          <w:tcPr>
            <w:tcW w:w="2282" w:type="dxa"/>
            <w:vMerge/>
          </w:tcPr>
          <w:p w14:paraId="3110E6AA" w14:textId="77777777" w:rsidR="00CA048A" w:rsidRPr="00777EC5" w:rsidRDefault="00CA048A" w:rsidP="00CA048A">
            <w:pPr>
              <w:spacing w:after="0"/>
              <w:rPr>
                <w:rFonts w:eastAsia="Times New Roman" w:cstheme="minorHAnsi"/>
                <w:sz w:val="20"/>
                <w:szCs w:val="20"/>
                <w:lang w:val="pt-BR" w:eastAsia="zh-CN"/>
              </w:rPr>
            </w:pPr>
          </w:p>
        </w:tc>
      </w:tr>
    </w:tbl>
    <w:p w14:paraId="42074ECE" w14:textId="77777777" w:rsidR="003B2974" w:rsidRPr="00C87593" w:rsidRDefault="003B2974" w:rsidP="001337A3">
      <w:pPr>
        <w:jc w:val="both"/>
        <w:rPr>
          <w:rFonts w:cstheme="minorHAnsi"/>
          <w:b/>
          <w:sz w:val="24"/>
          <w:szCs w:val="24"/>
          <w:lang w:val="ro-RO"/>
        </w:rPr>
      </w:pPr>
    </w:p>
    <w:p w14:paraId="2D6713C6" w14:textId="77777777" w:rsidR="00DB58DE" w:rsidRPr="00C87593" w:rsidRDefault="00DB58DE">
      <w:pPr>
        <w:rPr>
          <w:b/>
          <w:sz w:val="24"/>
          <w:szCs w:val="24"/>
          <w:lang w:val="ro-RO"/>
        </w:rPr>
        <w:sectPr w:rsidR="00DB58DE" w:rsidRPr="00C87593" w:rsidSect="00EA66A3">
          <w:pgSz w:w="16838" w:h="11906" w:orient="landscape"/>
          <w:pgMar w:top="861" w:right="1134" w:bottom="563" w:left="1134" w:header="708" w:footer="0" w:gutter="0"/>
          <w:cols w:space="708"/>
          <w:docGrid w:linePitch="360"/>
        </w:sectPr>
      </w:pPr>
    </w:p>
    <w:p w14:paraId="666E4BB9" w14:textId="77777777" w:rsidR="00D10428" w:rsidRPr="00C87593" w:rsidRDefault="00777EC5" w:rsidP="00777EC5">
      <w:pPr>
        <w:pStyle w:val="Heading1"/>
      </w:pPr>
      <w:bookmarkStart w:id="58" w:name="_Toc171660440"/>
      <w:r>
        <w:lastRenderedPageBreak/>
        <w:t xml:space="preserve">V. </w:t>
      </w:r>
      <w:r w:rsidR="00B9488A" w:rsidRPr="00C87593">
        <w:t xml:space="preserve">Managementul </w:t>
      </w:r>
      <w:r w:rsidR="00B9488A" w:rsidRPr="00777EC5">
        <w:t>Riscurilor</w:t>
      </w:r>
      <w:bookmarkEnd w:id="58"/>
    </w:p>
    <w:p w14:paraId="305BEC46" w14:textId="77777777" w:rsidR="00E0336D" w:rsidRPr="00C87593" w:rsidRDefault="00E0336D" w:rsidP="00777EC5">
      <w:pPr>
        <w:rPr>
          <w:lang w:val="ro-RO"/>
        </w:rPr>
      </w:pPr>
      <w:r w:rsidRPr="00C87593">
        <w:rPr>
          <w:lang w:val="ro-RO"/>
        </w:rPr>
        <w:t>Managementul riscu</w:t>
      </w:r>
      <w:r w:rsidR="00950172" w:rsidRPr="00C87593">
        <w:rPr>
          <w:lang w:val="ro-RO"/>
        </w:rPr>
        <w:t xml:space="preserve">rilor </w:t>
      </w:r>
      <w:r w:rsidRPr="00C87593">
        <w:rPr>
          <w:lang w:val="ro-RO"/>
        </w:rPr>
        <w:t xml:space="preserve">este procesul de identificare, analiza si </w:t>
      </w:r>
      <w:proofErr w:type="spellStart"/>
      <w:r w:rsidRPr="00C87593">
        <w:rPr>
          <w:lang w:val="ro-RO"/>
        </w:rPr>
        <w:t>solutionare</w:t>
      </w:r>
      <w:proofErr w:type="spellEnd"/>
      <w:r w:rsidRPr="00C87593">
        <w:rPr>
          <w:lang w:val="ro-RO"/>
        </w:rPr>
        <w:t xml:space="preserve"> la orice problem</w:t>
      </w:r>
      <w:r w:rsidR="00950172" w:rsidRPr="00C87593">
        <w:rPr>
          <w:lang w:val="ro-RO"/>
        </w:rPr>
        <w:t>ă</w:t>
      </w:r>
      <w:r w:rsidRPr="00C87593">
        <w:rPr>
          <w:lang w:val="ro-RO"/>
        </w:rPr>
        <w:t xml:space="preserve"> care apare pe parcursul </w:t>
      </w:r>
      <w:r w:rsidR="00950172" w:rsidRPr="00C87593">
        <w:rPr>
          <w:lang w:val="ro-RO"/>
        </w:rPr>
        <w:t>implementări</w:t>
      </w:r>
      <w:r w:rsidRPr="00C87593">
        <w:rPr>
          <w:lang w:val="ro-RO"/>
        </w:rPr>
        <w:t xml:space="preserve"> unui proiect, pentru a-l ajuta s</w:t>
      </w:r>
      <w:r w:rsidR="00950172" w:rsidRPr="00C87593">
        <w:rPr>
          <w:lang w:val="ro-RO"/>
        </w:rPr>
        <w:t>ă</w:t>
      </w:r>
      <w:r w:rsidRPr="00C87593">
        <w:rPr>
          <w:lang w:val="ro-RO"/>
        </w:rPr>
        <w:t xml:space="preserve"> r</w:t>
      </w:r>
      <w:r w:rsidR="00950172" w:rsidRPr="00C87593">
        <w:rPr>
          <w:lang w:val="ro-RO"/>
        </w:rPr>
        <w:t>ă</w:t>
      </w:r>
      <w:r w:rsidRPr="00C87593">
        <w:rPr>
          <w:lang w:val="ro-RO"/>
        </w:rPr>
        <w:t>m</w:t>
      </w:r>
      <w:r w:rsidR="00950172" w:rsidRPr="00C87593">
        <w:rPr>
          <w:lang w:val="ro-RO"/>
        </w:rPr>
        <w:t>â</w:t>
      </w:r>
      <w:r w:rsidRPr="00C87593">
        <w:rPr>
          <w:lang w:val="ro-RO"/>
        </w:rPr>
        <w:t>n</w:t>
      </w:r>
      <w:r w:rsidR="00950172" w:rsidRPr="00C87593">
        <w:rPr>
          <w:lang w:val="ro-RO"/>
        </w:rPr>
        <w:t>ă</w:t>
      </w:r>
      <w:r w:rsidRPr="00C87593">
        <w:rPr>
          <w:lang w:val="ro-RO"/>
        </w:rPr>
        <w:t xml:space="preserve"> pe drumul cel bun </w:t>
      </w:r>
      <w:r w:rsidR="00950172" w:rsidRPr="00C87593">
        <w:rPr>
          <w:lang w:val="ro-RO"/>
        </w:rPr>
        <w:t>ș</w:t>
      </w:r>
      <w:r w:rsidRPr="00C87593">
        <w:rPr>
          <w:lang w:val="ro-RO"/>
        </w:rPr>
        <w:t>i s</w:t>
      </w:r>
      <w:r w:rsidR="00950172" w:rsidRPr="00C87593">
        <w:rPr>
          <w:lang w:val="ro-RO"/>
        </w:rPr>
        <w:t>ă</w:t>
      </w:r>
      <w:r w:rsidRPr="00C87593">
        <w:rPr>
          <w:lang w:val="ro-RO"/>
        </w:rPr>
        <w:t>-</w:t>
      </w:r>
      <w:r w:rsidR="00950172" w:rsidRPr="00C87593">
        <w:rPr>
          <w:lang w:val="ro-RO"/>
        </w:rPr>
        <w:t>ș</w:t>
      </w:r>
      <w:r w:rsidRPr="00C87593">
        <w:rPr>
          <w:lang w:val="ro-RO"/>
        </w:rPr>
        <w:t>i ating</w:t>
      </w:r>
      <w:r w:rsidR="00950172" w:rsidRPr="00C87593">
        <w:rPr>
          <w:lang w:val="ro-RO"/>
        </w:rPr>
        <w:t>ă</w:t>
      </w:r>
      <w:r w:rsidRPr="00C87593">
        <w:rPr>
          <w:lang w:val="ro-RO"/>
        </w:rPr>
        <w:t xml:space="preserve"> obiectivul</w:t>
      </w:r>
      <w:r w:rsidR="00950172" w:rsidRPr="00C87593">
        <w:rPr>
          <w:lang w:val="ro-RO"/>
        </w:rPr>
        <w:t xml:space="preserve"> general</w:t>
      </w:r>
      <w:r w:rsidRPr="00C87593">
        <w:rPr>
          <w:lang w:val="ro-RO"/>
        </w:rPr>
        <w:t>.</w:t>
      </w:r>
    </w:p>
    <w:p w14:paraId="5183FAC4" w14:textId="77777777" w:rsidR="00E0336D" w:rsidRPr="00C87593" w:rsidRDefault="00E0336D" w:rsidP="00777EC5">
      <w:pPr>
        <w:rPr>
          <w:lang w:val="ro-RO"/>
        </w:rPr>
      </w:pPr>
      <w:r w:rsidRPr="00C87593">
        <w:rPr>
          <w:lang w:val="ro-RO"/>
        </w:rPr>
        <w:t xml:space="preserve">Un </w:t>
      </w:r>
      <w:r w:rsidRPr="00C87593">
        <w:rPr>
          <w:b/>
          <w:lang w:val="ro-RO"/>
        </w:rPr>
        <w:t>risc</w:t>
      </w:r>
      <w:r w:rsidRPr="00C87593">
        <w:rPr>
          <w:lang w:val="ro-RO"/>
        </w:rPr>
        <w:t xml:space="preserve"> reprezint</w:t>
      </w:r>
      <w:r w:rsidR="00950172" w:rsidRPr="00C87593">
        <w:rPr>
          <w:lang w:val="ro-RO"/>
        </w:rPr>
        <w:t>ă</w:t>
      </w:r>
      <w:r w:rsidRPr="00C87593">
        <w:rPr>
          <w:lang w:val="ro-RO"/>
        </w:rPr>
        <w:t xml:space="preserve"> o problem</w:t>
      </w:r>
      <w:r w:rsidR="00950172" w:rsidRPr="00C87593">
        <w:rPr>
          <w:lang w:val="ro-RO"/>
        </w:rPr>
        <w:t>ă</w:t>
      </w:r>
      <w:r w:rsidRPr="00C87593">
        <w:rPr>
          <w:lang w:val="ro-RO"/>
        </w:rPr>
        <w:t xml:space="preserve"> sau un obstacol care ar putea avea un impact poten</w:t>
      </w:r>
      <w:r w:rsidR="00950172" w:rsidRPr="00C87593">
        <w:rPr>
          <w:lang w:val="ro-RO"/>
        </w:rPr>
        <w:t>ț</w:t>
      </w:r>
      <w:r w:rsidRPr="00C87593">
        <w:rPr>
          <w:lang w:val="ro-RO"/>
        </w:rPr>
        <w:t>ial negativ asupra calendarului, performan</w:t>
      </w:r>
      <w:r w:rsidR="00950172" w:rsidRPr="00C87593">
        <w:rPr>
          <w:lang w:val="ro-RO"/>
        </w:rPr>
        <w:t>ț</w:t>
      </w:r>
      <w:r w:rsidRPr="00C87593">
        <w:rPr>
          <w:lang w:val="ro-RO"/>
        </w:rPr>
        <w:t>ei sau bugetului proiectului.</w:t>
      </w:r>
    </w:p>
    <w:p w14:paraId="4F381A07" w14:textId="77777777" w:rsidR="00E0336D" w:rsidRPr="00C87593" w:rsidRDefault="00E0336D" w:rsidP="00777EC5">
      <w:pPr>
        <w:rPr>
          <w:lang w:val="ro-RO"/>
        </w:rPr>
      </w:pPr>
      <w:r w:rsidRPr="00C87593">
        <w:rPr>
          <w:lang w:val="ro-RO"/>
        </w:rPr>
        <w:t>Gestionarea riscurilor poate avea semnifica</w:t>
      </w:r>
      <w:r w:rsidR="00950172" w:rsidRPr="00C87593">
        <w:rPr>
          <w:lang w:val="ro-RO"/>
        </w:rPr>
        <w:t>ț</w:t>
      </w:r>
      <w:r w:rsidRPr="00C87593">
        <w:rPr>
          <w:lang w:val="ro-RO"/>
        </w:rPr>
        <w:t xml:space="preserve">ii diferite </w:t>
      </w:r>
      <w:r w:rsidR="00950172" w:rsidRPr="00C87593">
        <w:rPr>
          <w:lang w:val="ro-RO"/>
        </w:rPr>
        <w:t>î</w:t>
      </w:r>
      <w:r w:rsidRPr="00C87593">
        <w:rPr>
          <w:lang w:val="ro-RO"/>
        </w:rPr>
        <w:t>n func</w:t>
      </w:r>
      <w:r w:rsidR="00950172" w:rsidRPr="00C87593">
        <w:rPr>
          <w:lang w:val="ro-RO"/>
        </w:rPr>
        <w:t>ț</w:t>
      </w:r>
      <w:r w:rsidRPr="00C87593">
        <w:rPr>
          <w:lang w:val="ro-RO"/>
        </w:rPr>
        <w:t xml:space="preserve">ie de natura proiectului. </w:t>
      </w:r>
      <w:r w:rsidR="00950172" w:rsidRPr="00C87593">
        <w:rPr>
          <w:lang w:val="ro-RO"/>
        </w:rPr>
        <w:t>Î</w:t>
      </w:r>
      <w:r w:rsidRPr="00C87593">
        <w:rPr>
          <w:lang w:val="ro-RO"/>
        </w:rPr>
        <w:t>n cazul proiectelor la scar</w:t>
      </w:r>
      <w:r w:rsidR="00950172" w:rsidRPr="00C87593">
        <w:rPr>
          <w:lang w:val="ro-RO"/>
        </w:rPr>
        <w:t>ă</w:t>
      </w:r>
      <w:r w:rsidRPr="00C87593">
        <w:rPr>
          <w:lang w:val="ro-RO"/>
        </w:rPr>
        <w:t xml:space="preserve"> larg</w:t>
      </w:r>
      <w:r w:rsidR="00950172" w:rsidRPr="00C87593">
        <w:rPr>
          <w:lang w:val="ro-RO"/>
        </w:rPr>
        <w:t>ă</w:t>
      </w:r>
      <w:r w:rsidRPr="00C87593">
        <w:rPr>
          <w:lang w:val="ro-RO"/>
        </w:rPr>
        <w:t xml:space="preserve"> strategiile de gestionare a riscurilor constau </w:t>
      </w:r>
      <w:r w:rsidR="00950172" w:rsidRPr="00C87593">
        <w:rPr>
          <w:lang w:val="ro-RO"/>
        </w:rPr>
        <w:t>î</w:t>
      </w:r>
      <w:r w:rsidRPr="00C87593">
        <w:rPr>
          <w:lang w:val="ro-RO"/>
        </w:rPr>
        <w:t>ntr-o planificare detaliat</w:t>
      </w:r>
      <w:r w:rsidR="00950172" w:rsidRPr="00C87593">
        <w:rPr>
          <w:lang w:val="ro-RO"/>
        </w:rPr>
        <w:t>ă</w:t>
      </w:r>
      <w:r w:rsidRPr="00C87593">
        <w:rPr>
          <w:lang w:val="ro-RO"/>
        </w:rPr>
        <w:t xml:space="preserve"> pentru fiecare risc posibil, pentru a identifica metodele prin care impactul negativ poate fi atenuat, </w:t>
      </w:r>
      <w:r w:rsidR="00950172" w:rsidRPr="00C87593">
        <w:rPr>
          <w:lang w:val="ro-RO"/>
        </w:rPr>
        <w:t>î</w:t>
      </w:r>
      <w:r w:rsidRPr="00C87593">
        <w:rPr>
          <w:lang w:val="ro-RO"/>
        </w:rPr>
        <w:t xml:space="preserve">n cazul </w:t>
      </w:r>
      <w:proofErr w:type="spellStart"/>
      <w:r w:rsidRPr="00C87593">
        <w:rPr>
          <w:lang w:val="ro-RO"/>
        </w:rPr>
        <w:t>aparitiei</w:t>
      </w:r>
      <w:proofErr w:type="spellEnd"/>
      <w:r w:rsidRPr="00C87593">
        <w:rPr>
          <w:lang w:val="ro-RO"/>
        </w:rPr>
        <w:t xml:space="preserve"> unor probleme. </w:t>
      </w:r>
      <w:r w:rsidR="00950172" w:rsidRPr="00C87593">
        <w:rPr>
          <w:lang w:val="ro-RO"/>
        </w:rPr>
        <w:t>Î</w:t>
      </w:r>
      <w:r w:rsidRPr="00C87593">
        <w:rPr>
          <w:lang w:val="ro-RO"/>
        </w:rPr>
        <w:t xml:space="preserve">n cazul </w:t>
      </w:r>
      <w:r w:rsidR="00950172" w:rsidRPr="00C87593">
        <w:rPr>
          <w:lang w:val="ro-RO"/>
        </w:rPr>
        <w:t>nostru</w:t>
      </w:r>
      <w:r w:rsidRPr="00C87593">
        <w:rPr>
          <w:lang w:val="ro-RO"/>
        </w:rPr>
        <w:t xml:space="preserve">, gestionarea riscurilor poate consta </w:t>
      </w:r>
      <w:r w:rsidR="00950172" w:rsidRPr="00C87593">
        <w:rPr>
          <w:lang w:val="ro-RO"/>
        </w:rPr>
        <w:t>î</w:t>
      </w:r>
      <w:r w:rsidRPr="00C87593">
        <w:rPr>
          <w:lang w:val="ro-RO"/>
        </w:rPr>
        <w:t>n stabilirea</w:t>
      </w:r>
      <w:r w:rsidR="00950172" w:rsidRPr="00C87593">
        <w:rPr>
          <w:lang w:val="ro-RO"/>
        </w:rPr>
        <w:t xml:space="preserve"> de către EIC a</w:t>
      </w:r>
      <w:r w:rsidRPr="00C87593">
        <w:rPr>
          <w:lang w:val="ro-RO"/>
        </w:rPr>
        <w:t xml:space="preserve"> unei liste de riscuri, clasificate </w:t>
      </w:r>
      <w:r w:rsidR="00950172" w:rsidRPr="00C87593">
        <w:rPr>
          <w:lang w:val="ro-RO"/>
        </w:rPr>
        <w:t>î</w:t>
      </w:r>
      <w:r w:rsidRPr="00C87593">
        <w:rPr>
          <w:lang w:val="ro-RO"/>
        </w:rPr>
        <w:t>n func</w:t>
      </w:r>
      <w:r w:rsidR="00950172" w:rsidRPr="00C87593">
        <w:rPr>
          <w:lang w:val="ro-RO"/>
        </w:rPr>
        <w:t>ț</w:t>
      </w:r>
      <w:r w:rsidRPr="00C87593">
        <w:rPr>
          <w:lang w:val="ro-RO"/>
        </w:rPr>
        <w:t>ie de gradul de prioritate (</w:t>
      </w:r>
      <w:r w:rsidR="00950172" w:rsidRPr="00C87593">
        <w:rPr>
          <w:lang w:val="ro-RO"/>
        </w:rPr>
        <w:t>redus</w:t>
      </w:r>
      <w:r w:rsidRPr="00C87593">
        <w:rPr>
          <w:lang w:val="ro-RO"/>
        </w:rPr>
        <w:t>, medi</w:t>
      </w:r>
      <w:r w:rsidR="00950172" w:rsidRPr="00C87593">
        <w:rPr>
          <w:lang w:val="ro-RO"/>
        </w:rPr>
        <w:t>u</w:t>
      </w:r>
      <w:r w:rsidRPr="00C87593">
        <w:rPr>
          <w:lang w:val="ro-RO"/>
        </w:rPr>
        <w:t xml:space="preserve"> sau </w:t>
      </w:r>
      <w:r w:rsidR="00950172" w:rsidRPr="00C87593">
        <w:rPr>
          <w:lang w:val="ro-RO"/>
        </w:rPr>
        <w:t>înalt</w:t>
      </w:r>
      <w:r w:rsidRPr="00C87593">
        <w:rPr>
          <w:lang w:val="ro-RO"/>
        </w:rPr>
        <w:t>).</w:t>
      </w:r>
    </w:p>
    <w:p w14:paraId="364B5CCE" w14:textId="77777777" w:rsidR="00051ACD" w:rsidRPr="00C87593" w:rsidRDefault="00051ACD" w:rsidP="00777EC5">
      <w:pPr>
        <w:rPr>
          <w:lang w:val="ro-RO"/>
        </w:rPr>
      </w:pPr>
      <w:r w:rsidRPr="00C87593">
        <w:rPr>
          <w:lang w:val="ro-RO"/>
        </w:rPr>
        <w:t>Cea mai importantă parte în managementul riscurilor constă în întocmirea unei liste care să cuprindă toate obstacolele posibile. Riscurile cu care v-ați putea confrunta se pot încadra în aceste 5 categorii:</w:t>
      </w:r>
    </w:p>
    <w:p w14:paraId="043411A6" w14:textId="77777777" w:rsidR="00051ACD" w:rsidRPr="00777EC5" w:rsidRDefault="00051ACD" w:rsidP="00EB6183">
      <w:pPr>
        <w:pStyle w:val="ListParagraph"/>
        <w:numPr>
          <w:ilvl w:val="0"/>
          <w:numId w:val="36"/>
        </w:numPr>
        <w:rPr>
          <w:lang w:val="ro-RO"/>
        </w:rPr>
      </w:pPr>
      <w:r w:rsidRPr="00777EC5">
        <w:rPr>
          <w:b/>
          <w:lang w:val="ro-RO"/>
        </w:rPr>
        <w:t>Risc strategic</w:t>
      </w:r>
      <w:r w:rsidRPr="00777EC5">
        <w:rPr>
          <w:lang w:val="ro-RO"/>
        </w:rPr>
        <w:t>: Riscurile strategice implică erorile de performanță sau de decizie, cum ar fi alegerea unui furnizor sau a unui software greșit pentru un proiect.</w:t>
      </w:r>
    </w:p>
    <w:p w14:paraId="5C95B35E" w14:textId="77777777" w:rsidR="00950172" w:rsidRPr="00777EC5" w:rsidRDefault="00051ACD" w:rsidP="00EB6183">
      <w:pPr>
        <w:pStyle w:val="ListParagraph"/>
        <w:numPr>
          <w:ilvl w:val="0"/>
          <w:numId w:val="36"/>
        </w:numPr>
        <w:rPr>
          <w:lang w:val="ro-RO"/>
        </w:rPr>
      </w:pPr>
      <w:r w:rsidRPr="00777EC5">
        <w:rPr>
          <w:b/>
          <w:lang w:val="ro-RO"/>
        </w:rPr>
        <w:t>Risc operațional</w:t>
      </w:r>
      <w:r w:rsidRPr="00777EC5">
        <w:rPr>
          <w:lang w:val="ro-RO"/>
        </w:rPr>
        <w:t>: Riscurile operaționale sunt erori de proces sau abateri de la procedura stabilită, cum ar fi o planificare deficitară sau lipsa de comunicare între echipe, parteneri.</w:t>
      </w:r>
    </w:p>
    <w:p w14:paraId="760F0179" w14:textId="77777777" w:rsidR="00051ACD" w:rsidRPr="00777EC5" w:rsidRDefault="00051ACD" w:rsidP="00EB6183">
      <w:pPr>
        <w:pStyle w:val="ListParagraph"/>
        <w:numPr>
          <w:ilvl w:val="0"/>
          <w:numId w:val="36"/>
        </w:numPr>
        <w:rPr>
          <w:lang w:val="ro-RO"/>
        </w:rPr>
      </w:pPr>
      <w:r w:rsidRPr="00777EC5">
        <w:rPr>
          <w:b/>
          <w:lang w:val="ro-RO"/>
        </w:rPr>
        <w:t>Risc financiar</w:t>
      </w:r>
      <w:r w:rsidRPr="00777EC5">
        <w:rPr>
          <w:lang w:val="ro-RO"/>
        </w:rPr>
        <w:t>: Riscul financiar poate implica diverse evenimente care cauzează o pierdere financiară, incluzând schimbări pe piață sau apariția unor noi concurenți.</w:t>
      </w:r>
    </w:p>
    <w:p w14:paraId="38B8877A" w14:textId="77777777" w:rsidR="00051ACD" w:rsidRPr="00777EC5" w:rsidRDefault="00051ACD" w:rsidP="00EB6183">
      <w:pPr>
        <w:pStyle w:val="ListParagraph"/>
        <w:numPr>
          <w:ilvl w:val="0"/>
          <w:numId w:val="36"/>
        </w:numPr>
        <w:rPr>
          <w:lang w:val="ro-RO"/>
        </w:rPr>
      </w:pPr>
      <w:r w:rsidRPr="00777EC5">
        <w:rPr>
          <w:b/>
          <w:lang w:val="ro-RO"/>
        </w:rPr>
        <w:t>Risc tehnic</w:t>
      </w:r>
      <w:r w:rsidRPr="00777EC5">
        <w:rPr>
          <w:lang w:val="ro-RO"/>
        </w:rPr>
        <w:t>: Riscul tehnic poate include orice element legat de tehnologia OS, cum ar fi o breșă de securitate, o pană de curent sau lipsa internetului.</w:t>
      </w:r>
    </w:p>
    <w:p w14:paraId="1A322B5D" w14:textId="77777777" w:rsidR="00051ACD" w:rsidRPr="00777EC5" w:rsidRDefault="00051ACD" w:rsidP="00EB6183">
      <w:pPr>
        <w:pStyle w:val="ListParagraph"/>
        <w:numPr>
          <w:ilvl w:val="0"/>
          <w:numId w:val="36"/>
        </w:numPr>
        <w:rPr>
          <w:lang w:val="ro-RO"/>
        </w:rPr>
      </w:pPr>
      <w:r w:rsidRPr="00777EC5">
        <w:rPr>
          <w:b/>
          <w:lang w:val="ro-RO"/>
        </w:rPr>
        <w:t>Risc extern</w:t>
      </w:r>
      <w:r w:rsidRPr="00777EC5">
        <w:rPr>
          <w:lang w:val="ro-RO"/>
        </w:rPr>
        <w:t>: Riscurile externe sunt în afar</w:t>
      </w:r>
      <w:r w:rsidR="00842047" w:rsidRPr="00777EC5">
        <w:rPr>
          <w:lang w:val="ro-RO"/>
        </w:rPr>
        <w:t>a</w:t>
      </w:r>
      <w:r w:rsidRPr="00777EC5">
        <w:rPr>
          <w:lang w:val="ro-RO"/>
        </w:rPr>
        <w:t xml:space="preserve"> controlului dumneavoastr</w:t>
      </w:r>
      <w:r w:rsidR="00842047" w:rsidRPr="00777EC5">
        <w:rPr>
          <w:lang w:val="ro-RO"/>
        </w:rPr>
        <w:t>ă</w:t>
      </w:r>
      <w:r w:rsidRPr="00777EC5">
        <w:rPr>
          <w:lang w:val="ro-RO"/>
        </w:rPr>
        <w:t>, incluzând apariția unor dezastre naturale precum incendii, inunda</w:t>
      </w:r>
      <w:r w:rsidR="00842047" w:rsidRPr="00777EC5">
        <w:rPr>
          <w:lang w:val="ro-RO"/>
        </w:rPr>
        <w:t>ț</w:t>
      </w:r>
      <w:r w:rsidRPr="00777EC5">
        <w:rPr>
          <w:lang w:val="ro-RO"/>
        </w:rPr>
        <w:t>ii sau cutremure.</w:t>
      </w:r>
    </w:p>
    <w:p w14:paraId="11B652AC" w14:textId="77777777" w:rsidR="00950172" w:rsidRPr="00C87593" w:rsidRDefault="00051ACD" w:rsidP="00777EC5">
      <w:pPr>
        <w:rPr>
          <w:lang w:val="ro-RO"/>
        </w:rPr>
      </w:pPr>
      <w:r w:rsidRPr="00C87593">
        <w:rPr>
          <w:lang w:val="ro-RO"/>
        </w:rPr>
        <w:t>Exist</w:t>
      </w:r>
      <w:r w:rsidR="00A308AD" w:rsidRPr="00C87593">
        <w:rPr>
          <w:lang w:val="ro-RO"/>
        </w:rPr>
        <w:t>ă</w:t>
      </w:r>
      <w:r w:rsidRPr="00C87593">
        <w:rPr>
          <w:lang w:val="ro-RO"/>
        </w:rPr>
        <w:t xml:space="preserve"> și alte categorii de riscuri care trebuie luate în considerare </w:t>
      </w:r>
      <w:r w:rsidR="005964FB" w:rsidRPr="00C87593">
        <w:rPr>
          <w:lang w:val="ro-RO"/>
        </w:rPr>
        <w:t>î</w:t>
      </w:r>
      <w:r w:rsidRPr="00C87593">
        <w:rPr>
          <w:lang w:val="ro-RO"/>
        </w:rPr>
        <w:t xml:space="preserve">n funcție de </w:t>
      </w:r>
      <w:r w:rsidR="005964FB" w:rsidRPr="00C87593">
        <w:rPr>
          <w:lang w:val="ro-RO"/>
        </w:rPr>
        <w:t>specificul</w:t>
      </w:r>
      <w:r w:rsidRPr="00C87593">
        <w:rPr>
          <w:lang w:val="ro-RO"/>
        </w:rPr>
        <w:t xml:space="preserve"> activ</w:t>
      </w:r>
      <w:r w:rsidR="005964FB" w:rsidRPr="00C87593">
        <w:rPr>
          <w:lang w:val="ro-RO"/>
        </w:rPr>
        <w:t>ității vizate</w:t>
      </w:r>
      <w:r w:rsidRPr="00C87593">
        <w:rPr>
          <w:lang w:val="ro-RO"/>
        </w:rPr>
        <w:t>. De exemplu, dac</w:t>
      </w:r>
      <w:r w:rsidR="00A308AD" w:rsidRPr="00C87593">
        <w:rPr>
          <w:lang w:val="ro-RO"/>
        </w:rPr>
        <w:t>ă</w:t>
      </w:r>
      <w:r w:rsidRPr="00C87593">
        <w:rPr>
          <w:lang w:val="ro-RO"/>
        </w:rPr>
        <w:t xml:space="preserve"> activa</w:t>
      </w:r>
      <w:r w:rsidR="00A308AD" w:rsidRPr="00C87593">
        <w:rPr>
          <w:lang w:val="ro-RO"/>
        </w:rPr>
        <w:t>ț</w:t>
      </w:r>
      <w:r w:rsidRPr="00C87593">
        <w:rPr>
          <w:lang w:val="ro-RO"/>
        </w:rPr>
        <w:t xml:space="preserve">i </w:t>
      </w:r>
      <w:r w:rsidR="00A308AD" w:rsidRPr="00C87593">
        <w:rPr>
          <w:lang w:val="ro-RO"/>
        </w:rPr>
        <w:t>î</w:t>
      </w:r>
      <w:r w:rsidRPr="00C87593">
        <w:rPr>
          <w:lang w:val="ro-RO"/>
        </w:rPr>
        <w:t>n sfera B2G</w:t>
      </w:r>
      <w:r w:rsidR="005964FB" w:rsidRPr="00C87593">
        <w:rPr>
          <w:rStyle w:val="FootnoteReference"/>
          <w:rFonts w:cstheme="minorHAnsi"/>
          <w:sz w:val="24"/>
          <w:szCs w:val="24"/>
          <w:lang w:val="ro-RO"/>
        </w:rPr>
        <w:footnoteReference w:id="10"/>
      </w:r>
      <w:r w:rsidRPr="00C87593">
        <w:rPr>
          <w:lang w:val="ro-RO"/>
        </w:rPr>
        <w:t xml:space="preserve"> atunci trebuie s</w:t>
      </w:r>
      <w:r w:rsidR="00A308AD" w:rsidRPr="00C87593">
        <w:rPr>
          <w:lang w:val="ro-RO"/>
        </w:rPr>
        <w:t>ă</w:t>
      </w:r>
      <w:r w:rsidRPr="00C87593">
        <w:rPr>
          <w:lang w:val="ro-RO"/>
        </w:rPr>
        <w:t xml:space="preserve"> lua</w:t>
      </w:r>
      <w:r w:rsidR="00A308AD" w:rsidRPr="00C87593">
        <w:rPr>
          <w:lang w:val="ro-RO"/>
        </w:rPr>
        <w:t>ț</w:t>
      </w:r>
      <w:r w:rsidRPr="00C87593">
        <w:rPr>
          <w:lang w:val="ro-RO"/>
        </w:rPr>
        <w:t xml:space="preserve">i </w:t>
      </w:r>
      <w:r w:rsidR="00A308AD" w:rsidRPr="00C87593">
        <w:rPr>
          <w:lang w:val="ro-RO"/>
        </w:rPr>
        <w:t>î</w:t>
      </w:r>
      <w:r w:rsidRPr="00C87593">
        <w:rPr>
          <w:lang w:val="ro-RO"/>
        </w:rPr>
        <w:t xml:space="preserve">n calcul </w:t>
      </w:r>
      <w:r w:rsidR="00A308AD" w:rsidRPr="00C87593">
        <w:rPr>
          <w:lang w:val="ro-RO"/>
        </w:rPr>
        <w:t>ș</w:t>
      </w:r>
      <w:r w:rsidRPr="00C87593">
        <w:rPr>
          <w:lang w:val="ro-RO"/>
        </w:rPr>
        <w:t xml:space="preserve">i riscurile juridice. Dacă </w:t>
      </w:r>
      <w:r w:rsidR="00A308AD" w:rsidRPr="00C87593">
        <w:rPr>
          <w:lang w:val="ro-RO"/>
        </w:rPr>
        <w:t>Dvs.</w:t>
      </w:r>
      <w:r w:rsidRPr="00C87593">
        <w:rPr>
          <w:lang w:val="ro-RO"/>
        </w:rPr>
        <w:t xml:space="preserve"> comercializ</w:t>
      </w:r>
      <w:r w:rsidR="0000492B" w:rsidRPr="00C87593">
        <w:rPr>
          <w:lang w:val="ro-RO"/>
        </w:rPr>
        <w:t>ați</w:t>
      </w:r>
      <w:r w:rsidRPr="00C87593">
        <w:rPr>
          <w:lang w:val="ro-RO"/>
        </w:rPr>
        <w:t xml:space="preserve"> un produs fizic trebuie s</w:t>
      </w:r>
      <w:r w:rsidR="0000492B" w:rsidRPr="00C87593">
        <w:rPr>
          <w:lang w:val="ro-RO"/>
        </w:rPr>
        <w:t>ă</w:t>
      </w:r>
      <w:r w:rsidRPr="00C87593">
        <w:rPr>
          <w:lang w:val="ro-RO"/>
        </w:rPr>
        <w:t xml:space="preserve"> identifica</w:t>
      </w:r>
      <w:r w:rsidR="0000492B" w:rsidRPr="00C87593">
        <w:rPr>
          <w:lang w:val="ro-RO"/>
        </w:rPr>
        <w:t>ț</w:t>
      </w:r>
      <w:r w:rsidRPr="00C87593">
        <w:rPr>
          <w:lang w:val="ro-RO"/>
        </w:rPr>
        <w:t xml:space="preserve">i </w:t>
      </w:r>
      <w:r w:rsidR="0000492B" w:rsidRPr="00C87593">
        <w:rPr>
          <w:lang w:val="ro-RO"/>
        </w:rPr>
        <w:t>ș</w:t>
      </w:r>
      <w:r w:rsidRPr="00C87593">
        <w:rPr>
          <w:lang w:val="ro-RO"/>
        </w:rPr>
        <w:t>i riscurile de produc</w:t>
      </w:r>
      <w:r w:rsidR="0000492B" w:rsidRPr="00C87593">
        <w:rPr>
          <w:lang w:val="ro-RO"/>
        </w:rPr>
        <w:t>ț</w:t>
      </w:r>
      <w:r w:rsidRPr="00C87593">
        <w:rPr>
          <w:lang w:val="ro-RO"/>
        </w:rPr>
        <w:t>ie</w:t>
      </w:r>
      <w:r w:rsidR="00E345F3" w:rsidRPr="00C87593">
        <w:rPr>
          <w:lang w:val="ro-RO"/>
        </w:rPr>
        <w:t xml:space="preserve"> etc.</w:t>
      </w:r>
    </w:p>
    <w:p w14:paraId="6213A088" w14:textId="77777777" w:rsidR="00950172" w:rsidRPr="00C87593" w:rsidRDefault="00E345F3" w:rsidP="00777EC5">
      <w:pPr>
        <w:rPr>
          <w:rFonts w:eastAsia="Times New Roman"/>
          <w:color w:val="161513"/>
          <w:lang w:val="en-US" w:eastAsia="ru-RU"/>
        </w:rPr>
      </w:pPr>
      <w:proofErr w:type="spellStart"/>
      <w:r w:rsidRPr="00C87593">
        <w:rPr>
          <w:rFonts w:eastAsia="Times New Roman"/>
          <w:color w:val="161513"/>
          <w:lang w:val="en-US" w:eastAsia="ru-RU"/>
        </w:rPr>
        <w:t>Mediul</w:t>
      </w:r>
      <w:proofErr w:type="spellEnd"/>
      <w:r w:rsidRPr="00C87593">
        <w:rPr>
          <w:rFonts w:eastAsia="Times New Roman"/>
          <w:color w:val="161513"/>
          <w:lang w:val="en-US" w:eastAsia="ru-RU"/>
        </w:rPr>
        <w:t xml:space="preserve"> de business </w:t>
      </w:r>
      <w:proofErr w:type="spellStart"/>
      <w:r w:rsidRPr="00C87593">
        <w:rPr>
          <w:rFonts w:eastAsia="Times New Roman"/>
          <w:color w:val="161513"/>
          <w:lang w:val="en-US" w:eastAsia="ru-RU"/>
        </w:rPr>
        <w:t>nesigur</w:t>
      </w:r>
      <w:proofErr w:type="spellEnd"/>
      <w:r w:rsidRPr="00C87593">
        <w:rPr>
          <w:rFonts w:eastAsia="Times New Roman"/>
          <w:color w:val="161513"/>
          <w:lang w:val="en-US" w:eastAsia="ru-RU"/>
        </w:rPr>
        <w:t xml:space="preserve"> </w:t>
      </w:r>
      <w:proofErr w:type="spellStart"/>
      <w:r w:rsidRPr="00C87593">
        <w:rPr>
          <w:rFonts w:eastAsia="Times New Roman"/>
          <w:color w:val="161513"/>
          <w:lang w:val="en-US" w:eastAsia="ru-RU"/>
        </w:rPr>
        <w:t>si</w:t>
      </w:r>
      <w:proofErr w:type="spellEnd"/>
      <w:r w:rsidRPr="00C87593">
        <w:rPr>
          <w:rFonts w:eastAsia="Times New Roman"/>
          <w:color w:val="161513"/>
          <w:lang w:val="en-US" w:eastAsia="ru-RU"/>
        </w:rPr>
        <w:t xml:space="preserve"> </w:t>
      </w:r>
      <w:proofErr w:type="spellStart"/>
      <w:r w:rsidRPr="00C87593">
        <w:rPr>
          <w:rFonts w:eastAsia="Times New Roman"/>
          <w:color w:val="161513"/>
          <w:lang w:val="en-US" w:eastAsia="ru-RU"/>
        </w:rPr>
        <w:t>adesea</w:t>
      </w:r>
      <w:proofErr w:type="spellEnd"/>
      <w:r w:rsidRPr="00C87593">
        <w:rPr>
          <w:rFonts w:eastAsia="Times New Roman"/>
          <w:color w:val="161513"/>
          <w:lang w:val="en-US" w:eastAsia="ru-RU"/>
        </w:rPr>
        <w:t xml:space="preserve"> </w:t>
      </w:r>
      <w:proofErr w:type="spellStart"/>
      <w:r w:rsidRPr="00C87593">
        <w:rPr>
          <w:rFonts w:eastAsia="Times New Roman"/>
          <w:color w:val="161513"/>
          <w:lang w:val="en-US" w:eastAsia="ru-RU"/>
        </w:rPr>
        <w:t>riscant</w:t>
      </w:r>
      <w:proofErr w:type="spellEnd"/>
      <w:r w:rsidRPr="00C87593">
        <w:rPr>
          <w:rFonts w:eastAsia="Times New Roman"/>
          <w:color w:val="161513"/>
          <w:lang w:val="en-US" w:eastAsia="ru-RU"/>
        </w:rPr>
        <w:t xml:space="preserve"> </w:t>
      </w:r>
      <w:proofErr w:type="spellStart"/>
      <w:r w:rsidRPr="00C87593">
        <w:rPr>
          <w:rFonts w:eastAsia="Times New Roman"/>
          <w:color w:val="161513"/>
          <w:lang w:val="en-US" w:eastAsia="ru-RU"/>
        </w:rPr>
        <w:t>pune</w:t>
      </w:r>
      <w:proofErr w:type="spellEnd"/>
      <w:r w:rsidRPr="00C87593">
        <w:rPr>
          <w:rFonts w:eastAsia="Times New Roman"/>
          <w:color w:val="161513"/>
          <w:lang w:val="en-US" w:eastAsia="ru-RU"/>
        </w:rPr>
        <w:t xml:space="preserve"> la </w:t>
      </w:r>
      <w:proofErr w:type="spellStart"/>
      <w:r w:rsidRPr="00C87593">
        <w:rPr>
          <w:rFonts w:eastAsia="Times New Roman"/>
          <w:color w:val="161513"/>
          <w:lang w:val="en-US" w:eastAsia="ru-RU"/>
        </w:rPr>
        <w:t>încercare</w:t>
      </w:r>
      <w:proofErr w:type="spellEnd"/>
      <w:r w:rsidRPr="00C87593">
        <w:rPr>
          <w:rFonts w:eastAsia="Times New Roman"/>
          <w:color w:val="161513"/>
          <w:lang w:val="en-US" w:eastAsia="ru-RU"/>
        </w:rPr>
        <w:t xml:space="preserve"> buna </w:t>
      </w:r>
      <w:proofErr w:type="spellStart"/>
      <w:r w:rsidRPr="00C87593">
        <w:rPr>
          <w:rFonts w:eastAsia="Times New Roman"/>
          <w:color w:val="161513"/>
          <w:lang w:val="en-US" w:eastAsia="ru-RU"/>
        </w:rPr>
        <w:t>desfășurare</w:t>
      </w:r>
      <w:proofErr w:type="spellEnd"/>
      <w:r w:rsidRPr="00C87593">
        <w:rPr>
          <w:rFonts w:eastAsia="Times New Roman"/>
          <w:color w:val="161513"/>
          <w:lang w:val="en-US" w:eastAsia="ru-RU"/>
        </w:rPr>
        <w:t xml:space="preserve"> a </w:t>
      </w:r>
      <w:proofErr w:type="spellStart"/>
      <w:r w:rsidRPr="00C87593">
        <w:rPr>
          <w:rFonts w:eastAsia="Times New Roman"/>
          <w:color w:val="161513"/>
          <w:lang w:val="en-US" w:eastAsia="ru-RU"/>
        </w:rPr>
        <w:t>proiectelor</w:t>
      </w:r>
      <w:proofErr w:type="spellEnd"/>
      <w:r w:rsidRPr="00C87593">
        <w:rPr>
          <w:rFonts w:eastAsia="Times New Roman"/>
          <w:color w:val="161513"/>
          <w:lang w:val="en-US" w:eastAsia="ru-RU"/>
        </w:rPr>
        <w:t xml:space="preserve">. </w:t>
      </w:r>
      <w:proofErr w:type="spellStart"/>
      <w:r w:rsidRPr="00C87593">
        <w:rPr>
          <w:rFonts w:eastAsia="Times New Roman"/>
          <w:color w:val="161513"/>
          <w:lang w:val="en-US" w:eastAsia="ru-RU"/>
        </w:rPr>
        <w:t>În</w:t>
      </w:r>
      <w:proofErr w:type="spellEnd"/>
      <w:r w:rsidRPr="00C87593">
        <w:rPr>
          <w:rFonts w:eastAsia="Times New Roman"/>
          <w:color w:val="161513"/>
          <w:lang w:val="en-US" w:eastAsia="ru-RU"/>
        </w:rPr>
        <w:t xml:space="preserve"> </w:t>
      </w:r>
      <w:proofErr w:type="spellStart"/>
      <w:r w:rsidRPr="00C87593">
        <w:rPr>
          <w:rFonts w:eastAsia="Times New Roman"/>
          <w:color w:val="161513"/>
          <w:lang w:val="en-US" w:eastAsia="ru-RU"/>
        </w:rPr>
        <w:t>această</w:t>
      </w:r>
      <w:proofErr w:type="spellEnd"/>
      <w:r w:rsidRPr="00C87593">
        <w:rPr>
          <w:rFonts w:eastAsia="Times New Roman"/>
          <w:color w:val="161513"/>
          <w:lang w:val="en-US" w:eastAsia="ru-RU"/>
        </w:rPr>
        <w:t xml:space="preserve"> </w:t>
      </w:r>
      <w:proofErr w:type="spellStart"/>
      <w:r w:rsidRPr="00C87593">
        <w:rPr>
          <w:rFonts w:eastAsia="Times New Roman"/>
          <w:color w:val="161513"/>
          <w:lang w:val="en-US" w:eastAsia="ru-RU"/>
        </w:rPr>
        <w:t>situație</w:t>
      </w:r>
      <w:proofErr w:type="spellEnd"/>
      <w:r w:rsidRPr="00C87593">
        <w:rPr>
          <w:rFonts w:eastAsia="Times New Roman"/>
          <w:color w:val="161513"/>
          <w:lang w:val="en-US" w:eastAsia="ru-RU"/>
        </w:rPr>
        <w:t xml:space="preserve">, </w:t>
      </w:r>
      <w:proofErr w:type="spellStart"/>
      <w:r w:rsidRPr="00C87593">
        <w:rPr>
          <w:rFonts w:eastAsia="Times New Roman"/>
          <w:b/>
          <w:color w:val="161513"/>
          <w:lang w:val="en-US" w:eastAsia="ru-RU"/>
        </w:rPr>
        <w:t>Matricea</w:t>
      </w:r>
      <w:proofErr w:type="spellEnd"/>
      <w:r w:rsidRPr="00C87593">
        <w:rPr>
          <w:rFonts w:eastAsia="Times New Roman"/>
          <w:b/>
          <w:color w:val="161513"/>
          <w:lang w:val="en-US" w:eastAsia="ru-RU"/>
        </w:rPr>
        <w:t xml:space="preserve"> de </w:t>
      </w:r>
      <w:proofErr w:type="spellStart"/>
      <w:r w:rsidRPr="00C87593">
        <w:rPr>
          <w:rFonts w:eastAsia="Times New Roman"/>
          <w:b/>
          <w:color w:val="161513"/>
          <w:lang w:val="en-US" w:eastAsia="ru-RU"/>
        </w:rPr>
        <w:t>monitorizare</w:t>
      </w:r>
      <w:proofErr w:type="spellEnd"/>
      <w:r w:rsidRPr="00C87593">
        <w:rPr>
          <w:rFonts w:eastAsia="Times New Roman"/>
          <w:b/>
          <w:color w:val="161513"/>
          <w:lang w:val="en-US" w:eastAsia="ru-RU"/>
        </w:rPr>
        <w:t xml:space="preserve"> a </w:t>
      </w:r>
      <w:proofErr w:type="spellStart"/>
      <w:r w:rsidRPr="00C87593">
        <w:rPr>
          <w:rFonts w:eastAsia="Times New Roman"/>
          <w:b/>
          <w:color w:val="161513"/>
          <w:lang w:val="en-US" w:eastAsia="ru-RU"/>
        </w:rPr>
        <w:t>Riscurilor</w:t>
      </w:r>
      <w:proofErr w:type="spellEnd"/>
      <w:r w:rsidRPr="00C87593">
        <w:rPr>
          <w:rFonts w:eastAsia="Times New Roman"/>
          <w:color w:val="161513"/>
          <w:lang w:val="en-US" w:eastAsia="ru-RU"/>
        </w:rPr>
        <w:t xml:space="preserve">, </w:t>
      </w:r>
      <w:proofErr w:type="spellStart"/>
      <w:r w:rsidRPr="00C87593">
        <w:rPr>
          <w:rFonts w:eastAsia="Times New Roman"/>
          <w:color w:val="161513"/>
          <w:lang w:val="en-US" w:eastAsia="ru-RU"/>
        </w:rPr>
        <w:t>denumită</w:t>
      </w:r>
      <w:proofErr w:type="spellEnd"/>
      <w:r w:rsidRPr="00C87593">
        <w:rPr>
          <w:rFonts w:eastAsia="Times New Roman"/>
          <w:color w:val="161513"/>
          <w:lang w:val="en-US" w:eastAsia="ru-RU"/>
        </w:rPr>
        <w:t xml:space="preserve"> </w:t>
      </w:r>
      <w:proofErr w:type="spellStart"/>
      <w:r w:rsidRPr="00C87593">
        <w:rPr>
          <w:rFonts w:eastAsia="Times New Roman"/>
          <w:color w:val="161513"/>
          <w:lang w:val="en-US" w:eastAsia="ru-RU"/>
        </w:rPr>
        <w:t>și</w:t>
      </w:r>
      <w:proofErr w:type="spellEnd"/>
      <w:r w:rsidRPr="00C87593">
        <w:rPr>
          <w:rFonts w:eastAsia="Times New Roman"/>
          <w:color w:val="161513"/>
          <w:lang w:val="en-US" w:eastAsia="ru-RU"/>
        </w:rPr>
        <w:t xml:space="preserve"> </w:t>
      </w:r>
      <w:proofErr w:type="spellStart"/>
      <w:r w:rsidRPr="00C87593">
        <w:rPr>
          <w:rFonts w:eastAsia="Times New Roman"/>
          <w:color w:val="161513"/>
          <w:lang w:val="en-US" w:eastAsia="ru-RU"/>
        </w:rPr>
        <w:t>Matricea</w:t>
      </w:r>
      <w:proofErr w:type="spellEnd"/>
      <w:r w:rsidRPr="00C87593">
        <w:rPr>
          <w:rFonts w:eastAsia="Times New Roman"/>
          <w:color w:val="161513"/>
          <w:lang w:val="en-US" w:eastAsia="ru-RU"/>
        </w:rPr>
        <w:t xml:space="preserve"> Impact-</w:t>
      </w:r>
      <w:proofErr w:type="spellStart"/>
      <w:r w:rsidRPr="00C87593">
        <w:rPr>
          <w:rFonts w:eastAsia="Times New Roman"/>
          <w:color w:val="161513"/>
          <w:lang w:val="en-US" w:eastAsia="ru-RU"/>
        </w:rPr>
        <w:t>Probabilitate</w:t>
      </w:r>
      <w:proofErr w:type="spellEnd"/>
      <w:r w:rsidRPr="00C87593">
        <w:rPr>
          <w:rFonts w:eastAsia="Times New Roman"/>
          <w:color w:val="161513"/>
          <w:lang w:val="en-US" w:eastAsia="ru-RU"/>
        </w:rPr>
        <w:t xml:space="preserve">, </w:t>
      </w:r>
      <w:proofErr w:type="spellStart"/>
      <w:r w:rsidRPr="00C87593">
        <w:rPr>
          <w:rFonts w:eastAsia="Times New Roman"/>
          <w:color w:val="161513"/>
          <w:lang w:val="en-US" w:eastAsia="ru-RU"/>
        </w:rPr>
        <w:t>furnizează</w:t>
      </w:r>
      <w:proofErr w:type="spellEnd"/>
      <w:r w:rsidRPr="00C87593">
        <w:rPr>
          <w:rFonts w:eastAsia="Times New Roman"/>
          <w:color w:val="161513"/>
          <w:lang w:val="en-US" w:eastAsia="ru-RU"/>
        </w:rPr>
        <w:t xml:space="preserve"> un </w:t>
      </w:r>
      <w:proofErr w:type="spellStart"/>
      <w:r w:rsidRPr="00C87593">
        <w:rPr>
          <w:rFonts w:eastAsia="Times New Roman"/>
          <w:color w:val="161513"/>
          <w:lang w:val="en-US" w:eastAsia="ru-RU"/>
        </w:rPr>
        <w:t>cadru</w:t>
      </w:r>
      <w:proofErr w:type="spellEnd"/>
      <w:r w:rsidRPr="00C87593">
        <w:rPr>
          <w:rFonts w:eastAsia="Times New Roman"/>
          <w:color w:val="161513"/>
          <w:lang w:val="en-US" w:eastAsia="ru-RU"/>
        </w:rPr>
        <w:t xml:space="preserve"> de </w:t>
      </w:r>
      <w:proofErr w:type="spellStart"/>
      <w:r w:rsidRPr="00C87593">
        <w:rPr>
          <w:rFonts w:eastAsia="Times New Roman"/>
          <w:color w:val="161513"/>
          <w:lang w:val="en-US" w:eastAsia="ru-RU"/>
        </w:rPr>
        <w:t>decizie</w:t>
      </w:r>
      <w:proofErr w:type="spellEnd"/>
      <w:r w:rsidRPr="00C87593">
        <w:rPr>
          <w:rFonts w:eastAsia="Times New Roman"/>
          <w:color w:val="161513"/>
          <w:lang w:val="en-US" w:eastAsia="ru-RU"/>
        </w:rPr>
        <w:t xml:space="preserve"> util </w:t>
      </w:r>
      <w:proofErr w:type="spellStart"/>
      <w:r w:rsidRPr="00C87593">
        <w:rPr>
          <w:rFonts w:eastAsia="Times New Roman"/>
          <w:color w:val="161513"/>
          <w:lang w:val="en-US" w:eastAsia="ru-RU"/>
        </w:rPr>
        <w:t>în</w:t>
      </w:r>
      <w:proofErr w:type="spellEnd"/>
      <w:r w:rsidRPr="00C87593">
        <w:rPr>
          <w:rFonts w:eastAsia="Times New Roman"/>
          <w:color w:val="161513"/>
          <w:lang w:val="en-US" w:eastAsia="ru-RU"/>
        </w:rPr>
        <w:t xml:space="preserve"> </w:t>
      </w:r>
      <w:proofErr w:type="spellStart"/>
      <w:r w:rsidRPr="00C87593">
        <w:rPr>
          <w:rFonts w:eastAsia="Times New Roman"/>
          <w:color w:val="161513"/>
          <w:lang w:val="en-US" w:eastAsia="ru-RU"/>
        </w:rPr>
        <w:t>identificarea</w:t>
      </w:r>
      <w:proofErr w:type="spellEnd"/>
      <w:r w:rsidRPr="00C87593">
        <w:rPr>
          <w:rFonts w:eastAsia="Times New Roman"/>
          <w:color w:val="161513"/>
          <w:lang w:val="en-US" w:eastAsia="ru-RU"/>
        </w:rPr>
        <w:t xml:space="preserve"> </w:t>
      </w:r>
      <w:proofErr w:type="spellStart"/>
      <w:r w:rsidRPr="00C87593">
        <w:rPr>
          <w:rFonts w:eastAsia="Times New Roman"/>
          <w:color w:val="161513"/>
          <w:lang w:val="en-US" w:eastAsia="ru-RU"/>
        </w:rPr>
        <w:t>acelor</w:t>
      </w:r>
      <w:proofErr w:type="spellEnd"/>
      <w:r w:rsidRPr="00C87593">
        <w:rPr>
          <w:rFonts w:eastAsia="Times New Roman"/>
          <w:color w:val="161513"/>
          <w:lang w:val="en-US" w:eastAsia="ru-RU"/>
        </w:rPr>
        <w:t xml:space="preserve"> </w:t>
      </w:r>
      <w:proofErr w:type="spellStart"/>
      <w:r w:rsidRPr="00C87593">
        <w:rPr>
          <w:rFonts w:eastAsia="Times New Roman"/>
          <w:color w:val="161513"/>
          <w:lang w:val="en-US" w:eastAsia="ru-RU"/>
        </w:rPr>
        <w:t>riscuri</w:t>
      </w:r>
      <w:proofErr w:type="spellEnd"/>
      <w:r w:rsidRPr="00C87593">
        <w:rPr>
          <w:rFonts w:eastAsia="Times New Roman"/>
          <w:color w:val="161513"/>
          <w:lang w:val="en-US" w:eastAsia="ru-RU"/>
        </w:rPr>
        <w:t xml:space="preserve"> </w:t>
      </w:r>
      <w:proofErr w:type="spellStart"/>
      <w:r w:rsidRPr="00C87593">
        <w:rPr>
          <w:rFonts w:eastAsia="Times New Roman"/>
          <w:color w:val="161513"/>
          <w:lang w:val="en-US" w:eastAsia="ru-RU"/>
        </w:rPr>
        <w:t>asupra</w:t>
      </w:r>
      <w:proofErr w:type="spellEnd"/>
      <w:r w:rsidRPr="00C87593">
        <w:rPr>
          <w:rFonts w:eastAsia="Times New Roman"/>
          <w:color w:val="161513"/>
          <w:lang w:val="en-US" w:eastAsia="ru-RU"/>
        </w:rPr>
        <w:t xml:space="preserve"> </w:t>
      </w:r>
      <w:proofErr w:type="spellStart"/>
      <w:r w:rsidRPr="00C87593">
        <w:rPr>
          <w:rFonts w:eastAsia="Times New Roman"/>
          <w:color w:val="161513"/>
          <w:lang w:val="en-US" w:eastAsia="ru-RU"/>
        </w:rPr>
        <w:t>cărora</w:t>
      </w:r>
      <w:proofErr w:type="spellEnd"/>
      <w:r w:rsidRPr="00C87593">
        <w:rPr>
          <w:rFonts w:eastAsia="Times New Roman"/>
          <w:color w:val="161513"/>
          <w:lang w:val="en-US" w:eastAsia="ru-RU"/>
        </w:rPr>
        <w:t xml:space="preserve"> </w:t>
      </w:r>
      <w:proofErr w:type="spellStart"/>
      <w:r w:rsidRPr="00C87593">
        <w:rPr>
          <w:rFonts w:eastAsia="Times New Roman"/>
          <w:color w:val="161513"/>
          <w:lang w:val="en-US" w:eastAsia="ru-RU"/>
        </w:rPr>
        <w:t>este</w:t>
      </w:r>
      <w:proofErr w:type="spellEnd"/>
      <w:r w:rsidRPr="00C87593">
        <w:rPr>
          <w:rFonts w:eastAsia="Times New Roman"/>
          <w:color w:val="161513"/>
          <w:lang w:val="en-US" w:eastAsia="ru-RU"/>
        </w:rPr>
        <w:t xml:space="preserve"> </w:t>
      </w:r>
      <w:proofErr w:type="spellStart"/>
      <w:r w:rsidRPr="00C87593">
        <w:rPr>
          <w:rFonts w:eastAsia="Times New Roman"/>
          <w:color w:val="161513"/>
          <w:lang w:val="en-US" w:eastAsia="ru-RU"/>
        </w:rPr>
        <w:t>necesar</w:t>
      </w:r>
      <w:proofErr w:type="spellEnd"/>
      <w:r w:rsidRPr="00C87593">
        <w:rPr>
          <w:rFonts w:eastAsia="Times New Roman"/>
          <w:color w:val="161513"/>
          <w:lang w:val="en-US" w:eastAsia="ru-RU"/>
        </w:rPr>
        <w:t xml:space="preserve"> </w:t>
      </w:r>
      <w:proofErr w:type="spellStart"/>
      <w:r w:rsidRPr="00C87593">
        <w:rPr>
          <w:rFonts w:eastAsia="Times New Roman"/>
          <w:color w:val="161513"/>
          <w:lang w:val="en-US" w:eastAsia="ru-RU"/>
        </w:rPr>
        <w:t>să</w:t>
      </w:r>
      <w:proofErr w:type="spellEnd"/>
      <w:r w:rsidRPr="00C87593">
        <w:rPr>
          <w:rFonts w:eastAsia="Times New Roman"/>
          <w:color w:val="161513"/>
          <w:lang w:val="en-US" w:eastAsia="ru-RU"/>
        </w:rPr>
        <w:t xml:space="preserve"> </w:t>
      </w:r>
      <w:proofErr w:type="spellStart"/>
      <w:r w:rsidRPr="00C87593">
        <w:rPr>
          <w:rFonts w:eastAsia="Times New Roman"/>
          <w:color w:val="161513"/>
          <w:lang w:val="en-US" w:eastAsia="ru-RU"/>
        </w:rPr>
        <w:t>vă</w:t>
      </w:r>
      <w:proofErr w:type="spellEnd"/>
      <w:r w:rsidRPr="00C87593">
        <w:rPr>
          <w:rFonts w:eastAsia="Times New Roman"/>
          <w:color w:val="161513"/>
          <w:lang w:val="en-US" w:eastAsia="ru-RU"/>
        </w:rPr>
        <w:t xml:space="preserve"> </w:t>
      </w:r>
      <w:proofErr w:type="spellStart"/>
      <w:r w:rsidRPr="00C87593">
        <w:rPr>
          <w:rFonts w:eastAsia="Times New Roman"/>
          <w:color w:val="161513"/>
          <w:lang w:val="en-US" w:eastAsia="ru-RU"/>
        </w:rPr>
        <w:t>concentrați</w:t>
      </w:r>
      <w:proofErr w:type="spellEnd"/>
      <w:r w:rsidRPr="00C87593">
        <w:rPr>
          <w:rFonts w:eastAsia="Times New Roman"/>
          <w:color w:val="161513"/>
          <w:lang w:val="en-US" w:eastAsia="ru-RU"/>
        </w:rPr>
        <w:t xml:space="preserve">, </w:t>
      </w:r>
      <w:proofErr w:type="spellStart"/>
      <w:r w:rsidRPr="00C87593">
        <w:rPr>
          <w:rFonts w:eastAsia="Times New Roman"/>
          <w:color w:val="161513"/>
          <w:lang w:val="en-US" w:eastAsia="ru-RU"/>
        </w:rPr>
        <w:t>asigurând</w:t>
      </w:r>
      <w:proofErr w:type="spellEnd"/>
      <w:r w:rsidRPr="00C87593">
        <w:rPr>
          <w:rFonts w:eastAsia="Times New Roman"/>
          <w:color w:val="161513"/>
          <w:lang w:val="en-US" w:eastAsia="ru-RU"/>
        </w:rPr>
        <w:t xml:space="preserve"> </w:t>
      </w:r>
      <w:proofErr w:type="spellStart"/>
      <w:r w:rsidRPr="00C87593">
        <w:rPr>
          <w:rFonts w:eastAsia="Times New Roman"/>
          <w:color w:val="161513"/>
          <w:lang w:val="en-US" w:eastAsia="ru-RU"/>
        </w:rPr>
        <w:t>eficiență</w:t>
      </w:r>
      <w:proofErr w:type="spellEnd"/>
      <w:r w:rsidRPr="00C87593">
        <w:rPr>
          <w:rFonts w:eastAsia="Times New Roman"/>
          <w:color w:val="161513"/>
          <w:lang w:val="en-US" w:eastAsia="ru-RU"/>
        </w:rPr>
        <w:t xml:space="preserve"> </w:t>
      </w:r>
      <w:proofErr w:type="spellStart"/>
      <w:r w:rsidRPr="00C87593">
        <w:rPr>
          <w:rFonts w:eastAsia="Times New Roman"/>
          <w:color w:val="161513"/>
          <w:lang w:val="en-US" w:eastAsia="ru-RU"/>
        </w:rPr>
        <w:t>în</w:t>
      </w:r>
      <w:proofErr w:type="spellEnd"/>
      <w:r w:rsidRPr="00C87593">
        <w:rPr>
          <w:rFonts w:eastAsia="Times New Roman"/>
          <w:color w:val="161513"/>
          <w:lang w:val="en-US" w:eastAsia="ru-RU"/>
        </w:rPr>
        <w:t xml:space="preserve"> </w:t>
      </w:r>
      <w:proofErr w:type="spellStart"/>
      <w:r w:rsidRPr="00C87593">
        <w:rPr>
          <w:rFonts w:eastAsia="Times New Roman"/>
          <w:color w:val="161513"/>
          <w:lang w:val="en-US" w:eastAsia="ru-RU"/>
        </w:rPr>
        <w:t>managementul</w:t>
      </w:r>
      <w:proofErr w:type="spellEnd"/>
      <w:r w:rsidRPr="00C87593">
        <w:rPr>
          <w:rFonts w:eastAsia="Times New Roman"/>
          <w:color w:val="161513"/>
          <w:lang w:val="en-US" w:eastAsia="ru-RU"/>
        </w:rPr>
        <w:t xml:space="preserve"> </w:t>
      </w:r>
      <w:proofErr w:type="spellStart"/>
      <w:r w:rsidRPr="00C87593">
        <w:rPr>
          <w:rFonts w:eastAsia="Times New Roman"/>
          <w:color w:val="161513"/>
          <w:lang w:val="en-US" w:eastAsia="ru-RU"/>
        </w:rPr>
        <w:t>riscurilor</w:t>
      </w:r>
      <w:proofErr w:type="spellEnd"/>
      <w:r w:rsidRPr="00C87593">
        <w:rPr>
          <w:rFonts w:eastAsia="Times New Roman"/>
          <w:color w:val="161513"/>
          <w:lang w:val="en-US" w:eastAsia="ru-RU"/>
        </w:rPr>
        <w:t xml:space="preserve"> </w:t>
      </w:r>
      <w:proofErr w:type="spellStart"/>
      <w:r w:rsidRPr="00C87593">
        <w:rPr>
          <w:rFonts w:eastAsia="Times New Roman"/>
          <w:color w:val="161513"/>
          <w:lang w:val="en-US" w:eastAsia="ru-RU"/>
        </w:rPr>
        <w:t>în</w:t>
      </w:r>
      <w:proofErr w:type="spellEnd"/>
      <w:r w:rsidRPr="00C87593">
        <w:rPr>
          <w:rFonts w:eastAsia="Times New Roman"/>
          <w:color w:val="161513"/>
          <w:lang w:val="en-US" w:eastAsia="ru-RU"/>
        </w:rPr>
        <w:t xml:space="preserve"> </w:t>
      </w:r>
      <w:proofErr w:type="spellStart"/>
      <w:r w:rsidRPr="00C87593">
        <w:rPr>
          <w:rFonts w:eastAsia="Times New Roman"/>
          <w:color w:val="161513"/>
          <w:lang w:val="en-US" w:eastAsia="ru-RU"/>
        </w:rPr>
        <w:t>proiectul</w:t>
      </w:r>
      <w:proofErr w:type="spellEnd"/>
      <w:r w:rsidRPr="00C87593">
        <w:rPr>
          <w:rFonts w:eastAsia="Times New Roman"/>
          <w:color w:val="161513"/>
          <w:lang w:val="en-US" w:eastAsia="ru-RU"/>
        </w:rPr>
        <w:t xml:space="preserve"> </w:t>
      </w:r>
      <w:proofErr w:type="spellStart"/>
      <w:r w:rsidRPr="00C87593">
        <w:rPr>
          <w:rFonts w:eastAsia="Times New Roman"/>
          <w:color w:val="161513"/>
          <w:lang w:val="en-US" w:eastAsia="ru-RU"/>
        </w:rPr>
        <w:t>Dvs</w:t>
      </w:r>
      <w:proofErr w:type="spellEnd"/>
      <w:r w:rsidRPr="00C87593">
        <w:rPr>
          <w:rFonts w:eastAsia="Times New Roman"/>
          <w:color w:val="161513"/>
          <w:lang w:val="en-US" w:eastAsia="ru-RU"/>
        </w:rPr>
        <w:t>.</w:t>
      </w:r>
    </w:p>
    <w:p w14:paraId="26027B51" w14:textId="77777777" w:rsidR="00DB58DE" w:rsidRPr="00C87593" w:rsidRDefault="00DB58DE" w:rsidP="00777EC5">
      <w:pPr>
        <w:rPr>
          <w:rFonts w:eastAsia="Times New Roman"/>
          <w:color w:val="161513"/>
          <w:lang w:val="en-US" w:eastAsia="ru-RU"/>
        </w:rPr>
      </w:pPr>
      <w:proofErr w:type="spellStart"/>
      <w:r w:rsidRPr="00C87593">
        <w:rPr>
          <w:rFonts w:eastAsia="Times New Roman"/>
          <w:color w:val="161513"/>
          <w:lang w:val="en-US" w:eastAsia="ru-RU"/>
        </w:rPr>
        <w:t>În</w:t>
      </w:r>
      <w:proofErr w:type="spellEnd"/>
      <w:r w:rsidRPr="00C87593">
        <w:rPr>
          <w:rFonts w:eastAsia="Times New Roman"/>
          <w:color w:val="161513"/>
          <w:lang w:val="en-US" w:eastAsia="ru-RU"/>
        </w:rPr>
        <w:t xml:space="preserve"> </w:t>
      </w:r>
      <w:proofErr w:type="spellStart"/>
      <w:r w:rsidRPr="00C87593">
        <w:rPr>
          <w:rFonts w:eastAsia="Times New Roman"/>
          <w:color w:val="161513"/>
          <w:lang w:val="en-US" w:eastAsia="ru-RU"/>
        </w:rPr>
        <w:t>acest</w:t>
      </w:r>
      <w:proofErr w:type="spellEnd"/>
      <w:r w:rsidRPr="00C87593">
        <w:rPr>
          <w:rFonts w:eastAsia="Times New Roman"/>
          <w:color w:val="161513"/>
          <w:lang w:val="en-US" w:eastAsia="ru-RU"/>
        </w:rPr>
        <w:t xml:space="preserve"> </w:t>
      </w:r>
      <w:proofErr w:type="spellStart"/>
      <w:r w:rsidRPr="00C87593">
        <w:rPr>
          <w:rFonts w:eastAsia="Times New Roman"/>
          <w:color w:val="161513"/>
          <w:lang w:val="en-US" w:eastAsia="ru-RU"/>
        </w:rPr>
        <w:t>sens</w:t>
      </w:r>
      <w:proofErr w:type="spellEnd"/>
      <w:r w:rsidRPr="00C87593">
        <w:rPr>
          <w:rFonts w:eastAsia="Times New Roman"/>
          <w:color w:val="161513"/>
          <w:lang w:val="en-US" w:eastAsia="ru-RU"/>
        </w:rPr>
        <w:t xml:space="preserve">, </w:t>
      </w:r>
      <w:proofErr w:type="spellStart"/>
      <w:r w:rsidRPr="00C87593">
        <w:rPr>
          <w:rFonts w:eastAsia="Times New Roman"/>
          <w:color w:val="161513"/>
          <w:lang w:val="en-US" w:eastAsia="ru-RU"/>
        </w:rPr>
        <w:t>soluțiile</w:t>
      </w:r>
      <w:proofErr w:type="spellEnd"/>
      <w:r w:rsidRPr="00C87593">
        <w:rPr>
          <w:rFonts w:eastAsia="Times New Roman"/>
          <w:color w:val="161513"/>
          <w:lang w:val="en-US" w:eastAsia="ru-RU"/>
        </w:rPr>
        <w:t xml:space="preserve"> de management al </w:t>
      </w:r>
      <w:proofErr w:type="spellStart"/>
      <w:r w:rsidRPr="00C87593">
        <w:rPr>
          <w:rFonts w:eastAsia="Times New Roman"/>
          <w:color w:val="161513"/>
          <w:lang w:val="en-US" w:eastAsia="ru-RU"/>
        </w:rPr>
        <w:t>riscurilor</w:t>
      </w:r>
      <w:proofErr w:type="spellEnd"/>
      <w:r w:rsidRPr="00C87593">
        <w:rPr>
          <w:rFonts w:eastAsia="Times New Roman"/>
          <w:color w:val="161513"/>
          <w:lang w:val="en-US" w:eastAsia="ru-RU"/>
        </w:rPr>
        <w:t xml:space="preserve"> fac </w:t>
      </w:r>
      <w:proofErr w:type="spellStart"/>
      <w:r w:rsidRPr="00C87593">
        <w:rPr>
          <w:rFonts w:eastAsia="Times New Roman"/>
          <w:color w:val="161513"/>
          <w:lang w:val="en-US" w:eastAsia="ru-RU"/>
        </w:rPr>
        <w:t>două</w:t>
      </w:r>
      <w:proofErr w:type="spellEnd"/>
      <w:r w:rsidRPr="00C87593">
        <w:rPr>
          <w:rFonts w:eastAsia="Times New Roman"/>
          <w:color w:val="161513"/>
          <w:lang w:val="en-US" w:eastAsia="ru-RU"/>
        </w:rPr>
        <w:t xml:space="preserve"> </w:t>
      </w:r>
      <w:proofErr w:type="spellStart"/>
      <w:r w:rsidRPr="00C87593">
        <w:rPr>
          <w:rFonts w:eastAsia="Times New Roman"/>
          <w:color w:val="161513"/>
          <w:lang w:val="en-US" w:eastAsia="ru-RU"/>
        </w:rPr>
        <w:t>lucruri</w:t>
      </w:r>
      <w:proofErr w:type="spellEnd"/>
      <w:r w:rsidRPr="00C87593">
        <w:rPr>
          <w:rFonts w:eastAsia="Times New Roman"/>
          <w:color w:val="161513"/>
          <w:lang w:val="en-US" w:eastAsia="ru-RU"/>
        </w:rPr>
        <w:t xml:space="preserve">: </w:t>
      </w:r>
      <w:proofErr w:type="spellStart"/>
      <w:r w:rsidR="00E345F3" w:rsidRPr="00C87593">
        <w:rPr>
          <w:rFonts w:eastAsia="Times New Roman"/>
          <w:color w:val="161513"/>
          <w:lang w:val="en-US" w:eastAsia="ru-RU"/>
        </w:rPr>
        <w:t>Vă</w:t>
      </w:r>
      <w:proofErr w:type="spellEnd"/>
      <w:r w:rsidR="00E345F3" w:rsidRPr="00C87593">
        <w:rPr>
          <w:rFonts w:eastAsia="Times New Roman"/>
          <w:color w:val="161513"/>
          <w:lang w:val="en-US" w:eastAsia="ru-RU"/>
        </w:rPr>
        <w:t xml:space="preserve"> </w:t>
      </w:r>
      <w:proofErr w:type="spellStart"/>
      <w:r w:rsidRPr="00C87593">
        <w:rPr>
          <w:rFonts w:eastAsia="Times New Roman"/>
          <w:color w:val="161513"/>
          <w:lang w:val="en-US" w:eastAsia="ru-RU"/>
        </w:rPr>
        <w:t>protejează</w:t>
      </w:r>
      <w:proofErr w:type="spellEnd"/>
      <w:r w:rsidRPr="00C87593">
        <w:rPr>
          <w:rFonts w:eastAsia="Times New Roman"/>
          <w:color w:val="161513"/>
          <w:lang w:val="en-US" w:eastAsia="ru-RU"/>
        </w:rPr>
        <w:t xml:space="preserve"> </w:t>
      </w:r>
      <w:proofErr w:type="spellStart"/>
      <w:r w:rsidRPr="00C87593">
        <w:rPr>
          <w:rFonts w:eastAsia="Times New Roman"/>
          <w:color w:val="161513"/>
          <w:lang w:val="en-US" w:eastAsia="ru-RU"/>
        </w:rPr>
        <w:t>împotriva</w:t>
      </w:r>
      <w:proofErr w:type="spellEnd"/>
      <w:r w:rsidRPr="00C87593">
        <w:rPr>
          <w:rFonts w:eastAsia="Times New Roman"/>
          <w:color w:val="161513"/>
          <w:lang w:val="en-US" w:eastAsia="ru-RU"/>
        </w:rPr>
        <w:t xml:space="preserve"> </w:t>
      </w:r>
      <w:proofErr w:type="spellStart"/>
      <w:r w:rsidRPr="00C87593">
        <w:rPr>
          <w:rFonts w:eastAsia="Times New Roman"/>
          <w:color w:val="161513"/>
          <w:lang w:val="en-US" w:eastAsia="ru-RU"/>
        </w:rPr>
        <w:t>evenimentelor</w:t>
      </w:r>
      <w:proofErr w:type="spellEnd"/>
      <w:r w:rsidRPr="00C87593">
        <w:rPr>
          <w:rFonts w:eastAsia="Times New Roman"/>
          <w:color w:val="161513"/>
          <w:lang w:val="en-US" w:eastAsia="ru-RU"/>
        </w:rPr>
        <w:t xml:space="preserve"> </w:t>
      </w:r>
      <w:proofErr w:type="spellStart"/>
      <w:r w:rsidRPr="00C87593">
        <w:rPr>
          <w:rFonts w:eastAsia="Times New Roman"/>
          <w:color w:val="161513"/>
          <w:lang w:val="en-US" w:eastAsia="ru-RU"/>
        </w:rPr>
        <w:t>nocive</w:t>
      </w:r>
      <w:proofErr w:type="spellEnd"/>
      <w:r w:rsidRPr="00C87593">
        <w:rPr>
          <w:rFonts w:eastAsia="Times New Roman"/>
          <w:color w:val="161513"/>
          <w:lang w:val="en-US" w:eastAsia="ru-RU"/>
        </w:rPr>
        <w:t xml:space="preserve"> </w:t>
      </w:r>
      <w:proofErr w:type="spellStart"/>
      <w:r w:rsidRPr="00C87593">
        <w:rPr>
          <w:rFonts w:eastAsia="Times New Roman"/>
          <w:color w:val="161513"/>
          <w:lang w:val="en-US" w:eastAsia="ru-RU"/>
        </w:rPr>
        <w:t>și</w:t>
      </w:r>
      <w:proofErr w:type="spellEnd"/>
      <w:r w:rsidRPr="00C87593">
        <w:rPr>
          <w:rFonts w:eastAsia="Times New Roman"/>
          <w:color w:val="161513"/>
          <w:lang w:val="en-US" w:eastAsia="ru-RU"/>
        </w:rPr>
        <w:t xml:space="preserve"> </w:t>
      </w:r>
      <w:proofErr w:type="spellStart"/>
      <w:r w:rsidRPr="00C87593">
        <w:rPr>
          <w:rFonts w:eastAsia="Times New Roman"/>
          <w:color w:val="161513"/>
          <w:lang w:val="en-US" w:eastAsia="ru-RU"/>
        </w:rPr>
        <w:t>creează</w:t>
      </w:r>
      <w:proofErr w:type="spellEnd"/>
      <w:r w:rsidRPr="00C87593">
        <w:rPr>
          <w:rFonts w:eastAsia="Times New Roman"/>
          <w:color w:val="161513"/>
          <w:lang w:val="en-US" w:eastAsia="ru-RU"/>
        </w:rPr>
        <w:t xml:space="preserve"> </w:t>
      </w:r>
      <w:proofErr w:type="spellStart"/>
      <w:r w:rsidRPr="00C87593">
        <w:rPr>
          <w:rFonts w:eastAsia="Times New Roman"/>
          <w:color w:val="161513"/>
          <w:lang w:val="en-US" w:eastAsia="ru-RU"/>
        </w:rPr>
        <w:t>oportunități</w:t>
      </w:r>
      <w:proofErr w:type="spellEnd"/>
      <w:r w:rsidRPr="00C87593">
        <w:rPr>
          <w:rFonts w:eastAsia="Times New Roman"/>
          <w:color w:val="161513"/>
          <w:lang w:val="en-US" w:eastAsia="ru-RU"/>
        </w:rPr>
        <w:t xml:space="preserve"> </w:t>
      </w:r>
      <w:proofErr w:type="spellStart"/>
      <w:r w:rsidRPr="00C87593">
        <w:rPr>
          <w:rFonts w:eastAsia="Times New Roman"/>
          <w:color w:val="161513"/>
          <w:lang w:val="en-US" w:eastAsia="ru-RU"/>
        </w:rPr>
        <w:t>pentru</w:t>
      </w:r>
      <w:proofErr w:type="spellEnd"/>
      <w:r w:rsidRPr="00C87593">
        <w:rPr>
          <w:rFonts w:eastAsia="Times New Roman"/>
          <w:color w:val="161513"/>
          <w:lang w:val="en-US" w:eastAsia="ru-RU"/>
        </w:rPr>
        <w:t xml:space="preserve"> </w:t>
      </w:r>
      <w:proofErr w:type="spellStart"/>
      <w:r w:rsidRPr="00C87593">
        <w:rPr>
          <w:rFonts w:eastAsia="Times New Roman"/>
          <w:color w:val="161513"/>
          <w:lang w:val="en-US" w:eastAsia="ru-RU"/>
        </w:rPr>
        <w:t>îmbunătățirea</w:t>
      </w:r>
      <w:proofErr w:type="spellEnd"/>
      <w:r w:rsidRPr="00C87593">
        <w:rPr>
          <w:rFonts w:eastAsia="Times New Roman"/>
          <w:color w:val="161513"/>
          <w:lang w:val="en-US" w:eastAsia="ru-RU"/>
        </w:rPr>
        <w:t xml:space="preserve"> </w:t>
      </w:r>
      <w:proofErr w:type="spellStart"/>
      <w:r w:rsidRPr="00C87593">
        <w:rPr>
          <w:rFonts w:eastAsia="Times New Roman"/>
          <w:color w:val="161513"/>
          <w:lang w:val="en-US" w:eastAsia="ru-RU"/>
        </w:rPr>
        <w:t>performanțelor</w:t>
      </w:r>
      <w:proofErr w:type="spellEnd"/>
      <w:r w:rsidRPr="00C87593">
        <w:rPr>
          <w:rFonts w:eastAsia="Times New Roman"/>
          <w:color w:val="161513"/>
          <w:lang w:val="en-US" w:eastAsia="ru-RU"/>
        </w:rPr>
        <w:t>.</w:t>
      </w:r>
      <w:r w:rsidR="00A445A9" w:rsidRPr="00C87593">
        <w:rPr>
          <w:rFonts w:eastAsia="Times New Roman"/>
          <w:color w:val="161513"/>
          <w:lang w:val="en-US" w:eastAsia="ru-RU"/>
        </w:rPr>
        <w:t xml:space="preserve"> </w:t>
      </w:r>
      <w:r w:rsidRPr="00C87593">
        <w:rPr>
          <w:rFonts w:eastAsia="Times New Roman"/>
          <w:color w:val="161513"/>
          <w:lang w:val="en-US" w:eastAsia="ru-RU"/>
        </w:rPr>
        <w:t xml:space="preserve">Un bun management al </w:t>
      </w:r>
      <w:proofErr w:type="spellStart"/>
      <w:r w:rsidRPr="00C87593">
        <w:rPr>
          <w:rFonts w:eastAsia="Times New Roman"/>
          <w:color w:val="161513"/>
          <w:lang w:val="en-US" w:eastAsia="ru-RU"/>
        </w:rPr>
        <w:t>riscurilor</w:t>
      </w:r>
      <w:proofErr w:type="spellEnd"/>
      <w:r w:rsidRPr="00C87593">
        <w:rPr>
          <w:rFonts w:eastAsia="Times New Roman"/>
          <w:color w:val="161513"/>
          <w:lang w:val="en-US" w:eastAsia="ru-RU"/>
        </w:rPr>
        <w:t xml:space="preserve"> </w:t>
      </w:r>
      <w:proofErr w:type="spellStart"/>
      <w:r w:rsidRPr="00C87593">
        <w:rPr>
          <w:rFonts w:eastAsia="Times New Roman"/>
          <w:color w:val="161513"/>
          <w:lang w:val="en-US" w:eastAsia="ru-RU"/>
        </w:rPr>
        <w:t>contribuie</w:t>
      </w:r>
      <w:proofErr w:type="spellEnd"/>
      <w:r w:rsidRPr="00C87593">
        <w:rPr>
          <w:rFonts w:eastAsia="Times New Roman"/>
          <w:color w:val="161513"/>
          <w:lang w:val="en-US" w:eastAsia="ru-RU"/>
        </w:rPr>
        <w:t xml:space="preserve"> la </w:t>
      </w:r>
      <w:proofErr w:type="spellStart"/>
      <w:r w:rsidRPr="00C87593">
        <w:rPr>
          <w:rFonts w:eastAsia="Times New Roman"/>
          <w:color w:val="161513"/>
          <w:lang w:val="en-US" w:eastAsia="ru-RU"/>
        </w:rPr>
        <w:t>asigurarea</w:t>
      </w:r>
      <w:proofErr w:type="spellEnd"/>
      <w:r w:rsidRPr="00C87593">
        <w:rPr>
          <w:rFonts w:eastAsia="Times New Roman"/>
          <w:color w:val="161513"/>
          <w:lang w:val="en-US" w:eastAsia="ru-RU"/>
        </w:rPr>
        <w:t xml:space="preserve"> </w:t>
      </w:r>
      <w:proofErr w:type="spellStart"/>
      <w:r w:rsidRPr="00C87593">
        <w:rPr>
          <w:rFonts w:eastAsia="Times New Roman"/>
          <w:color w:val="161513"/>
          <w:lang w:val="en-US" w:eastAsia="ru-RU"/>
        </w:rPr>
        <w:t>continuității</w:t>
      </w:r>
      <w:proofErr w:type="spellEnd"/>
      <w:r w:rsidRPr="00C87593">
        <w:rPr>
          <w:rFonts w:eastAsia="Times New Roman"/>
          <w:color w:val="161513"/>
          <w:lang w:val="en-US" w:eastAsia="ru-RU"/>
        </w:rPr>
        <w:t xml:space="preserve"> </w:t>
      </w:r>
      <w:proofErr w:type="spellStart"/>
      <w:r w:rsidRPr="00C87593">
        <w:rPr>
          <w:rFonts w:eastAsia="Times New Roman"/>
          <w:color w:val="161513"/>
          <w:lang w:val="en-US" w:eastAsia="ru-RU"/>
        </w:rPr>
        <w:t>activității</w:t>
      </w:r>
      <w:proofErr w:type="spellEnd"/>
      <w:r w:rsidR="00A445A9" w:rsidRPr="00C87593">
        <w:rPr>
          <w:rFonts w:eastAsia="Times New Roman"/>
          <w:color w:val="161513"/>
          <w:lang w:val="en-US" w:eastAsia="ru-RU"/>
        </w:rPr>
        <w:t>,</w:t>
      </w:r>
      <w:r w:rsidRPr="00C87593">
        <w:rPr>
          <w:rFonts w:eastAsia="Times New Roman"/>
          <w:color w:val="161513"/>
          <w:lang w:val="en-US" w:eastAsia="ru-RU"/>
        </w:rPr>
        <w:t xml:space="preserve"> </w:t>
      </w:r>
      <w:proofErr w:type="spellStart"/>
      <w:r w:rsidRPr="00C87593">
        <w:rPr>
          <w:rFonts w:eastAsia="Times New Roman"/>
          <w:color w:val="161513"/>
          <w:lang w:val="en-US" w:eastAsia="ru-RU"/>
        </w:rPr>
        <w:t>asigurându</w:t>
      </w:r>
      <w:proofErr w:type="spellEnd"/>
      <w:r w:rsidRPr="00C87593">
        <w:rPr>
          <w:rFonts w:eastAsia="Times New Roman"/>
          <w:color w:val="161513"/>
          <w:lang w:val="en-US" w:eastAsia="ru-RU"/>
        </w:rPr>
        <w:t xml:space="preserve">-se </w:t>
      </w:r>
      <w:proofErr w:type="spellStart"/>
      <w:r w:rsidRPr="00C87593">
        <w:rPr>
          <w:rFonts w:eastAsia="Times New Roman"/>
          <w:color w:val="161513"/>
          <w:lang w:val="en-US" w:eastAsia="ru-RU"/>
        </w:rPr>
        <w:t>că</w:t>
      </w:r>
      <w:proofErr w:type="spellEnd"/>
      <w:r w:rsidRPr="00C87593">
        <w:rPr>
          <w:rFonts w:eastAsia="Times New Roman"/>
          <w:color w:val="161513"/>
          <w:lang w:val="en-US" w:eastAsia="ru-RU"/>
        </w:rPr>
        <w:t xml:space="preserve"> </w:t>
      </w:r>
      <w:proofErr w:type="spellStart"/>
      <w:r w:rsidR="00A445A9" w:rsidRPr="00C87593">
        <w:rPr>
          <w:rFonts w:eastAsia="Times New Roman"/>
          <w:color w:val="161513"/>
          <w:lang w:val="en-US" w:eastAsia="ru-RU"/>
        </w:rPr>
        <w:t>puteți</w:t>
      </w:r>
      <w:proofErr w:type="spellEnd"/>
      <w:r w:rsidRPr="00C87593">
        <w:rPr>
          <w:rFonts w:eastAsia="Times New Roman"/>
          <w:color w:val="161513"/>
          <w:lang w:val="en-US" w:eastAsia="ru-RU"/>
        </w:rPr>
        <w:t xml:space="preserve"> </w:t>
      </w:r>
      <w:proofErr w:type="spellStart"/>
      <w:r w:rsidRPr="00C87593">
        <w:rPr>
          <w:rFonts w:eastAsia="Times New Roman"/>
          <w:color w:val="161513"/>
          <w:lang w:val="en-US" w:eastAsia="ru-RU"/>
        </w:rPr>
        <w:t>onora</w:t>
      </w:r>
      <w:proofErr w:type="spellEnd"/>
      <w:r w:rsidRPr="00C87593">
        <w:rPr>
          <w:rFonts w:eastAsia="Times New Roman"/>
          <w:color w:val="161513"/>
          <w:lang w:val="en-US" w:eastAsia="ru-RU"/>
        </w:rPr>
        <w:t xml:space="preserve"> </w:t>
      </w:r>
      <w:proofErr w:type="spellStart"/>
      <w:r w:rsidRPr="00C87593">
        <w:rPr>
          <w:rFonts w:eastAsia="Times New Roman"/>
          <w:color w:val="161513"/>
          <w:lang w:val="en-US" w:eastAsia="ru-RU"/>
        </w:rPr>
        <w:t>obligațiile</w:t>
      </w:r>
      <w:proofErr w:type="spellEnd"/>
      <w:r w:rsidRPr="00C87593">
        <w:rPr>
          <w:rFonts w:eastAsia="Times New Roman"/>
          <w:color w:val="161513"/>
          <w:lang w:val="en-US" w:eastAsia="ru-RU"/>
        </w:rPr>
        <w:t xml:space="preserve"> </w:t>
      </w:r>
      <w:proofErr w:type="spellStart"/>
      <w:r w:rsidRPr="00C87593">
        <w:rPr>
          <w:rFonts w:eastAsia="Times New Roman"/>
          <w:color w:val="161513"/>
          <w:lang w:val="en-US" w:eastAsia="ru-RU"/>
        </w:rPr>
        <w:t>față</w:t>
      </w:r>
      <w:proofErr w:type="spellEnd"/>
      <w:r w:rsidRPr="00C87593">
        <w:rPr>
          <w:rFonts w:eastAsia="Times New Roman"/>
          <w:color w:val="161513"/>
          <w:lang w:val="en-US" w:eastAsia="ru-RU"/>
        </w:rPr>
        <w:t xml:space="preserve"> de </w:t>
      </w:r>
      <w:proofErr w:type="spellStart"/>
      <w:r w:rsidRPr="00C87593">
        <w:rPr>
          <w:rFonts w:eastAsia="Times New Roman"/>
          <w:color w:val="161513"/>
          <w:lang w:val="en-US" w:eastAsia="ru-RU"/>
        </w:rPr>
        <w:t>clienți</w:t>
      </w:r>
      <w:proofErr w:type="spellEnd"/>
      <w:r w:rsidRPr="00C87593">
        <w:rPr>
          <w:rFonts w:eastAsia="Times New Roman"/>
          <w:color w:val="161513"/>
          <w:lang w:val="en-US" w:eastAsia="ru-RU"/>
        </w:rPr>
        <w:t xml:space="preserve">, </w:t>
      </w:r>
      <w:proofErr w:type="spellStart"/>
      <w:r w:rsidRPr="00C87593">
        <w:rPr>
          <w:rFonts w:eastAsia="Times New Roman"/>
          <w:color w:val="161513"/>
          <w:lang w:val="en-US" w:eastAsia="ru-RU"/>
        </w:rPr>
        <w:t>furnizori</w:t>
      </w:r>
      <w:proofErr w:type="spellEnd"/>
      <w:r w:rsidRPr="00C87593">
        <w:rPr>
          <w:rFonts w:eastAsia="Times New Roman"/>
          <w:color w:val="161513"/>
          <w:lang w:val="en-US" w:eastAsia="ru-RU"/>
        </w:rPr>
        <w:t xml:space="preserve"> </w:t>
      </w:r>
      <w:proofErr w:type="spellStart"/>
      <w:r w:rsidRPr="00C87593">
        <w:rPr>
          <w:rFonts w:eastAsia="Times New Roman"/>
          <w:color w:val="161513"/>
          <w:lang w:val="en-US" w:eastAsia="ru-RU"/>
        </w:rPr>
        <w:t>și</w:t>
      </w:r>
      <w:proofErr w:type="spellEnd"/>
      <w:r w:rsidRPr="00C87593">
        <w:rPr>
          <w:rFonts w:eastAsia="Times New Roman"/>
          <w:color w:val="161513"/>
          <w:lang w:val="en-US" w:eastAsia="ru-RU"/>
        </w:rPr>
        <w:t xml:space="preserve"> </w:t>
      </w:r>
      <w:proofErr w:type="spellStart"/>
      <w:r w:rsidRPr="00C87593">
        <w:rPr>
          <w:rFonts w:eastAsia="Times New Roman"/>
          <w:color w:val="161513"/>
          <w:lang w:val="en-US" w:eastAsia="ru-RU"/>
        </w:rPr>
        <w:t>angajați</w:t>
      </w:r>
      <w:proofErr w:type="spellEnd"/>
      <w:r w:rsidRPr="00C87593">
        <w:rPr>
          <w:rFonts w:eastAsia="Times New Roman"/>
          <w:color w:val="161513"/>
          <w:lang w:val="en-US" w:eastAsia="ru-RU"/>
        </w:rPr>
        <w:t>.</w:t>
      </w:r>
    </w:p>
    <w:p w14:paraId="48419A35" w14:textId="77777777" w:rsidR="00A445A9" w:rsidRPr="00C87593" w:rsidRDefault="00A445A9" w:rsidP="00AC798D">
      <w:pPr>
        <w:spacing w:before="240" w:after="0"/>
        <w:rPr>
          <w:b/>
          <w:sz w:val="24"/>
          <w:szCs w:val="24"/>
          <w:lang w:val="ro-RO"/>
        </w:rPr>
        <w:sectPr w:rsidR="00A445A9" w:rsidRPr="00C87593" w:rsidSect="00777EC5">
          <w:pgSz w:w="11906" w:h="16838"/>
          <w:pgMar w:top="1134" w:right="850" w:bottom="1134" w:left="1134" w:header="708" w:footer="708" w:gutter="0"/>
          <w:cols w:space="708"/>
          <w:docGrid w:linePitch="360"/>
        </w:sectPr>
      </w:pPr>
    </w:p>
    <w:p w14:paraId="17C5BD8C" w14:textId="77777777" w:rsidR="00A445A9" w:rsidRPr="00777EC5" w:rsidRDefault="00A445A9" w:rsidP="00777EC5">
      <w:pPr>
        <w:rPr>
          <w:b/>
          <w:bCs/>
          <w:lang w:val="ro-RO" w:eastAsia="ru-RU"/>
        </w:rPr>
      </w:pPr>
      <w:r w:rsidRPr="00777EC5">
        <w:rPr>
          <w:b/>
          <w:bCs/>
          <w:lang w:val="ro-RO"/>
        </w:rPr>
        <w:lastRenderedPageBreak/>
        <w:t xml:space="preserve">Structura recomandabilă a </w:t>
      </w:r>
      <w:r w:rsidRPr="00777EC5">
        <w:rPr>
          <w:b/>
          <w:bCs/>
          <w:lang w:val="pt-BR" w:eastAsia="ru-RU"/>
        </w:rPr>
        <w:t>Matric</w:t>
      </w:r>
      <w:r w:rsidR="008B19B7" w:rsidRPr="00777EC5">
        <w:rPr>
          <w:b/>
          <w:bCs/>
          <w:lang w:val="pt-BR" w:eastAsia="ru-RU"/>
        </w:rPr>
        <w:t>ii</w:t>
      </w:r>
      <w:r w:rsidRPr="00777EC5">
        <w:rPr>
          <w:b/>
          <w:bCs/>
          <w:lang w:val="pt-BR" w:eastAsia="ru-RU"/>
        </w:rPr>
        <w:t xml:space="preserve"> de monitorizare a </w:t>
      </w:r>
      <w:r w:rsidR="008B19B7" w:rsidRPr="00777EC5">
        <w:rPr>
          <w:b/>
          <w:bCs/>
          <w:lang w:val="pt-BR" w:eastAsia="ru-RU"/>
        </w:rPr>
        <w:t>R</w:t>
      </w:r>
      <w:r w:rsidRPr="00777EC5">
        <w:rPr>
          <w:b/>
          <w:bCs/>
          <w:lang w:val="pt-BR" w:eastAsia="ru-RU"/>
        </w:rPr>
        <w:t>iscurilor</w:t>
      </w:r>
      <w:r w:rsidRPr="00777EC5">
        <w:rPr>
          <w:b/>
          <w:bCs/>
          <w:lang w:val="ro-RO" w:eastAsia="ru-RU"/>
        </w:rPr>
        <w:t xml:space="preserve"> </w:t>
      </w:r>
    </w:p>
    <w:tbl>
      <w:tblPr>
        <w:tblStyle w:val="1"/>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Pr>
      <w:tblGrid>
        <w:gridCol w:w="2899"/>
        <w:gridCol w:w="2915"/>
        <w:gridCol w:w="2105"/>
        <w:gridCol w:w="3534"/>
        <w:gridCol w:w="3107"/>
      </w:tblGrid>
      <w:tr w:rsidR="00A445A9" w:rsidRPr="00D0368E" w14:paraId="67BA8084" w14:textId="77777777" w:rsidTr="00BD558F">
        <w:tc>
          <w:tcPr>
            <w:tcW w:w="2899" w:type="dxa"/>
            <w:shd w:val="clear" w:color="auto" w:fill="F2F2F2" w:themeFill="background1" w:themeFillShade="F2"/>
            <w:vAlign w:val="center"/>
          </w:tcPr>
          <w:p w14:paraId="1805529E" w14:textId="77777777" w:rsidR="00A445A9" w:rsidRPr="00777EC5" w:rsidRDefault="00A445A9" w:rsidP="00F73A06">
            <w:pPr>
              <w:pStyle w:val="tableheading"/>
            </w:pPr>
            <w:r w:rsidRPr="00777EC5">
              <w:t>Risc</w:t>
            </w:r>
          </w:p>
        </w:tc>
        <w:tc>
          <w:tcPr>
            <w:tcW w:w="2915" w:type="dxa"/>
            <w:shd w:val="clear" w:color="auto" w:fill="F2F2F2" w:themeFill="background1" w:themeFillShade="F2"/>
            <w:vAlign w:val="center"/>
          </w:tcPr>
          <w:p w14:paraId="1F3F3810" w14:textId="77777777" w:rsidR="00A445A9" w:rsidRPr="00777EC5" w:rsidRDefault="00A445A9" w:rsidP="00F73A06">
            <w:pPr>
              <w:pStyle w:val="tableheading"/>
            </w:pPr>
            <w:r w:rsidRPr="00777EC5">
              <w:t>Analiza impactului</w:t>
            </w:r>
          </w:p>
        </w:tc>
        <w:tc>
          <w:tcPr>
            <w:tcW w:w="2105" w:type="dxa"/>
            <w:shd w:val="clear" w:color="auto" w:fill="F2F2F2" w:themeFill="background1" w:themeFillShade="F2"/>
            <w:vAlign w:val="center"/>
          </w:tcPr>
          <w:p w14:paraId="57568E49" w14:textId="77777777" w:rsidR="00A445A9" w:rsidRPr="00777EC5" w:rsidRDefault="00A445A9" w:rsidP="00F73A06">
            <w:pPr>
              <w:pStyle w:val="tableheading"/>
            </w:pPr>
            <w:r w:rsidRPr="00777EC5">
              <w:t>Probabilitatea:</w:t>
            </w:r>
            <w:r w:rsidR="00F73A06">
              <w:br/>
            </w:r>
            <w:r w:rsidRPr="00777EC5">
              <w:t>Redusă</w:t>
            </w:r>
            <w:r w:rsidR="00D17A4C" w:rsidRPr="00777EC5">
              <w:t xml:space="preserve"> (</w:t>
            </w:r>
            <w:r w:rsidR="00D17A4C" w:rsidRPr="00777EC5">
              <w:rPr>
                <w:lang w:val="en-US"/>
              </w:rPr>
              <w:t>&lt;25%)</w:t>
            </w:r>
            <w:r w:rsidRPr="00777EC5">
              <w:t xml:space="preserve"> / Medie </w:t>
            </w:r>
            <w:r w:rsidR="00D17A4C" w:rsidRPr="00777EC5">
              <w:t xml:space="preserve">(25-75%) </w:t>
            </w:r>
            <w:r w:rsidRPr="00777EC5">
              <w:t>/ Înaltă</w:t>
            </w:r>
            <w:r w:rsidR="00D17A4C" w:rsidRPr="00777EC5">
              <w:t xml:space="preserve"> (&gt;75%)</w:t>
            </w:r>
          </w:p>
        </w:tc>
        <w:tc>
          <w:tcPr>
            <w:tcW w:w="3534" w:type="dxa"/>
            <w:shd w:val="clear" w:color="auto" w:fill="F2F2F2" w:themeFill="background1" w:themeFillShade="F2"/>
            <w:vAlign w:val="center"/>
          </w:tcPr>
          <w:p w14:paraId="2E9D6382" w14:textId="77777777" w:rsidR="00A445A9" w:rsidRPr="00777EC5" w:rsidRDefault="00A445A9" w:rsidP="00F73A06">
            <w:pPr>
              <w:pStyle w:val="tableheading"/>
            </w:pPr>
            <w:r w:rsidRPr="00777EC5">
              <w:t xml:space="preserve">Analiza </w:t>
            </w:r>
            <w:proofErr w:type="spellStart"/>
            <w:r w:rsidRPr="00777EC5">
              <w:t>situaţiei</w:t>
            </w:r>
            <w:proofErr w:type="spellEnd"/>
          </w:p>
        </w:tc>
        <w:tc>
          <w:tcPr>
            <w:tcW w:w="3107" w:type="dxa"/>
            <w:shd w:val="clear" w:color="auto" w:fill="F2F2F2" w:themeFill="background1" w:themeFillShade="F2"/>
            <w:vAlign w:val="center"/>
          </w:tcPr>
          <w:p w14:paraId="66FF35A9" w14:textId="77777777" w:rsidR="00A445A9" w:rsidRPr="00777EC5" w:rsidRDefault="00A445A9" w:rsidP="00F73A06">
            <w:pPr>
              <w:pStyle w:val="tableheading"/>
            </w:pPr>
            <w:proofErr w:type="spellStart"/>
            <w:r w:rsidRPr="00777EC5">
              <w:t>Activităţi</w:t>
            </w:r>
            <w:proofErr w:type="spellEnd"/>
            <w:r w:rsidRPr="00777EC5">
              <w:t xml:space="preserve"> de reducere a riscului</w:t>
            </w:r>
          </w:p>
        </w:tc>
      </w:tr>
      <w:tr w:rsidR="00A445A9" w:rsidRPr="00D0368E" w14:paraId="1D1E6BE3" w14:textId="77777777" w:rsidTr="00BD558F">
        <w:tc>
          <w:tcPr>
            <w:tcW w:w="2899" w:type="dxa"/>
          </w:tcPr>
          <w:p w14:paraId="78E125E9" w14:textId="77777777" w:rsidR="00A445A9" w:rsidRPr="00C87593" w:rsidRDefault="00A445A9" w:rsidP="00A445A9">
            <w:pPr>
              <w:rPr>
                <w:rFonts w:cstheme="minorHAnsi"/>
                <w:sz w:val="24"/>
                <w:szCs w:val="24"/>
                <w:lang w:val="ro-RO"/>
              </w:rPr>
            </w:pPr>
          </w:p>
        </w:tc>
        <w:tc>
          <w:tcPr>
            <w:tcW w:w="2915" w:type="dxa"/>
          </w:tcPr>
          <w:p w14:paraId="7078534D" w14:textId="77777777" w:rsidR="00A445A9" w:rsidRPr="00C87593" w:rsidRDefault="00A445A9" w:rsidP="00A445A9">
            <w:pPr>
              <w:rPr>
                <w:rFonts w:cstheme="minorHAnsi"/>
                <w:sz w:val="24"/>
                <w:szCs w:val="24"/>
                <w:lang w:val="ro-RO"/>
              </w:rPr>
            </w:pPr>
          </w:p>
        </w:tc>
        <w:tc>
          <w:tcPr>
            <w:tcW w:w="2105" w:type="dxa"/>
          </w:tcPr>
          <w:p w14:paraId="5320B452" w14:textId="77777777" w:rsidR="00A445A9" w:rsidRPr="00C87593" w:rsidRDefault="00A445A9" w:rsidP="00A445A9">
            <w:pPr>
              <w:jc w:val="center"/>
              <w:rPr>
                <w:rFonts w:cstheme="minorHAnsi"/>
                <w:sz w:val="24"/>
                <w:szCs w:val="24"/>
                <w:lang w:val="ro-RO"/>
              </w:rPr>
            </w:pPr>
          </w:p>
        </w:tc>
        <w:tc>
          <w:tcPr>
            <w:tcW w:w="3534" w:type="dxa"/>
          </w:tcPr>
          <w:p w14:paraId="28B297AA" w14:textId="77777777" w:rsidR="00A445A9" w:rsidRPr="00C87593" w:rsidRDefault="00A445A9" w:rsidP="00A445A9">
            <w:pPr>
              <w:rPr>
                <w:rFonts w:cstheme="minorHAnsi"/>
                <w:sz w:val="24"/>
                <w:szCs w:val="24"/>
                <w:lang w:val="ro-RO"/>
              </w:rPr>
            </w:pPr>
          </w:p>
        </w:tc>
        <w:tc>
          <w:tcPr>
            <w:tcW w:w="3107" w:type="dxa"/>
          </w:tcPr>
          <w:p w14:paraId="6671217B" w14:textId="77777777" w:rsidR="00A445A9" w:rsidRPr="00C87593" w:rsidRDefault="00A445A9" w:rsidP="00A445A9">
            <w:pPr>
              <w:rPr>
                <w:rFonts w:cstheme="minorHAnsi"/>
                <w:sz w:val="24"/>
                <w:szCs w:val="24"/>
                <w:lang w:val="ro-RO"/>
              </w:rPr>
            </w:pPr>
          </w:p>
        </w:tc>
      </w:tr>
      <w:tr w:rsidR="00A445A9" w:rsidRPr="00D0368E" w14:paraId="2C63016A" w14:textId="77777777" w:rsidTr="00BD558F">
        <w:tc>
          <w:tcPr>
            <w:tcW w:w="2899" w:type="dxa"/>
          </w:tcPr>
          <w:p w14:paraId="331DB523" w14:textId="77777777" w:rsidR="00A445A9" w:rsidRPr="00C87593" w:rsidRDefault="00A445A9" w:rsidP="00A445A9">
            <w:pPr>
              <w:rPr>
                <w:rFonts w:cstheme="minorHAnsi"/>
                <w:sz w:val="24"/>
                <w:szCs w:val="24"/>
                <w:lang w:val="ro-RO"/>
              </w:rPr>
            </w:pPr>
          </w:p>
        </w:tc>
        <w:tc>
          <w:tcPr>
            <w:tcW w:w="2915" w:type="dxa"/>
          </w:tcPr>
          <w:p w14:paraId="15BAD91B" w14:textId="77777777" w:rsidR="00A445A9" w:rsidRPr="00C87593" w:rsidRDefault="00A445A9" w:rsidP="00A445A9">
            <w:pPr>
              <w:rPr>
                <w:rFonts w:cstheme="minorHAnsi"/>
                <w:sz w:val="24"/>
                <w:szCs w:val="24"/>
                <w:lang w:val="ro-RO"/>
              </w:rPr>
            </w:pPr>
          </w:p>
        </w:tc>
        <w:tc>
          <w:tcPr>
            <w:tcW w:w="2105" w:type="dxa"/>
          </w:tcPr>
          <w:p w14:paraId="3C27AF09" w14:textId="77777777" w:rsidR="00A445A9" w:rsidRPr="00C87593" w:rsidRDefault="00A445A9" w:rsidP="00A445A9">
            <w:pPr>
              <w:jc w:val="center"/>
              <w:rPr>
                <w:rFonts w:cstheme="minorHAnsi"/>
                <w:sz w:val="24"/>
                <w:szCs w:val="24"/>
                <w:lang w:val="ro-RO"/>
              </w:rPr>
            </w:pPr>
          </w:p>
        </w:tc>
        <w:tc>
          <w:tcPr>
            <w:tcW w:w="3534" w:type="dxa"/>
          </w:tcPr>
          <w:p w14:paraId="5972B805" w14:textId="77777777" w:rsidR="00A445A9" w:rsidRPr="00C87593" w:rsidRDefault="00A445A9" w:rsidP="00A445A9">
            <w:pPr>
              <w:rPr>
                <w:rFonts w:cstheme="minorHAnsi"/>
                <w:sz w:val="24"/>
                <w:szCs w:val="24"/>
                <w:lang w:val="ro-RO"/>
              </w:rPr>
            </w:pPr>
          </w:p>
        </w:tc>
        <w:tc>
          <w:tcPr>
            <w:tcW w:w="3107" w:type="dxa"/>
          </w:tcPr>
          <w:p w14:paraId="210A8A29" w14:textId="77777777" w:rsidR="00A445A9" w:rsidRPr="00C87593" w:rsidRDefault="00A445A9" w:rsidP="00A445A9">
            <w:pPr>
              <w:rPr>
                <w:rFonts w:cstheme="minorHAnsi"/>
                <w:sz w:val="24"/>
                <w:szCs w:val="24"/>
                <w:lang w:val="ro-RO"/>
              </w:rPr>
            </w:pPr>
          </w:p>
        </w:tc>
      </w:tr>
    </w:tbl>
    <w:p w14:paraId="6D3A1406" w14:textId="77777777" w:rsidR="00777EC5" w:rsidRDefault="00777EC5" w:rsidP="00777EC5">
      <w:pPr>
        <w:rPr>
          <w:lang w:val="ro-RO"/>
        </w:rPr>
      </w:pPr>
    </w:p>
    <w:p w14:paraId="681F262F" w14:textId="77777777" w:rsidR="00A445A9" w:rsidRPr="00C87593" w:rsidRDefault="008B19B7" w:rsidP="00777EC5">
      <w:pPr>
        <w:rPr>
          <w:noProof/>
        </w:rPr>
      </w:pPr>
      <w:r w:rsidRPr="00C87593">
        <w:rPr>
          <w:lang w:val="ro-RO"/>
        </w:rPr>
        <w:t>Exemplu</w:t>
      </w:r>
      <w:r w:rsidRPr="00C87593">
        <w:rPr>
          <w:b/>
          <w:lang w:val="ro-RO"/>
        </w:rPr>
        <w:t>:</w:t>
      </w:r>
    </w:p>
    <w:tbl>
      <w:tblP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13" w:type="dxa"/>
          <w:left w:w="113" w:type="dxa"/>
          <w:bottom w:w="113" w:type="dxa"/>
          <w:right w:w="113" w:type="dxa"/>
        </w:tblCellMar>
        <w:tblLook w:val="04A0" w:firstRow="1" w:lastRow="0" w:firstColumn="1" w:lastColumn="0" w:noHBand="0" w:noVBand="1"/>
      </w:tblPr>
      <w:tblGrid>
        <w:gridCol w:w="1822"/>
        <w:gridCol w:w="2325"/>
        <w:gridCol w:w="1539"/>
        <w:gridCol w:w="4556"/>
        <w:gridCol w:w="4318"/>
      </w:tblGrid>
      <w:tr w:rsidR="00CA048A" w:rsidRPr="00D0368E" w14:paraId="21F1383B" w14:textId="77777777" w:rsidTr="00BD558F">
        <w:tc>
          <w:tcPr>
            <w:tcW w:w="0" w:type="auto"/>
            <w:shd w:val="clear" w:color="auto" w:fill="F2F2F2" w:themeFill="background1" w:themeFillShade="F2"/>
            <w:tcMar>
              <w:top w:w="113" w:type="dxa"/>
              <w:left w:w="108" w:type="dxa"/>
              <w:bottom w:w="113" w:type="dxa"/>
              <w:right w:w="108" w:type="dxa"/>
            </w:tcMar>
            <w:hideMark/>
          </w:tcPr>
          <w:p w14:paraId="0E08CA98" w14:textId="77777777" w:rsidR="00CA048A" w:rsidRPr="00777EC5" w:rsidRDefault="00CA048A" w:rsidP="00F73A06">
            <w:pPr>
              <w:pStyle w:val="tableheading"/>
              <w:rPr>
                <w:lang w:eastAsia="ru-RU"/>
              </w:rPr>
            </w:pPr>
            <w:r w:rsidRPr="00777EC5">
              <w:rPr>
                <w:lang w:eastAsia="ru-RU"/>
              </w:rPr>
              <w:t>Risc</w:t>
            </w:r>
          </w:p>
        </w:tc>
        <w:tc>
          <w:tcPr>
            <w:tcW w:w="0" w:type="auto"/>
            <w:shd w:val="clear" w:color="auto" w:fill="F2F2F2" w:themeFill="background1" w:themeFillShade="F2"/>
            <w:tcMar>
              <w:top w:w="113" w:type="dxa"/>
              <w:left w:w="108" w:type="dxa"/>
              <w:bottom w:w="113" w:type="dxa"/>
              <w:right w:w="108" w:type="dxa"/>
            </w:tcMar>
            <w:hideMark/>
          </w:tcPr>
          <w:p w14:paraId="0250E3D1" w14:textId="77777777" w:rsidR="00CA048A" w:rsidRPr="00777EC5" w:rsidRDefault="00CA048A" w:rsidP="00F73A06">
            <w:pPr>
              <w:pStyle w:val="tableheading"/>
              <w:rPr>
                <w:lang w:eastAsia="ru-RU"/>
              </w:rPr>
            </w:pPr>
            <w:r w:rsidRPr="00777EC5">
              <w:rPr>
                <w:lang w:eastAsia="ru-RU"/>
              </w:rPr>
              <w:t>Analiza impactului</w:t>
            </w:r>
          </w:p>
        </w:tc>
        <w:tc>
          <w:tcPr>
            <w:tcW w:w="0" w:type="auto"/>
            <w:shd w:val="clear" w:color="auto" w:fill="F2F2F2" w:themeFill="background1" w:themeFillShade="F2"/>
            <w:tcMar>
              <w:top w:w="113" w:type="dxa"/>
              <w:left w:w="108" w:type="dxa"/>
              <w:bottom w:w="113" w:type="dxa"/>
              <w:right w:w="108" w:type="dxa"/>
            </w:tcMar>
            <w:hideMark/>
          </w:tcPr>
          <w:p w14:paraId="74407E0C" w14:textId="77777777" w:rsidR="00CA048A" w:rsidRPr="00777EC5" w:rsidRDefault="00CA048A" w:rsidP="00F73A06">
            <w:pPr>
              <w:pStyle w:val="tableheading"/>
              <w:rPr>
                <w:lang w:eastAsia="ru-RU"/>
              </w:rPr>
            </w:pPr>
            <w:r w:rsidRPr="00777EC5">
              <w:rPr>
                <w:lang w:eastAsia="ru-RU"/>
              </w:rPr>
              <w:t>Probabilitatea</w:t>
            </w:r>
          </w:p>
          <w:p w14:paraId="69308A3F" w14:textId="77777777" w:rsidR="00CA048A" w:rsidRPr="00777EC5" w:rsidRDefault="00CA048A" w:rsidP="00F73A06">
            <w:pPr>
              <w:pStyle w:val="tableheading"/>
              <w:rPr>
                <w:lang w:eastAsia="ru-RU"/>
              </w:rPr>
            </w:pPr>
            <w:r w:rsidRPr="00777EC5">
              <w:rPr>
                <w:lang w:eastAsia="ru-RU"/>
              </w:rPr>
              <w:t>R / M / Î</w:t>
            </w:r>
          </w:p>
        </w:tc>
        <w:tc>
          <w:tcPr>
            <w:tcW w:w="0" w:type="auto"/>
            <w:shd w:val="clear" w:color="auto" w:fill="F2F2F2" w:themeFill="background1" w:themeFillShade="F2"/>
            <w:tcMar>
              <w:top w:w="113" w:type="dxa"/>
              <w:left w:w="108" w:type="dxa"/>
              <w:bottom w:w="113" w:type="dxa"/>
              <w:right w:w="108" w:type="dxa"/>
            </w:tcMar>
            <w:hideMark/>
          </w:tcPr>
          <w:p w14:paraId="0634756C" w14:textId="77777777" w:rsidR="00CA048A" w:rsidRPr="00777EC5" w:rsidRDefault="00CA048A" w:rsidP="00F73A06">
            <w:pPr>
              <w:pStyle w:val="tableheading"/>
              <w:rPr>
                <w:lang w:eastAsia="ru-RU"/>
              </w:rPr>
            </w:pPr>
            <w:r w:rsidRPr="00777EC5">
              <w:rPr>
                <w:lang w:eastAsia="ru-RU"/>
              </w:rPr>
              <w:t xml:space="preserve">Analiza </w:t>
            </w:r>
            <w:proofErr w:type="spellStart"/>
            <w:r w:rsidRPr="00777EC5">
              <w:rPr>
                <w:lang w:eastAsia="ru-RU"/>
              </w:rPr>
              <w:t>situaţiei</w:t>
            </w:r>
            <w:proofErr w:type="spellEnd"/>
          </w:p>
        </w:tc>
        <w:tc>
          <w:tcPr>
            <w:tcW w:w="0" w:type="auto"/>
            <w:shd w:val="clear" w:color="auto" w:fill="F2F2F2" w:themeFill="background1" w:themeFillShade="F2"/>
            <w:tcMar>
              <w:top w:w="113" w:type="dxa"/>
              <w:left w:w="108" w:type="dxa"/>
              <w:bottom w:w="113" w:type="dxa"/>
              <w:right w:w="108" w:type="dxa"/>
            </w:tcMar>
            <w:hideMark/>
          </w:tcPr>
          <w:p w14:paraId="25895E3E" w14:textId="77777777" w:rsidR="00CA048A" w:rsidRPr="00777EC5" w:rsidRDefault="00CA048A" w:rsidP="00F73A06">
            <w:pPr>
              <w:pStyle w:val="tableheading"/>
              <w:rPr>
                <w:lang w:eastAsia="ru-RU"/>
              </w:rPr>
            </w:pPr>
            <w:proofErr w:type="spellStart"/>
            <w:r w:rsidRPr="00777EC5">
              <w:rPr>
                <w:lang w:eastAsia="ru-RU"/>
              </w:rPr>
              <w:t>Activităţi</w:t>
            </w:r>
            <w:proofErr w:type="spellEnd"/>
            <w:r w:rsidRPr="00777EC5">
              <w:rPr>
                <w:lang w:eastAsia="ru-RU"/>
              </w:rPr>
              <w:t xml:space="preserve"> de reducere a riscului</w:t>
            </w:r>
          </w:p>
        </w:tc>
      </w:tr>
      <w:tr w:rsidR="00CA048A" w:rsidRPr="00D0368E" w14:paraId="6D8235F2" w14:textId="77777777" w:rsidTr="00BD558F">
        <w:tc>
          <w:tcPr>
            <w:tcW w:w="0" w:type="auto"/>
            <w:tcMar>
              <w:top w:w="113" w:type="dxa"/>
              <w:left w:w="108" w:type="dxa"/>
              <w:bottom w:w="113" w:type="dxa"/>
              <w:right w:w="108" w:type="dxa"/>
            </w:tcMar>
            <w:hideMark/>
          </w:tcPr>
          <w:p w14:paraId="3E0702C1" w14:textId="77777777" w:rsidR="00CA048A" w:rsidRPr="00777EC5" w:rsidRDefault="00CA048A" w:rsidP="00CA048A">
            <w:pPr>
              <w:spacing w:after="0"/>
              <w:rPr>
                <w:rFonts w:eastAsia="Times New Roman" w:cstheme="minorHAnsi"/>
                <w:sz w:val="20"/>
                <w:szCs w:val="20"/>
                <w:lang w:eastAsia="ru-RU"/>
              </w:rPr>
            </w:pPr>
            <w:proofErr w:type="spellStart"/>
            <w:r w:rsidRPr="00777EC5">
              <w:rPr>
                <w:rFonts w:eastAsia="Times New Roman" w:cstheme="minorHAnsi"/>
                <w:color w:val="000000"/>
                <w:sz w:val="20"/>
                <w:szCs w:val="20"/>
                <w:lang w:eastAsia="ru-RU"/>
              </w:rPr>
              <w:t>Insuficienţa</w:t>
            </w:r>
            <w:proofErr w:type="spellEnd"/>
            <w:r w:rsidRPr="00777EC5">
              <w:rPr>
                <w:rFonts w:eastAsia="Times New Roman" w:cstheme="minorHAnsi"/>
                <w:color w:val="000000"/>
                <w:sz w:val="20"/>
                <w:szCs w:val="20"/>
                <w:lang w:eastAsia="ru-RU"/>
              </w:rPr>
              <w:t xml:space="preserve"> </w:t>
            </w:r>
            <w:proofErr w:type="spellStart"/>
            <w:r w:rsidRPr="00777EC5">
              <w:rPr>
                <w:rFonts w:eastAsia="Times New Roman" w:cstheme="minorHAnsi"/>
                <w:color w:val="000000"/>
                <w:sz w:val="20"/>
                <w:szCs w:val="20"/>
                <w:lang w:eastAsia="ru-RU"/>
              </w:rPr>
              <w:t>resurselor</w:t>
            </w:r>
            <w:proofErr w:type="spellEnd"/>
            <w:r w:rsidRPr="00777EC5">
              <w:rPr>
                <w:rFonts w:eastAsia="Times New Roman" w:cstheme="minorHAnsi"/>
                <w:color w:val="000000"/>
                <w:sz w:val="20"/>
                <w:szCs w:val="20"/>
                <w:lang w:eastAsia="ru-RU"/>
              </w:rPr>
              <w:t xml:space="preserve"> </w:t>
            </w:r>
            <w:proofErr w:type="spellStart"/>
            <w:r w:rsidRPr="00777EC5">
              <w:rPr>
                <w:rFonts w:eastAsia="Times New Roman" w:cstheme="minorHAnsi"/>
                <w:color w:val="000000"/>
                <w:sz w:val="20"/>
                <w:szCs w:val="20"/>
                <w:lang w:eastAsia="ru-RU"/>
              </w:rPr>
              <w:t>financiare</w:t>
            </w:r>
            <w:proofErr w:type="spellEnd"/>
          </w:p>
        </w:tc>
        <w:tc>
          <w:tcPr>
            <w:tcW w:w="0" w:type="auto"/>
            <w:tcMar>
              <w:top w:w="113" w:type="dxa"/>
              <w:left w:w="108" w:type="dxa"/>
              <w:bottom w:w="113" w:type="dxa"/>
              <w:right w:w="108" w:type="dxa"/>
            </w:tcMar>
            <w:hideMark/>
          </w:tcPr>
          <w:p w14:paraId="2E017F5B" w14:textId="77777777" w:rsidR="00CA048A" w:rsidRPr="00777EC5" w:rsidRDefault="00CA048A" w:rsidP="00CA048A">
            <w:pPr>
              <w:spacing w:after="0"/>
              <w:rPr>
                <w:rFonts w:eastAsia="Times New Roman" w:cstheme="minorHAnsi"/>
                <w:sz w:val="20"/>
                <w:szCs w:val="20"/>
                <w:lang w:val="en-US" w:eastAsia="ru-RU"/>
              </w:rPr>
            </w:pPr>
            <w:r w:rsidRPr="00777EC5">
              <w:rPr>
                <w:rFonts w:eastAsia="Times New Roman" w:cstheme="minorHAnsi"/>
                <w:color w:val="000000"/>
                <w:sz w:val="20"/>
                <w:szCs w:val="20"/>
                <w:lang w:val="en-US" w:eastAsia="ru-RU"/>
              </w:rPr>
              <w:t xml:space="preserve">Impact </w:t>
            </w:r>
            <w:proofErr w:type="spellStart"/>
            <w:r w:rsidRPr="00777EC5">
              <w:rPr>
                <w:rFonts w:eastAsia="Times New Roman" w:cstheme="minorHAnsi"/>
                <w:color w:val="000000"/>
                <w:sz w:val="20"/>
                <w:szCs w:val="20"/>
                <w:lang w:val="en-US" w:eastAsia="ru-RU"/>
              </w:rPr>
              <w:t>înalt</w:t>
            </w:r>
            <w:proofErr w:type="spellEnd"/>
            <w:r w:rsidRPr="00777EC5">
              <w:rPr>
                <w:rFonts w:eastAsia="Times New Roman" w:cstheme="minorHAnsi"/>
                <w:color w:val="000000"/>
                <w:sz w:val="20"/>
                <w:szCs w:val="20"/>
                <w:lang w:val="en-US" w:eastAsia="ru-RU"/>
              </w:rPr>
              <w:t xml:space="preserve">. Nu </w:t>
            </w:r>
            <w:proofErr w:type="spellStart"/>
            <w:r w:rsidRPr="00777EC5">
              <w:rPr>
                <w:rFonts w:eastAsia="Times New Roman" w:cstheme="minorHAnsi"/>
                <w:color w:val="000000"/>
                <w:sz w:val="20"/>
                <w:szCs w:val="20"/>
                <w:lang w:val="en-US" w:eastAsia="ru-RU"/>
              </w:rPr>
              <w:t>vor</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putea</w:t>
            </w:r>
            <w:proofErr w:type="spellEnd"/>
            <w:r w:rsidRPr="00777EC5">
              <w:rPr>
                <w:rFonts w:eastAsia="Times New Roman" w:cstheme="minorHAnsi"/>
                <w:color w:val="000000"/>
                <w:sz w:val="20"/>
                <w:szCs w:val="20"/>
                <w:lang w:val="en-US" w:eastAsia="ru-RU"/>
              </w:rPr>
              <w:t xml:space="preserve"> fi </w:t>
            </w:r>
            <w:proofErr w:type="spellStart"/>
            <w:r w:rsidRPr="00777EC5">
              <w:rPr>
                <w:rFonts w:eastAsia="Times New Roman" w:cstheme="minorHAnsi"/>
                <w:color w:val="000000"/>
                <w:sz w:val="20"/>
                <w:szCs w:val="20"/>
                <w:lang w:val="en-US" w:eastAsia="ru-RU"/>
              </w:rPr>
              <w:t>realizate</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obiectivele</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proiectului</w:t>
            </w:r>
            <w:proofErr w:type="spellEnd"/>
          </w:p>
        </w:tc>
        <w:tc>
          <w:tcPr>
            <w:tcW w:w="0" w:type="auto"/>
            <w:tcMar>
              <w:top w:w="113" w:type="dxa"/>
              <w:left w:w="108" w:type="dxa"/>
              <w:bottom w:w="113" w:type="dxa"/>
              <w:right w:w="108" w:type="dxa"/>
            </w:tcMar>
            <w:hideMark/>
          </w:tcPr>
          <w:p w14:paraId="0A7F865A" w14:textId="77777777" w:rsidR="00CA048A" w:rsidRPr="00777EC5" w:rsidRDefault="00CA048A" w:rsidP="00CA048A">
            <w:pPr>
              <w:spacing w:after="0"/>
              <w:jc w:val="center"/>
              <w:rPr>
                <w:rFonts w:eastAsia="Times New Roman" w:cstheme="minorHAnsi"/>
                <w:sz w:val="20"/>
                <w:szCs w:val="20"/>
                <w:lang w:eastAsia="ru-RU"/>
              </w:rPr>
            </w:pPr>
            <w:r w:rsidRPr="00777EC5">
              <w:rPr>
                <w:rFonts w:eastAsia="Times New Roman" w:cstheme="minorHAnsi"/>
                <w:color w:val="000000"/>
                <w:sz w:val="20"/>
                <w:szCs w:val="20"/>
                <w:lang w:eastAsia="ru-RU"/>
              </w:rPr>
              <w:t>Î</w:t>
            </w:r>
          </w:p>
        </w:tc>
        <w:tc>
          <w:tcPr>
            <w:tcW w:w="0" w:type="auto"/>
            <w:tcMar>
              <w:top w:w="113" w:type="dxa"/>
              <w:left w:w="108" w:type="dxa"/>
              <w:bottom w:w="113" w:type="dxa"/>
              <w:right w:w="108" w:type="dxa"/>
            </w:tcMar>
            <w:hideMark/>
          </w:tcPr>
          <w:p w14:paraId="5951D853" w14:textId="77777777" w:rsidR="00CA048A" w:rsidRPr="00777EC5" w:rsidRDefault="00CA048A" w:rsidP="00CA048A">
            <w:pPr>
              <w:spacing w:after="0"/>
              <w:rPr>
                <w:rFonts w:eastAsia="Times New Roman" w:cstheme="minorHAnsi"/>
                <w:sz w:val="20"/>
                <w:szCs w:val="20"/>
                <w:lang w:val="en-US" w:eastAsia="ru-RU"/>
              </w:rPr>
            </w:pPr>
            <w:proofErr w:type="spellStart"/>
            <w:r w:rsidRPr="00777EC5">
              <w:rPr>
                <w:rFonts w:eastAsia="Times New Roman" w:cstheme="minorHAnsi"/>
                <w:color w:val="000000"/>
                <w:sz w:val="20"/>
                <w:szCs w:val="20"/>
                <w:lang w:val="en-US" w:eastAsia="ru-RU"/>
              </w:rPr>
              <w:t>Resurse</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financiare</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insuficiente</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în</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bugetele</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primăriilor</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Logăneşti</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şi</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Stolniceni</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pentru</w:t>
            </w:r>
            <w:proofErr w:type="spellEnd"/>
            <w:r w:rsidRPr="00777EC5">
              <w:rPr>
                <w:rFonts w:eastAsia="Times New Roman" w:cstheme="minorHAnsi"/>
                <w:color w:val="000000"/>
                <w:sz w:val="20"/>
                <w:szCs w:val="20"/>
                <w:lang w:val="en-US" w:eastAsia="ru-RU"/>
              </w:rPr>
              <w:t xml:space="preserve"> a co-</w:t>
            </w:r>
            <w:proofErr w:type="spellStart"/>
            <w:r w:rsidRPr="00777EC5">
              <w:rPr>
                <w:rFonts w:eastAsia="Times New Roman" w:cstheme="minorHAnsi"/>
                <w:color w:val="000000"/>
                <w:sz w:val="20"/>
                <w:szCs w:val="20"/>
                <w:lang w:val="en-US" w:eastAsia="ru-RU"/>
              </w:rPr>
              <w:t>finanţa</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proiectul</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dacă</w:t>
            </w:r>
            <w:proofErr w:type="spellEnd"/>
            <w:r w:rsidRPr="00777EC5">
              <w:rPr>
                <w:rFonts w:eastAsia="Times New Roman" w:cstheme="minorHAnsi"/>
                <w:color w:val="000000"/>
                <w:sz w:val="20"/>
                <w:szCs w:val="20"/>
                <w:lang w:val="en-US" w:eastAsia="ru-RU"/>
              </w:rPr>
              <w:t xml:space="preserve"> se </w:t>
            </w:r>
            <w:proofErr w:type="spellStart"/>
            <w:r w:rsidRPr="00777EC5">
              <w:rPr>
                <w:rFonts w:eastAsia="Times New Roman" w:cstheme="minorHAnsi"/>
                <w:color w:val="000000"/>
                <w:sz w:val="20"/>
                <w:szCs w:val="20"/>
                <w:lang w:val="en-US" w:eastAsia="ru-RU"/>
              </w:rPr>
              <w:t>mai</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tărăgănează</w:t>
            </w:r>
            <w:proofErr w:type="spellEnd"/>
            <w:r w:rsidRPr="00777EC5">
              <w:rPr>
                <w:rFonts w:eastAsia="Times New Roman" w:cstheme="minorHAnsi"/>
                <w:color w:val="000000"/>
                <w:sz w:val="20"/>
                <w:szCs w:val="20"/>
                <w:lang w:val="en-US" w:eastAsia="ru-RU"/>
              </w:rPr>
              <w:t xml:space="preserve"> cu </w:t>
            </w:r>
            <w:proofErr w:type="spellStart"/>
            <w:r w:rsidRPr="00777EC5">
              <w:rPr>
                <w:rFonts w:eastAsia="Times New Roman" w:cstheme="minorHAnsi"/>
                <w:color w:val="000000"/>
                <w:sz w:val="20"/>
                <w:szCs w:val="20"/>
                <w:lang w:val="en-US" w:eastAsia="ru-RU"/>
              </w:rPr>
              <w:t>implementarea</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Unii</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beneficiari</w:t>
            </w:r>
            <w:proofErr w:type="spellEnd"/>
            <w:r w:rsidRPr="00777EC5">
              <w:rPr>
                <w:rFonts w:eastAsia="Times New Roman" w:cstheme="minorHAnsi"/>
                <w:color w:val="000000"/>
                <w:sz w:val="20"/>
                <w:szCs w:val="20"/>
                <w:lang w:val="en-US" w:eastAsia="ru-RU"/>
              </w:rPr>
              <w:t xml:space="preserve"> nu </w:t>
            </w:r>
            <w:proofErr w:type="spellStart"/>
            <w:r w:rsidRPr="00777EC5">
              <w:rPr>
                <w:rFonts w:eastAsia="Times New Roman" w:cstheme="minorHAnsi"/>
                <w:color w:val="000000"/>
                <w:sz w:val="20"/>
                <w:szCs w:val="20"/>
                <w:lang w:val="en-US" w:eastAsia="ru-RU"/>
              </w:rPr>
              <w:t>vor</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dori</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să</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contribuie</w:t>
            </w:r>
            <w:proofErr w:type="spellEnd"/>
            <w:r w:rsidRPr="00777EC5">
              <w:rPr>
                <w:rFonts w:eastAsia="Times New Roman" w:cstheme="minorHAnsi"/>
                <w:color w:val="000000"/>
                <w:sz w:val="20"/>
                <w:szCs w:val="20"/>
                <w:lang w:val="en-US" w:eastAsia="ru-RU"/>
              </w:rPr>
              <w:t xml:space="preserve"> / nu </w:t>
            </w:r>
            <w:proofErr w:type="spellStart"/>
            <w:r w:rsidRPr="00777EC5">
              <w:rPr>
                <w:rFonts w:eastAsia="Times New Roman" w:cstheme="minorHAnsi"/>
                <w:color w:val="000000"/>
                <w:sz w:val="20"/>
                <w:szCs w:val="20"/>
                <w:lang w:val="en-US" w:eastAsia="ru-RU"/>
              </w:rPr>
              <w:t>vor</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avea</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finanţe</w:t>
            </w:r>
            <w:proofErr w:type="spellEnd"/>
          </w:p>
        </w:tc>
        <w:tc>
          <w:tcPr>
            <w:tcW w:w="0" w:type="auto"/>
            <w:tcMar>
              <w:top w:w="113" w:type="dxa"/>
              <w:left w:w="108" w:type="dxa"/>
              <w:bottom w:w="113" w:type="dxa"/>
              <w:right w:w="108" w:type="dxa"/>
            </w:tcMar>
            <w:hideMark/>
          </w:tcPr>
          <w:p w14:paraId="33E4D9BF" w14:textId="77777777" w:rsidR="00CA048A" w:rsidRPr="00777EC5" w:rsidRDefault="00CA048A" w:rsidP="00CA048A">
            <w:pPr>
              <w:spacing w:after="0"/>
              <w:rPr>
                <w:rFonts w:eastAsia="Times New Roman" w:cstheme="minorHAnsi"/>
                <w:sz w:val="20"/>
                <w:szCs w:val="20"/>
                <w:lang w:val="en-US" w:eastAsia="ru-RU"/>
              </w:rPr>
            </w:pPr>
            <w:proofErr w:type="spellStart"/>
            <w:r w:rsidRPr="00777EC5">
              <w:rPr>
                <w:rFonts w:eastAsia="Times New Roman" w:cstheme="minorHAnsi"/>
                <w:color w:val="000000"/>
                <w:sz w:val="20"/>
                <w:szCs w:val="20"/>
                <w:lang w:val="en-US" w:eastAsia="ru-RU"/>
              </w:rPr>
              <w:t>Alocarea</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finanţelor</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prin</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decizia</w:t>
            </w:r>
            <w:proofErr w:type="spellEnd"/>
            <w:r w:rsidRPr="00777EC5">
              <w:rPr>
                <w:rFonts w:eastAsia="Times New Roman" w:cstheme="minorHAnsi"/>
                <w:color w:val="000000"/>
                <w:sz w:val="20"/>
                <w:szCs w:val="20"/>
                <w:lang w:val="en-US" w:eastAsia="ru-RU"/>
              </w:rPr>
              <w:t xml:space="preserve"> CL. </w:t>
            </w:r>
            <w:proofErr w:type="spellStart"/>
            <w:r w:rsidRPr="00777EC5">
              <w:rPr>
                <w:rFonts w:eastAsia="Times New Roman" w:cstheme="minorHAnsi"/>
                <w:color w:val="000000"/>
                <w:sz w:val="20"/>
                <w:szCs w:val="20"/>
                <w:lang w:val="en-US" w:eastAsia="ru-RU"/>
              </w:rPr>
              <w:t>Cooptarea</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altor</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parteneri</w:t>
            </w:r>
            <w:proofErr w:type="spellEnd"/>
            <w:r w:rsidRPr="00777EC5">
              <w:rPr>
                <w:rFonts w:eastAsia="Times New Roman" w:cstheme="minorHAnsi"/>
                <w:color w:val="000000"/>
                <w:sz w:val="20"/>
                <w:szCs w:val="20"/>
                <w:lang w:val="en-US" w:eastAsia="ru-RU"/>
              </w:rPr>
              <w:t xml:space="preserve">: CR </w:t>
            </w:r>
            <w:proofErr w:type="spellStart"/>
            <w:r w:rsidRPr="00777EC5">
              <w:rPr>
                <w:rFonts w:eastAsia="Times New Roman" w:cstheme="minorHAnsi"/>
                <w:color w:val="000000"/>
                <w:sz w:val="20"/>
                <w:szCs w:val="20"/>
                <w:lang w:val="en-US" w:eastAsia="ru-RU"/>
              </w:rPr>
              <w:t>Hânceşti</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agenţi</w:t>
            </w:r>
            <w:proofErr w:type="spellEnd"/>
            <w:r w:rsidRPr="00777EC5">
              <w:rPr>
                <w:rFonts w:eastAsia="Times New Roman" w:cstheme="minorHAnsi"/>
                <w:color w:val="000000"/>
                <w:sz w:val="20"/>
                <w:szCs w:val="20"/>
                <w:lang w:val="en-US" w:eastAsia="ru-RU"/>
              </w:rPr>
              <w:t xml:space="preserve"> economici </w:t>
            </w:r>
            <w:proofErr w:type="spellStart"/>
            <w:r w:rsidRPr="00777EC5">
              <w:rPr>
                <w:rFonts w:eastAsia="Times New Roman" w:cstheme="minorHAnsi"/>
                <w:color w:val="000000"/>
                <w:sz w:val="20"/>
                <w:szCs w:val="20"/>
                <w:lang w:val="en-US" w:eastAsia="ru-RU"/>
              </w:rPr>
              <w:t>ş.a</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Redistribuirea</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cotelor</w:t>
            </w:r>
            <w:proofErr w:type="spellEnd"/>
            <w:r w:rsidRPr="00777EC5">
              <w:rPr>
                <w:rFonts w:eastAsia="Times New Roman" w:cstheme="minorHAnsi"/>
                <w:color w:val="000000"/>
                <w:sz w:val="20"/>
                <w:szCs w:val="20"/>
                <w:lang w:val="en-US" w:eastAsia="ru-RU"/>
              </w:rPr>
              <w:t xml:space="preserve"> de co-</w:t>
            </w:r>
            <w:proofErr w:type="spellStart"/>
            <w:r w:rsidRPr="00777EC5">
              <w:rPr>
                <w:rFonts w:eastAsia="Times New Roman" w:cstheme="minorHAnsi"/>
                <w:color w:val="000000"/>
                <w:sz w:val="20"/>
                <w:szCs w:val="20"/>
                <w:lang w:val="en-US" w:eastAsia="ru-RU"/>
              </w:rPr>
              <w:t>finanţare</w:t>
            </w:r>
            <w:proofErr w:type="spellEnd"/>
            <w:r w:rsidRPr="00777EC5">
              <w:rPr>
                <w:rFonts w:eastAsia="Times New Roman" w:cstheme="minorHAnsi"/>
                <w:color w:val="000000"/>
                <w:sz w:val="20"/>
                <w:szCs w:val="20"/>
                <w:lang w:val="en-US" w:eastAsia="ru-RU"/>
              </w:rPr>
              <w:t>.</w:t>
            </w:r>
          </w:p>
        </w:tc>
      </w:tr>
      <w:tr w:rsidR="00CA048A" w:rsidRPr="00D0368E" w14:paraId="3CC91C63" w14:textId="77777777" w:rsidTr="00BD558F">
        <w:tc>
          <w:tcPr>
            <w:tcW w:w="0" w:type="auto"/>
            <w:tcMar>
              <w:top w:w="113" w:type="dxa"/>
              <w:left w:w="108" w:type="dxa"/>
              <w:bottom w:w="113" w:type="dxa"/>
              <w:right w:w="108" w:type="dxa"/>
            </w:tcMar>
            <w:hideMark/>
          </w:tcPr>
          <w:p w14:paraId="375C82A5" w14:textId="77777777" w:rsidR="00CA048A" w:rsidRPr="00777EC5" w:rsidRDefault="00CA048A" w:rsidP="00CA048A">
            <w:pPr>
              <w:spacing w:after="0"/>
              <w:rPr>
                <w:rFonts w:eastAsia="Times New Roman" w:cstheme="minorHAnsi"/>
                <w:sz w:val="20"/>
                <w:szCs w:val="20"/>
                <w:lang w:eastAsia="ru-RU"/>
              </w:rPr>
            </w:pPr>
            <w:proofErr w:type="spellStart"/>
            <w:r w:rsidRPr="00777EC5">
              <w:rPr>
                <w:rFonts w:eastAsia="Times New Roman" w:cstheme="minorHAnsi"/>
                <w:color w:val="000000"/>
                <w:sz w:val="20"/>
                <w:szCs w:val="20"/>
                <w:lang w:eastAsia="ru-RU"/>
              </w:rPr>
              <w:t>Creşterea</w:t>
            </w:r>
            <w:proofErr w:type="spellEnd"/>
            <w:r w:rsidRPr="00777EC5">
              <w:rPr>
                <w:rFonts w:eastAsia="Times New Roman" w:cstheme="minorHAnsi"/>
                <w:color w:val="000000"/>
                <w:sz w:val="20"/>
                <w:szCs w:val="20"/>
                <w:lang w:eastAsia="ru-RU"/>
              </w:rPr>
              <w:t xml:space="preserve"> </w:t>
            </w:r>
            <w:proofErr w:type="spellStart"/>
            <w:r w:rsidRPr="00777EC5">
              <w:rPr>
                <w:rFonts w:eastAsia="Times New Roman" w:cstheme="minorHAnsi"/>
                <w:color w:val="000000"/>
                <w:sz w:val="20"/>
                <w:szCs w:val="20"/>
                <w:lang w:eastAsia="ru-RU"/>
              </w:rPr>
              <w:t>preţurilor</w:t>
            </w:r>
            <w:proofErr w:type="spellEnd"/>
          </w:p>
        </w:tc>
        <w:tc>
          <w:tcPr>
            <w:tcW w:w="0" w:type="auto"/>
            <w:tcMar>
              <w:top w:w="113" w:type="dxa"/>
              <w:left w:w="108" w:type="dxa"/>
              <w:bottom w:w="113" w:type="dxa"/>
              <w:right w:w="108" w:type="dxa"/>
            </w:tcMar>
            <w:hideMark/>
          </w:tcPr>
          <w:p w14:paraId="730CC5FC" w14:textId="77777777" w:rsidR="00CA048A" w:rsidRPr="00777EC5" w:rsidRDefault="00CA048A" w:rsidP="00CA048A">
            <w:pPr>
              <w:spacing w:after="0"/>
              <w:rPr>
                <w:rFonts w:eastAsia="Times New Roman" w:cstheme="minorHAnsi"/>
                <w:sz w:val="20"/>
                <w:szCs w:val="20"/>
                <w:lang w:val="en-US" w:eastAsia="ru-RU"/>
              </w:rPr>
            </w:pPr>
            <w:r w:rsidRPr="00777EC5">
              <w:rPr>
                <w:rFonts w:eastAsia="Times New Roman" w:cstheme="minorHAnsi"/>
                <w:color w:val="000000"/>
                <w:sz w:val="20"/>
                <w:szCs w:val="20"/>
                <w:lang w:val="en-US" w:eastAsia="ru-RU"/>
              </w:rPr>
              <w:t xml:space="preserve">Impact </w:t>
            </w:r>
            <w:proofErr w:type="spellStart"/>
            <w:r w:rsidRPr="00777EC5">
              <w:rPr>
                <w:rFonts w:eastAsia="Times New Roman" w:cstheme="minorHAnsi"/>
                <w:color w:val="000000"/>
                <w:sz w:val="20"/>
                <w:szCs w:val="20"/>
                <w:lang w:val="en-US" w:eastAsia="ru-RU"/>
              </w:rPr>
              <w:t>înalt</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Lucrările</w:t>
            </w:r>
            <w:proofErr w:type="spellEnd"/>
            <w:r w:rsidRPr="00777EC5">
              <w:rPr>
                <w:rFonts w:eastAsia="Times New Roman" w:cstheme="minorHAnsi"/>
                <w:color w:val="000000"/>
                <w:sz w:val="20"/>
                <w:szCs w:val="20"/>
                <w:lang w:val="en-US" w:eastAsia="ru-RU"/>
              </w:rPr>
              <w:t xml:space="preserve"> de </w:t>
            </w:r>
            <w:proofErr w:type="spellStart"/>
            <w:r w:rsidRPr="00777EC5">
              <w:rPr>
                <w:rFonts w:eastAsia="Times New Roman" w:cstheme="minorHAnsi"/>
                <w:color w:val="000000"/>
                <w:sz w:val="20"/>
                <w:szCs w:val="20"/>
                <w:lang w:val="en-US" w:eastAsia="ru-RU"/>
              </w:rPr>
              <w:t>construcţie</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şi</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achiziţiile</w:t>
            </w:r>
            <w:proofErr w:type="spellEnd"/>
            <w:r w:rsidRPr="00777EC5">
              <w:rPr>
                <w:rFonts w:eastAsia="Times New Roman" w:cstheme="minorHAnsi"/>
                <w:color w:val="000000"/>
                <w:sz w:val="20"/>
                <w:szCs w:val="20"/>
                <w:lang w:val="en-US" w:eastAsia="ru-RU"/>
              </w:rPr>
              <w:t xml:space="preserve"> de </w:t>
            </w:r>
            <w:proofErr w:type="spellStart"/>
            <w:r w:rsidRPr="00777EC5">
              <w:rPr>
                <w:rFonts w:eastAsia="Times New Roman" w:cstheme="minorHAnsi"/>
                <w:color w:val="000000"/>
                <w:sz w:val="20"/>
                <w:szCs w:val="20"/>
                <w:lang w:val="en-US" w:eastAsia="ru-RU"/>
              </w:rPr>
              <w:t>bunuri</w:t>
            </w:r>
            <w:proofErr w:type="spellEnd"/>
            <w:r w:rsidRPr="00777EC5">
              <w:rPr>
                <w:rFonts w:eastAsia="Times New Roman" w:cstheme="minorHAnsi"/>
                <w:color w:val="000000"/>
                <w:sz w:val="20"/>
                <w:szCs w:val="20"/>
                <w:lang w:val="en-US" w:eastAsia="ru-RU"/>
              </w:rPr>
              <w:t xml:space="preserve"> pot </w:t>
            </w:r>
            <w:proofErr w:type="spellStart"/>
            <w:r w:rsidRPr="00777EC5">
              <w:rPr>
                <w:rFonts w:eastAsia="Times New Roman" w:cstheme="minorHAnsi"/>
                <w:color w:val="000000"/>
                <w:sz w:val="20"/>
                <w:szCs w:val="20"/>
                <w:lang w:val="en-US" w:eastAsia="ru-RU"/>
              </w:rPr>
              <w:t>întârzia</w:t>
            </w:r>
            <w:proofErr w:type="spellEnd"/>
            <w:r w:rsidRPr="00777EC5">
              <w:rPr>
                <w:rFonts w:eastAsia="Times New Roman" w:cstheme="minorHAnsi"/>
                <w:color w:val="000000"/>
                <w:sz w:val="20"/>
                <w:szCs w:val="20"/>
                <w:lang w:val="en-US" w:eastAsia="ru-RU"/>
              </w:rPr>
              <w:t>.</w:t>
            </w:r>
          </w:p>
        </w:tc>
        <w:tc>
          <w:tcPr>
            <w:tcW w:w="0" w:type="auto"/>
            <w:tcMar>
              <w:top w:w="113" w:type="dxa"/>
              <w:left w:w="108" w:type="dxa"/>
              <w:bottom w:w="113" w:type="dxa"/>
              <w:right w:w="108" w:type="dxa"/>
            </w:tcMar>
            <w:hideMark/>
          </w:tcPr>
          <w:p w14:paraId="4C1450C7" w14:textId="77777777" w:rsidR="00CA048A" w:rsidRPr="00777EC5" w:rsidRDefault="00CA048A" w:rsidP="00CA048A">
            <w:pPr>
              <w:spacing w:after="0"/>
              <w:jc w:val="center"/>
              <w:rPr>
                <w:rFonts w:eastAsia="Times New Roman" w:cstheme="minorHAnsi"/>
                <w:sz w:val="20"/>
                <w:szCs w:val="20"/>
                <w:lang w:eastAsia="ru-RU"/>
              </w:rPr>
            </w:pPr>
            <w:r w:rsidRPr="00777EC5">
              <w:rPr>
                <w:rFonts w:eastAsia="Times New Roman" w:cstheme="minorHAnsi"/>
                <w:color w:val="000000"/>
                <w:sz w:val="20"/>
                <w:szCs w:val="20"/>
                <w:lang w:eastAsia="ru-RU"/>
              </w:rPr>
              <w:t>M</w:t>
            </w:r>
          </w:p>
        </w:tc>
        <w:tc>
          <w:tcPr>
            <w:tcW w:w="0" w:type="auto"/>
            <w:tcMar>
              <w:top w:w="113" w:type="dxa"/>
              <w:left w:w="108" w:type="dxa"/>
              <w:bottom w:w="113" w:type="dxa"/>
              <w:right w:w="108" w:type="dxa"/>
            </w:tcMar>
            <w:hideMark/>
          </w:tcPr>
          <w:p w14:paraId="426BC26D" w14:textId="77777777" w:rsidR="00CA048A" w:rsidRPr="00777EC5" w:rsidRDefault="00CA048A" w:rsidP="00CA048A">
            <w:pPr>
              <w:spacing w:after="0"/>
              <w:rPr>
                <w:rFonts w:eastAsia="Times New Roman" w:cstheme="minorHAnsi"/>
                <w:sz w:val="20"/>
                <w:szCs w:val="20"/>
                <w:lang w:val="en-US" w:eastAsia="ru-RU"/>
              </w:rPr>
            </w:pPr>
            <w:proofErr w:type="spellStart"/>
            <w:r w:rsidRPr="00777EC5">
              <w:rPr>
                <w:rFonts w:eastAsia="Times New Roman" w:cstheme="minorHAnsi"/>
                <w:color w:val="000000"/>
                <w:sz w:val="20"/>
                <w:szCs w:val="20"/>
                <w:lang w:val="en-US" w:eastAsia="ru-RU"/>
              </w:rPr>
              <w:t>În</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ultimul</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timp</w:t>
            </w:r>
            <w:proofErr w:type="spellEnd"/>
            <w:r w:rsidRPr="00777EC5">
              <w:rPr>
                <w:rFonts w:eastAsia="Times New Roman" w:cstheme="minorHAnsi"/>
                <w:color w:val="000000"/>
                <w:sz w:val="20"/>
                <w:szCs w:val="20"/>
                <w:lang w:val="en-US" w:eastAsia="ru-RU"/>
              </w:rPr>
              <w:t xml:space="preserve"> e o </w:t>
            </w:r>
            <w:proofErr w:type="spellStart"/>
            <w:r w:rsidRPr="00777EC5">
              <w:rPr>
                <w:rFonts w:eastAsia="Times New Roman" w:cstheme="minorHAnsi"/>
                <w:color w:val="000000"/>
                <w:sz w:val="20"/>
                <w:szCs w:val="20"/>
                <w:lang w:val="en-US" w:eastAsia="ru-RU"/>
              </w:rPr>
              <w:t>tendinţă</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stabilă</w:t>
            </w:r>
            <w:proofErr w:type="spellEnd"/>
            <w:r w:rsidRPr="00777EC5">
              <w:rPr>
                <w:rFonts w:eastAsia="Times New Roman" w:cstheme="minorHAnsi"/>
                <w:color w:val="000000"/>
                <w:sz w:val="20"/>
                <w:szCs w:val="20"/>
                <w:lang w:val="en-US" w:eastAsia="ru-RU"/>
              </w:rPr>
              <w:t xml:space="preserve"> de </w:t>
            </w:r>
            <w:proofErr w:type="spellStart"/>
            <w:r w:rsidRPr="00777EC5">
              <w:rPr>
                <w:rFonts w:eastAsia="Times New Roman" w:cstheme="minorHAnsi"/>
                <w:color w:val="000000"/>
                <w:sz w:val="20"/>
                <w:szCs w:val="20"/>
                <w:lang w:val="en-US" w:eastAsia="ru-RU"/>
              </w:rPr>
              <w:t>creştere</w:t>
            </w:r>
            <w:proofErr w:type="spellEnd"/>
            <w:r w:rsidRPr="00777EC5">
              <w:rPr>
                <w:rFonts w:eastAsia="Times New Roman" w:cstheme="minorHAnsi"/>
                <w:color w:val="000000"/>
                <w:sz w:val="20"/>
                <w:szCs w:val="20"/>
                <w:lang w:val="en-US" w:eastAsia="ru-RU"/>
              </w:rPr>
              <w:t xml:space="preserve"> a </w:t>
            </w:r>
            <w:proofErr w:type="spellStart"/>
            <w:r w:rsidRPr="00777EC5">
              <w:rPr>
                <w:rFonts w:eastAsia="Times New Roman" w:cstheme="minorHAnsi"/>
                <w:color w:val="000000"/>
                <w:sz w:val="20"/>
                <w:szCs w:val="20"/>
                <w:lang w:val="en-US" w:eastAsia="ru-RU"/>
              </w:rPr>
              <w:t>preţurilor</w:t>
            </w:r>
            <w:proofErr w:type="spellEnd"/>
            <w:r w:rsidRPr="00777EC5">
              <w:rPr>
                <w:rFonts w:eastAsia="Times New Roman" w:cstheme="minorHAnsi"/>
                <w:color w:val="000000"/>
                <w:sz w:val="20"/>
                <w:szCs w:val="20"/>
                <w:lang w:val="en-US" w:eastAsia="ru-RU"/>
              </w:rPr>
              <w:t xml:space="preserve"> la </w:t>
            </w:r>
            <w:proofErr w:type="spellStart"/>
            <w:r w:rsidRPr="00777EC5">
              <w:rPr>
                <w:rFonts w:eastAsia="Times New Roman" w:cstheme="minorHAnsi"/>
                <w:color w:val="000000"/>
                <w:sz w:val="20"/>
                <w:szCs w:val="20"/>
                <w:lang w:val="en-US" w:eastAsia="ru-RU"/>
              </w:rPr>
              <w:t>materiale</w:t>
            </w:r>
            <w:proofErr w:type="spellEnd"/>
            <w:r w:rsidRPr="00777EC5">
              <w:rPr>
                <w:rFonts w:eastAsia="Times New Roman" w:cstheme="minorHAnsi"/>
                <w:color w:val="000000"/>
                <w:sz w:val="20"/>
                <w:szCs w:val="20"/>
                <w:lang w:val="en-US" w:eastAsia="ru-RU"/>
              </w:rPr>
              <w:t xml:space="preserve"> de </w:t>
            </w:r>
            <w:proofErr w:type="spellStart"/>
            <w:r w:rsidRPr="00777EC5">
              <w:rPr>
                <w:rFonts w:eastAsia="Times New Roman" w:cstheme="minorHAnsi"/>
                <w:color w:val="000000"/>
                <w:sz w:val="20"/>
                <w:szCs w:val="20"/>
                <w:lang w:val="en-US" w:eastAsia="ru-RU"/>
              </w:rPr>
              <w:t>construcţie</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şi</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carburanţi</w:t>
            </w:r>
            <w:proofErr w:type="spellEnd"/>
          </w:p>
        </w:tc>
        <w:tc>
          <w:tcPr>
            <w:tcW w:w="0" w:type="auto"/>
            <w:tcMar>
              <w:top w:w="113" w:type="dxa"/>
              <w:left w:w="108" w:type="dxa"/>
              <w:bottom w:w="113" w:type="dxa"/>
              <w:right w:w="108" w:type="dxa"/>
            </w:tcMar>
            <w:hideMark/>
          </w:tcPr>
          <w:p w14:paraId="3B0EAB29" w14:textId="77777777" w:rsidR="00CA048A" w:rsidRPr="00777EC5" w:rsidRDefault="00CA048A" w:rsidP="00CA048A">
            <w:pPr>
              <w:spacing w:after="0"/>
              <w:rPr>
                <w:rFonts w:eastAsia="Times New Roman" w:cstheme="minorHAnsi"/>
                <w:sz w:val="20"/>
                <w:szCs w:val="20"/>
                <w:lang w:val="en-US" w:eastAsia="ru-RU"/>
              </w:rPr>
            </w:pPr>
            <w:proofErr w:type="spellStart"/>
            <w:r w:rsidRPr="00777EC5">
              <w:rPr>
                <w:rFonts w:eastAsia="Times New Roman" w:cstheme="minorHAnsi"/>
                <w:color w:val="000000"/>
                <w:sz w:val="20"/>
                <w:szCs w:val="20"/>
                <w:lang w:val="en-US" w:eastAsia="ru-RU"/>
              </w:rPr>
              <w:t>Planificarea</w:t>
            </w:r>
            <w:proofErr w:type="spellEnd"/>
            <w:r w:rsidRPr="00777EC5">
              <w:rPr>
                <w:rFonts w:eastAsia="Times New Roman" w:cstheme="minorHAnsi"/>
                <w:color w:val="000000"/>
                <w:sz w:val="20"/>
                <w:szCs w:val="20"/>
                <w:lang w:val="en-US" w:eastAsia="ru-RU"/>
              </w:rPr>
              <w:t xml:space="preserve"> de alternative pt a reduce </w:t>
            </w:r>
            <w:proofErr w:type="spellStart"/>
            <w:r w:rsidRPr="00777EC5">
              <w:rPr>
                <w:rFonts w:eastAsia="Times New Roman" w:cstheme="minorHAnsi"/>
                <w:color w:val="000000"/>
                <w:sz w:val="20"/>
                <w:szCs w:val="20"/>
                <w:lang w:val="en-US" w:eastAsia="ru-RU"/>
              </w:rPr>
              <w:t>impactul</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Elaborarea</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unui</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deviz</w:t>
            </w:r>
            <w:proofErr w:type="spellEnd"/>
            <w:r w:rsidRPr="00777EC5">
              <w:rPr>
                <w:rFonts w:eastAsia="Times New Roman" w:cstheme="minorHAnsi"/>
                <w:color w:val="000000"/>
                <w:sz w:val="20"/>
                <w:szCs w:val="20"/>
                <w:lang w:val="en-US" w:eastAsia="ru-RU"/>
              </w:rPr>
              <w:t xml:space="preserve"> / </w:t>
            </w:r>
            <w:proofErr w:type="spellStart"/>
            <w:r w:rsidRPr="00777EC5">
              <w:rPr>
                <w:rFonts w:eastAsia="Times New Roman" w:cstheme="minorHAnsi"/>
                <w:color w:val="000000"/>
                <w:sz w:val="20"/>
                <w:szCs w:val="20"/>
                <w:lang w:val="en-US" w:eastAsia="ru-RU"/>
              </w:rPr>
              <w:t>buget</w:t>
            </w:r>
            <w:proofErr w:type="spellEnd"/>
            <w:r w:rsidRPr="00777EC5">
              <w:rPr>
                <w:rFonts w:eastAsia="Times New Roman" w:cstheme="minorHAnsi"/>
                <w:color w:val="000000"/>
                <w:sz w:val="20"/>
                <w:szCs w:val="20"/>
                <w:lang w:val="en-US" w:eastAsia="ru-RU"/>
              </w:rPr>
              <w:t xml:space="preserve"> realist – cu </w:t>
            </w:r>
            <w:proofErr w:type="spellStart"/>
            <w:r w:rsidRPr="00777EC5">
              <w:rPr>
                <w:rFonts w:eastAsia="Times New Roman" w:cstheme="minorHAnsi"/>
                <w:color w:val="000000"/>
                <w:sz w:val="20"/>
                <w:szCs w:val="20"/>
                <w:lang w:val="en-US" w:eastAsia="ru-RU"/>
              </w:rPr>
              <w:t>estimarea</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costurilor</w:t>
            </w:r>
            <w:proofErr w:type="spellEnd"/>
            <w:r w:rsidRPr="00777EC5">
              <w:rPr>
                <w:rFonts w:eastAsia="Times New Roman" w:cstheme="minorHAnsi"/>
                <w:color w:val="000000"/>
                <w:sz w:val="20"/>
                <w:szCs w:val="20"/>
                <w:lang w:val="en-US" w:eastAsia="ru-RU"/>
              </w:rPr>
              <w:t xml:space="preserve"> la zi. </w:t>
            </w:r>
            <w:proofErr w:type="spellStart"/>
            <w:r w:rsidRPr="00777EC5">
              <w:rPr>
                <w:rFonts w:eastAsia="Times New Roman" w:cstheme="minorHAnsi"/>
                <w:color w:val="000000"/>
                <w:sz w:val="20"/>
                <w:szCs w:val="20"/>
                <w:lang w:val="en-US" w:eastAsia="ru-RU"/>
              </w:rPr>
              <w:t>Studiul</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minuţios</w:t>
            </w:r>
            <w:proofErr w:type="spellEnd"/>
            <w:r w:rsidRPr="00777EC5">
              <w:rPr>
                <w:rFonts w:eastAsia="Times New Roman" w:cstheme="minorHAnsi"/>
                <w:color w:val="000000"/>
                <w:sz w:val="20"/>
                <w:szCs w:val="20"/>
                <w:lang w:val="en-US" w:eastAsia="ru-RU"/>
              </w:rPr>
              <w:t xml:space="preserve"> al </w:t>
            </w:r>
            <w:proofErr w:type="spellStart"/>
            <w:r w:rsidRPr="00777EC5">
              <w:rPr>
                <w:rFonts w:eastAsia="Times New Roman" w:cstheme="minorHAnsi"/>
                <w:color w:val="000000"/>
                <w:sz w:val="20"/>
                <w:szCs w:val="20"/>
                <w:lang w:val="en-US" w:eastAsia="ru-RU"/>
              </w:rPr>
              <w:t>pieţei</w:t>
            </w:r>
            <w:proofErr w:type="spellEnd"/>
            <w:r w:rsidRPr="00777EC5">
              <w:rPr>
                <w:rFonts w:eastAsia="Times New Roman" w:cstheme="minorHAnsi"/>
                <w:color w:val="000000"/>
                <w:sz w:val="20"/>
                <w:szCs w:val="20"/>
                <w:lang w:val="en-US" w:eastAsia="ru-RU"/>
              </w:rPr>
              <w:t xml:space="preserve"> de </w:t>
            </w:r>
            <w:proofErr w:type="spellStart"/>
            <w:r w:rsidRPr="00777EC5">
              <w:rPr>
                <w:rFonts w:eastAsia="Times New Roman" w:cstheme="minorHAnsi"/>
                <w:color w:val="000000"/>
                <w:sz w:val="20"/>
                <w:szCs w:val="20"/>
                <w:lang w:val="en-US" w:eastAsia="ru-RU"/>
              </w:rPr>
              <w:t>produse</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şi</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servicii</w:t>
            </w:r>
            <w:proofErr w:type="spellEnd"/>
            <w:r w:rsidRPr="00777EC5">
              <w:rPr>
                <w:rFonts w:eastAsia="Times New Roman" w:cstheme="minorHAnsi"/>
                <w:color w:val="000000"/>
                <w:sz w:val="20"/>
                <w:szCs w:val="20"/>
                <w:lang w:val="en-US" w:eastAsia="ru-RU"/>
              </w:rPr>
              <w:t>. Co-</w:t>
            </w:r>
            <w:proofErr w:type="spellStart"/>
            <w:r w:rsidRPr="00777EC5">
              <w:rPr>
                <w:rFonts w:eastAsia="Times New Roman" w:cstheme="minorHAnsi"/>
                <w:color w:val="000000"/>
                <w:sz w:val="20"/>
                <w:szCs w:val="20"/>
                <w:lang w:val="en-US" w:eastAsia="ru-RU"/>
              </w:rPr>
              <w:t>finanţarea</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suplimentară</w:t>
            </w:r>
            <w:proofErr w:type="spellEnd"/>
            <w:r w:rsidRPr="00777EC5">
              <w:rPr>
                <w:rFonts w:eastAsia="Times New Roman" w:cstheme="minorHAnsi"/>
                <w:color w:val="000000"/>
                <w:sz w:val="20"/>
                <w:szCs w:val="20"/>
                <w:lang w:val="en-US" w:eastAsia="ru-RU"/>
              </w:rPr>
              <w:t xml:space="preserve"> din </w:t>
            </w:r>
            <w:proofErr w:type="spellStart"/>
            <w:r w:rsidRPr="00777EC5">
              <w:rPr>
                <w:rFonts w:eastAsia="Times New Roman" w:cstheme="minorHAnsi"/>
                <w:color w:val="000000"/>
                <w:sz w:val="20"/>
                <w:szCs w:val="20"/>
                <w:lang w:val="en-US" w:eastAsia="ru-RU"/>
              </w:rPr>
              <w:t>partea</w:t>
            </w:r>
            <w:proofErr w:type="spellEnd"/>
            <w:r w:rsidRPr="00777EC5">
              <w:rPr>
                <w:rFonts w:eastAsia="Times New Roman" w:cstheme="minorHAnsi"/>
                <w:color w:val="000000"/>
                <w:sz w:val="20"/>
                <w:szCs w:val="20"/>
                <w:lang w:val="en-US" w:eastAsia="ru-RU"/>
              </w:rPr>
              <w:t xml:space="preserve"> APL</w:t>
            </w:r>
          </w:p>
        </w:tc>
      </w:tr>
      <w:tr w:rsidR="00CA048A" w:rsidRPr="00D0368E" w14:paraId="1ED62CD4" w14:textId="77777777" w:rsidTr="00BD558F">
        <w:tc>
          <w:tcPr>
            <w:tcW w:w="0" w:type="auto"/>
            <w:tcMar>
              <w:top w:w="113" w:type="dxa"/>
              <w:left w:w="108" w:type="dxa"/>
              <w:bottom w:w="113" w:type="dxa"/>
              <w:right w:w="108" w:type="dxa"/>
            </w:tcMar>
            <w:hideMark/>
          </w:tcPr>
          <w:p w14:paraId="0A52C94D" w14:textId="77777777" w:rsidR="00CA048A" w:rsidRPr="00777EC5" w:rsidRDefault="00CA048A" w:rsidP="00CA048A">
            <w:pPr>
              <w:spacing w:after="0"/>
              <w:rPr>
                <w:rFonts w:eastAsia="Times New Roman" w:cstheme="minorHAnsi"/>
                <w:sz w:val="20"/>
                <w:szCs w:val="20"/>
                <w:lang w:val="en-US" w:eastAsia="ru-RU"/>
              </w:rPr>
            </w:pPr>
            <w:proofErr w:type="spellStart"/>
            <w:r w:rsidRPr="00777EC5">
              <w:rPr>
                <w:rFonts w:eastAsia="Times New Roman" w:cstheme="minorHAnsi"/>
                <w:color w:val="000000"/>
                <w:sz w:val="20"/>
                <w:szCs w:val="20"/>
                <w:lang w:val="en-US" w:eastAsia="ru-RU"/>
              </w:rPr>
              <w:t>Rezistenţa</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şi</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inconştienţa</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unor</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beneficiari</w:t>
            </w:r>
            <w:proofErr w:type="spellEnd"/>
          </w:p>
        </w:tc>
        <w:tc>
          <w:tcPr>
            <w:tcW w:w="0" w:type="auto"/>
            <w:tcMar>
              <w:top w:w="113" w:type="dxa"/>
              <w:left w:w="108" w:type="dxa"/>
              <w:bottom w:w="113" w:type="dxa"/>
              <w:right w:w="108" w:type="dxa"/>
            </w:tcMar>
            <w:hideMark/>
          </w:tcPr>
          <w:p w14:paraId="25013F74" w14:textId="77777777" w:rsidR="00CA048A" w:rsidRPr="00777EC5" w:rsidRDefault="00CA048A" w:rsidP="00CA048A">
            <w:pPr>
              <w:spacing w:after="0"/>
              <w:rPr>
                <w:rFonts w:eastAsia="Times New Roman" w:cstheme="minorHAnsi"/>
                <w:sz w:val="20"/>
                <w:szCs w:val="20"/>
                <w:lang w:eastAsia="ru-RU"/>
              </w:rPr>
            </w:pPr>
            <w:r w:rsidRPr="00777EC5">
              <w:rPr>
                <w:rFonts w:eastAsia="Times New Roman" w:cstheme="minorHAnsi"/>
                <w:color w:val="000000"/>
                <w:sz w:val="20"/>
                <w:szCs w:val="20"/>
                <w:lang w:eastAsia="ru-RU"/>
              </w:rPr>
              <w:t xml:space="preserve">Impact </w:t>
            </w:r>
            <w:proofErr w:type="spellStart"/>
            <w:r w:rsidRPr="00777EC5">
              <w:rPr>
                <w:rFonts w:eastAsia="Times New Roman" w:cstheme="minorHAnsi"/>
                <w:color w:val="000000"/>
                <w:sz w:val="20"/>
                <w:szCs w:val="20"/>
                <w:lang w:eastAsia="ru-RU"/>
              </w:rPr>
              <w:t>redus</w:t>
            </w:r>
            <w:proofErr w:type="spellEnd"/>
            <w:r w:rsidRPr="00777EC5">
              <w:rPr>
                <w:rFonts w:eastAsia="Times New Roman" w:cstheme="minorHAnsi"/>
                <w:color w:val="000000"/>
                <w:sz w:val="20"/>
                <w:szCs w:val="20"/>
                <w:lang w:eastAsia="ru-RU"/>
              </w:rPr>
              <w:t>.</w:t>
            </w:r>
          </w:p>
        </w:tc>
        <w:tc>
          <w:tcPr>
            <w:tcW w:w="0" w:type="auto"/>
            <w:tcMar>
              <w:top w:w="113" w:type="dxa"/>
              <w:left w:w="108" w:type="dxa"/>
              <w:bottom w:w="113" w:type="dxa"/>
              <w:right w:w="108" w:type="dxa"/>
            </w:tcMar>
            <w:hideMark/>
          </w:tcPr>
          <w:p w14:paraId="3BEC0C9F" w14:textId="77777777" w:rsidR="00CA048A" w:rsidRPr="00777EC5" w:rsidRDefault="00CA048A" w:rsidP="00CA048A">
            <w:pPr>
              <w:spacing w:after="0"/>
              <w:jc w:val="center"/>
              <w:rPr>
                <w:rFonts w:eastAsia="Times New Roman" w:cstheme="minorHAnsi"/>
                <w:sz w:val="20"/>
                <w:szCs w:val="20"/>
                <w:lang w:eastAsia="ru-RU"/>
              </w:rPr>
            </w:pPr>
            <w:r w:rsidRPr="00777EC5">
              <w:rPr>
                <w:rFonts w:eastAsia="Times New Roman" w:cstheme="minorHAnsi"/>
                <w:color w:val="000000"/>
                <w:sz w:val="20"/>
                <w:szCs w:val="20"/>
                <w:lang w:eastAsia="ru-RU"/>
              </w:rPr>
              <w:t>R</w:t>
            </w:r>
          </w:p>
        </w:tc>
        <w:tc>
          <w:tcPr>
            <w:tcW w:w="0" w:type="auto"/>
            <w:tcMar>
              <w:top w:w="113" w:type="dxa"/>
              <w:left w:w="108" w:type="dxa"/>
              <w:bottom w:w="113" w:type="dxa"/>
              <w:right w:w="108" w:type="dxa"/>
            </w:tcMar>
            <w:hideMark/>
          </w:tcPr>
          <w:p w14:paraId="69AD148A" w14:textId="77777777" w:rsidR="00CA048A" w:rsidRPr="00777EC5" w:rsidRDefault="00CA048A" w:rsidP="00CA048A">
            <w:pPr>
              <w:spacing w:after="0"/>
              <w:rPr>
                <w:rFonts w:eastAsia="Times New Roman" w:cstheme="minorHAnsi"/>
                <w:sz w:val="20"/>
                <w:szCs w:val="20"/>
                <w:lang w:val="en-US" w:eastAsia="ru-RU"/>
              </w:rPr>
            </w:pPr>
            <w:proofErr w:type="spellStart"/>
            <w:r w:rsidRPr="00777EC5">
              <w:rPr>
                <w:rFonts w:eastAsia="Times New Roman" w:cstheme="minorHAnsi"/>
                <w:color w:val="000000"/>
                <w:sz w:val="20"/>
                <w:szCs w:val="20"/>
                <w:lang w:val="en-US" w:eastAsia="ru-RU"/>
              </w:rPr>
              <w:t>Unii</w:t>
            </w:r>
            <w:proofErr w:type="spellEnd"/>
            <w:r w:rsidRPr="00777EC5">
              <w:rPr>
                <w:rFonts w:eastAsia="Times New Roman" w:cstheme="minorHAnsi"/>
                <w:color w:val="000000"/>
                <w:sz w:val="20"/>
                <w:szCs w:val="20"/>
                <w:lang w:val="en-US" w:eastAsia="ru-RU"/>
              </w:rPr>
              <w:t xml:space="preserve"> se pot </w:t>
            </w:r>
            <w:proofErr w:type="spellStart"/>
            <w:r w:rsidRPr="00777EC5">
              <w:rPr>
                <w:rFonts w:eastAsia="Times New Roman" w:cstheme="minorHAnsi"/>
                <w:color w:val="000000"/>
                <w:sz w:val="20"/>
                <w:szCs w:val="20"/>
                <w:lang w:val="en-US" w:eastAsia="ru-RU"/>
              </w:rPr>
              <w:t>opune</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amenajării</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poligonului</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comun</w:t>
            </w:r>
            <w:proofErr w:type="spellEnd"/>
            <w:r w:rsidRPr="00777EC5">
              <w:rPr>
                <w:rFonts w:eastAsia="Times New Roman" w:cstheme="minorHAnsi"/>
                <w:color w:val="000000"/>
                <w:sz w:val="20"/>
                <w:szCs w:val="20"/>
                <w:lang w:val="en-US" w:eastAsia="ru-RU"/>
              </w:rPr>
              <w:t xml:space="preserve"> pt 2 </w:t>
            </w:r>
            <w:proofErr w:type="spellStart"/>
            <w:r w:rsidRPr="00777EC5">
              <w:rPr>
                <w:rFonts w:eastAsia="Times New Roman" w:cstheme="minorHAnsi"/>
                <w:color w:val="000000"/>
                <w:sz w:val="20"/>
                <w:szCs w:val="20"/>
                <w:lang w:val="en-US" w:eastAsia="ru-RU"/>
              </w:rPr>
              <w:t>Primării</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Unii</w:t>
            </w:r>
            <w:proofErr w:type="spellEnd"/>
            <w:r w:rsidRPr="00777EC5">
              <w:rPr>
                <w:rFonts w:eastAsia="Times New Roman" w:cstheme="minorHAnsi"/>
                <w:color w:val="000000"/>
                <w:sz w:val="20"/>
                <w:szCs w:val="20"/>
                <w:lang w:val="en-US" w:eastAsia="ru-RU"/>
              </w:rPr>
              <w:t xml:space="preserve"> nu </w:t>
            </w:r>
            <w:proofErr w:type="spellStart"/>
            <w:r w:rsidRPr="00777EC5">
              <w:rPr>
                <w:rFonts w:eastAsia="Times New Roman" w:cstheme="minorHAnsi"/>
                <w:color w:val="000000"/>
                <w:sz w:val="20"/>
                <w:szCs w:val="20"/>
                <w:lang w:val="en-US" w:eastAsia="ru-RU"/>
              </w:rPr>
              <w:t>vor</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sorta</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deşeurile</w:t>
            </w:r>
            <w:proofErr w:type="spellEnd"/>
            <w:r w:rsidRPr="00777EC5">
              <w:rPr>
                <w:rFonts w:eastAsia="Times New Roman" w:cstheme="minorHAnsi"/>
                <w:color w:val="000000"/>
                <w:sz w:val="20"/>
                <w:szCs w:val="20"/>
                <w:lang w:val="en-US" w:eastAsia="ru-RU"/>
              </w:rPr>
              <w:t xml:space="preserve">, nu </w:t>
            </w:r>
            <w:proofErr w:type="spellStart"/>
            <w:r w:rsidRPr="00777EC5">
              <w:rPr>
                <w:rFonts w:eastAsia="Times New Roman" w:cstheme="minorHAnsi"/>
                <w:color w:val="000000"/>
                <w:sz w:val="20"/>
                <w:szCs w:val="20"/>
                <w:lang w:val="en-US" w:eastAsia="ru-RU"/>
              </w:rPr>
              <w:t>vor</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dori</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să</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contracteze</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serviciul</w:t>
            </w:r>
            <w:proofErr w:type="spellEnd"/>
            <w:r w:rsidRPr="00777EC5">
              <w:rPr>
                <w:rFonts w:eastAsia="Times New Roman" w:cstheme="minorHAnsi"/>
                <w:color w:val="000000"/>
                <w:sz w:val="20"/>
                <w:szCs w:val="20"/>
                <w:lang w:val="en-US" w:eastAsia="ru-RU"/>
              </w:rPr>
              <w:t>.</w:t>
            </w:r>
          </w:p>
        </w:tc>
        <w:tc>
          <w:tcPr>
            <w:tcW w:w="0" w:type="auto"/>
            <w:tcMar>
              <w:top w:w="113" w:type="dxa"/>
              <w:left w:w="108" w:type="dxa"/>
              <w:bottom w:w="113" w:type="dxa"/>
              <w:right w:w="108" w:type="dxa"/>
            </w:tcMar>
            <w:hideMark/>
          </w:tcPr>
          <w:p w14:paraId="2FF9D7BD" w14:textId="77777777" w:rsidR="00CA048A" w:rsidRPr="00777EC5" w:rsidRDefault="00CA048A" w:rsidP="00CA048A">
            <w:pPr>
              <w:spacing w:after="0"/>
              <w:rPr>
                <w:rFonts w:eastAsia="Times New Roman" w:cstheme="minorHAnsi"/>
                <w:sz w:val="20"/>
                <w:szCs w:val="20"/>
                <w:lang w:val="en-US" w:eastAsia="ru-RU"/>
              </w:rPr>
            </w:pPr>
            <w:proofErr w:type="spellStart"/>
            <w:r w:rsidRPr="00777EC5">
              <w:rPr>
                <w:rFonts w:eastAsia="Times New Roman" w:cstheme="minorHAnsi"/>
                <w:color w:val="000000"/>
                <w:sz w:val="20"/>
                <w:szCs w:val="20"/>
                <w:lang w:val="en-US" w:eastAsia="ru-RU"/>
              </w:rPr>
              <w:t>Monitorizarea</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proceselor</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Activităţi</w:t>
            </w:r>
            <w:proofErr w:type="spellEnd"/>
            <w:r w:rsidRPr="00777EC5">
              <w:rPr>
                <w:rFonts w:eastAsia="Times New Roman" w:cstheme="minorHAnsi"/>
                <w:color w:val="000000"/>
                <w:sz w:val="20"/>
                <w:szCs w:val="20"/>
                <w:lang w:val="en-US" w:eastAsia="ru-RU"/>
              </w:rPr>
              <w:t xml:space="preserve"> de </w:t>
            </w:r>
            <w:proofErr w:type="spellStart"/>
            <w:r w:rsidRPr="00777EC5">
              <w:rPr>
                <w:rFonts w:eastAsia="Times New Roman" w:cstheme="minorHAnsi"/>
                <w:color w:val="000000"/>
                <w:sz w:val="20"/>
                <w:szCs w:val="20"/>
                <w:lang w:val="en-US" w:eastAsia="ru-RU"/>
              </w:rPr>
              <w:t>informare</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şi</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conştientizare</w:t>
            </w:r>
            <w:proofErr w:type="spellEnd"/>
            <w:r w:rsidRPr="00777EC5">
              <w:rPr>
                <w:rFonts w:eastAsia="Times New Roman" w:cstheme="minorHAnsi"/>
                <w:color w:val="000000"/>
                <w:sz w:val="20"/>
                <w:szCs w:val="20"/>
                <w:lang w:val="en-US" w:eastAsia="ru-RU"/>
              </w:rPr>
              <w:t>.</w:t>
            </w:r>
          </w:p>
        </w:tc>
      </w:tr>
      <w:tr w:rsidR="00CA048A" w:rsidRPr="00777EC5" w14:paraId="5FCDD205" w14:textId="77777777" w:rsidTr="00BD558F">
        <w:tc>
          <w:tcPr>
            <w:tcW w:w="0" w:type="auto"/>
            <w:tcMar>
              <w:top w:w="113" w:type="dxa"/>
              <w:left w:w="108" w:type="dxa"/>
              <w:bottom w:w="113" w:type="dxa"/>
              <w:right w:w="108" w:type="dxa"/>
            </w:tcMar>
            <w:hideMark/>
          </w:tcPr>
          <w:p w14:paraId="19827937" w14:textId="77777777" w:rsidR="00CA048A" w:rsidRPr="00777EC5" w:rsidRDefault="00CA048A" w:rsidP="00CA048A">
            <w:pPr>
              <w:spacing w:after="0"/>
              <w:rPr>
                <w:rFonts w:eastAsia="Times New Roman" w:cstheme="minorHAnsi"/>
                <w:sz w:val="20"/>
                <w:szCs w:val="20"/>
                <w:lang w:eastAsia="ru-RU"/>
              </w:rPr>
            </w:pPr>
            <w:r w:rsidRPr="00777EC5">
              <w:rPr>
                <w:rFonts w:eastAsia="Times New Roman" w:cstheme="minorHAnsi"/>
                <w:color w:val="000000"/>
                <w:sz w:val="20"/>
                <w:szCs w:val="20"/>
                <w:lang w:eastAsia="ru-RU"/>
              </w:rPr>
              <w:t xml:space="preserve">ÎM </w:t>
            </w:r>
            <w:proofErr w:type="spellStart"/>
            <w:r w:rsidRPr="00777EC5">
              <w:rPr>
                <w:rFonts w:eastAsia="Times New Roman" w:cstheme="minorHAnsi"/>
                <w:color w:val="000000"/>
                <w:sz w:val="20"/>
                <w:szCs w:val="20"/>
                <w:lang w:eastAsia="ru-RU"/>
              </w:rPr>
              <w:t>nefuncţională</w:t>
            </w:r>
            <w:proofErr w:type="spellEnd"/>
          </w:p>
        </w:tc>
        <w:tc>
          <w:tcPr>
            <w:tcW w:w="0" w:type="auto"/>
            <w:tcMar>
              <w:top w:w="113" w:type="dxa"/>
              <w:left w:w="108" w:type="dxa"/>
              <w:bottom w:w="113" w:type="dxa"/>
              <w:right w:w="108" w:type="dxa"/>
            </w:tcMar>
            <w:hideMark/>
          </w:tcPr>
          <w:p w14:paraId="3D70EF4C" w14:textId="77777777" w:rsidR="00CA048A" w:rsidRPr="00777EC5" w:rsidRDefault="00CA048A" w:rsidP="00CA048A">
            <w:pPr>
              <w:spacing w:after="0"/>
              <w:rPr>
                <w:rFonts w:eastAsia="Times New Roman" w:cstheme="minorHAnsi"/>
                <w:sz w:val="20"/>
                <w:szCs w:val="20"/>
                <w:lang w:val="en-US" w:eastAsia="ru-RU"/>
              </w:rPr>
            </w:pPr>
            <w:r w:rsidRPr="00777EC5">
              <w:rPr>
                <w:rFonts w:eastAsia="Times New Roman" w:cstheme="minorHAnsi"/>
                <w:color w:val="000000"/>
                <w:sz w:val="20"/>
                <w:szCs w:val="20"/>
                <w:lang w:val="en-US" w:eastAsia="ru-RU"/>
              </w:rPr>
              <w:t xml:space="preserve">Impact </w:t>
            </w:r>
            <w:proofErr w:type="spellStart"/>
            <w:r w:rsidRPr="00777EC5">
              <w:rPr>
                <w:rFonts w:eastAsia="Times New Roman" w:cstheme="minorHAnsi"/>
                <w:color w:val="000000"/>
                <w:sz w:val="20"/>
                <w:szCs w:val="20"/>
                <w:lang w:val="en-US" w:eastAsia="ru-RU"/>
              </w:rPr>
              <w:t>mediu</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Imposibilitatea</w:t>
            </w:r>
            <w:proofErr w:type="spellEnd"/>
            <w:r w:rsidRPr="00777EC5">
              <w:rPr>
                <w:rFonts w:eastAsia="Times New Roman" w:cstheme="minorHAnsi"/>
                <w:color w:val="000000"/>
                <w:sz w:val="20"/>
                <w:szCs w:val="20"/>
                <w:lang w:val="en-US" w:eastAsia="ru-RU"/>
              </w:rPr>
              <w:t xml:space="preserve"> de a </w:t>
            </w:r>
            <w:proofErr w:type="spellStart"/>
            <w:r w:rsidRPr="00777EC5">
              <w:rPr>
                <w:rFonts w:eastAsia="Times New Roman" w:cstheme="minorHAnsi"/>
                <w:color w:val="000000"/>
                <w:sz w:val="20"/>
                <w:szCs w:val="20"/>
                <w:lang w:val="en-US" w:eastAsia="ru-RU"/>
              </w:rPr>
              <w:t>presta</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servicii</w:t>
            </w:r>
            <w:proofErr w:type="spellEnd"/>
            <w:r w:rsidRPr="00777EC5">
              <w:rPr>
                <w:rFonts w:eastAsia="Times New Roman" w:cstheme="minorHAnsi"/>
                <w:color w:val="000000"/>
                <w:sz w:val="20"/>
                <w:szCs w:val="20"/>
                <w:lang w:val="en-US" w:eastAsia="ru-RU"/>
              </w:rPr>
              <w:t xml:space="preserve"> de </w:t>
            </w:r>
            <w:proofErr w:type="spellStart"/>
            <w:r w:rsidRPr="00777EC5">
              <w:rPr>
                <w:rFonts w:eastAsia="Times New Roman" w:cstheme="minorHAnsi"/>
                <w:color w:val="000000"/>
                <w:sz w:val="20"/>
                <w:szCs w:val="20"/>
                <w:lang w:val="en-US" w:eastAsia="ru-RU"/>
              </w:rPr>
              <w:t>calitate</w:t>
            </w:r>
            <w:proofErr w:type="spellEnd"/>
            <w:r w:rsidRPr="00777EC5">
              <w:rPr>
                <w:rFonts w:eastAsia="Times New Roman" w:cstheme="minorHAnsi"/>
                <w:color w:val="000000"/>
                <w:sz w:val="20"/>
                <w:szCs w:val="20"/>
                <w:lang w:val="en-US" w:eastAsia="ru-RU"/>
              </w:rPr>
              <w:t>.</w:t>
            </w:r>
          </w:p>
        </w:tc>
        <w:tc>
          <w:tcPr>
            <w:tcW w:w="0" w:type="auto"/>
            <w:tcMar>
              <w:top w:w="113" w:type="dxa"/>
              <w:left w:w="108" w:type="dxa"/>
              <w:bottom w:w="113" w:type="dxa"/>
              <w:right w:w="108" w:type="dxa"/>
            </w:tcMar>
            <w:hideMark/>
          </w:tcPr>
          <w:p w14:paraId="309918EB" w14:textId="77777777" w:rsidR="00CA048A" w:rsidRPr="00777EC5" w:rsidRDefault="00CA048A" w:rsidP="00CA048A">
            <w:pPr>
              <w:spacing w:after="0"/>
              <w:jc w:val="center"/>
              <w:rPr>
                <w:rFonts w:eastAsia="Times New Roman" w:cstheme="minorHAnsi"/>
                <w:sz w:val="20"/>
                <w:szCs w:val="20"/>
                <w:lang w:eastAsia="ru-RU"/>
              </w:rPr>
            </w:pPr>
            <w:r w:rsidRPr="00777EC5">
              <w:rPr>
                <w:rFonts w:eastAsia="Times New Roman" w:cstheme="minorHAnsi"/>
                <w:color w:val="000000"/>
                <w:sz w:val="20"/>
                <w:szCs w:val="20"/>
                <w:lang w:eastAsia="ru-RU"/>
              </w:rPr>
              <w:t>M</w:t>
            </w:r>
          </w:p>
        </w:tc>
        <w:tc>
          <w:tcPr>
            <w:tcW w:w="0" w:type="auto"/>
            <w:tcMar>
              <w:top w:w="113" w:type="dxa"/>
              <w:left w:w="108" w:type="dxa"/>
              <w:bottom w:w="113" w:type="dxa"/>
              <w:right w:w="108" w:type="dxa"/>
            </w:tcMar>
            <w:hideMark/>
          </w:tcPr>
          <w:p w14:paraId="7C5DAED5" w14:textId="77777777" w:rsidR="00CA048A" w:rsidRPr="00777EC5" w:rsidRDefault="00CA048A" w:rsidP="00CA048A">
            <w:pPr>
              <w:spacing w:after="0"/>
              <w:rPr>
                <w:rFonts w:eastAsia="Times New Roman" w:cstheme="minorHAnsi"/>
                <w:sz w:val="20"/>
                <w:szCs w:val="20"/>
                <w:lang w:val="en-US" w:eastAsia="ru-RU"/>
              </w:rPr>
            </w:pPr>
            <w:r w:rsidRPr="00777EC5">
              <w:rPr>
                <w:rFonts w:eastAsia="Times New Roman" w:cstheme="minorHAnsi"/>
                <w:color w:val="000000"/>
                <w:sz w:val="20"/>
                <w:szCs w:val="20"/>
                <w:lang w:val="en-US" w:eastAsia="ru-RU"/>
              </w:rPr>
              <w:t xml:space="preserve">Nu </w:t>
            </w:r>
            <w:proofErr w:type="spellStart"/>
            <w:r w:rsidRPr="00777EC5">
              <w:rPr>
                <w:rFonts w:eastAsia="Times New Roman" w:cstheme="minorHAnsi"/>
                <w:color w:val="000000"/>
                <w:sz w:val="20"/>
                <w:szCs w:val="20"/>
                <w:lang w:val="en-US" w:eastAsia="ru-RU"/>
              </w:rPr>
              <w:t>este</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identificat</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administratorul</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şi</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personalul</w:t>
            </w:r>
            <w:proofErr w:type="spellEnd"/>
            <w:r w:rsidRPr="00777EC5">
              <w:rPr>
                <w:rFonts w:eastAsia="Times New Roman" w:cstheme="minorHAnsi"/>
                <w:color w:val="000000"/>
                <w:sz w:val="20"/>
                <w:szCs w:val="20"/>
                <w:lang w:val="en-US" w:eastAsia="ru-RU"/>
              </w:rPr>
              <w:t xml:space="preserve"> ÎM. Nu e </w:t>
            </w:r>
            <w:proofErr w:type="spellStart"/>
            <w:r w:rsidRPr="00777EC5">
              <w:rPr>
                <w:rFonts w:eastAsia="Times New Roman" w:cstheme="minorHAnsi"/>
                <w:color w:val="000000"/>
                <w:sz w:val="20"/>
                <w:szCs w:val="20"/>
                <w:lang w:val="en-US" w:eastAsia="ru-RU"/>
              </w:rPr>
              <w:t>clară</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calitatea</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documentaţiei</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regulatorie</w:t>
            </w:r>
            <w:proofErr w:type="spellEnd"/>
            <w:r w:rsidRPr="00777EC5">
              <w:rPr>
                <w:rFonts w:eastAsia="Times New Roman" w:cstheme="minorHAnsi"/>
                <w:color w:val="000000"/>
                <w:sz w:val="20"/>
                <w:szCs w:val="20"/>
                <w:lang w:val="en-US" w:eastAsia="ru-RU"/>
              </w:rPr>
              <w:t xml:space="preserve"> a ÎM</w:t>
            </w:r>
          </w:p>
        </w:tc>
        <w:tc>
          <w:tcPr>
            <w:tcW w:w="0" w:type="auto"/>
            <w:tcMar>
              <w:top w:w="113" w:type="dxa"/>
              <w:left w:w="108" w:type="dxa"/>
              <w:bottom w:w="113" w:type="dxa"/>
              <w:right w:w="108" w:type="dxa"/>
            </w:tcMar>
            <w:hideMark/>
          </w:tcPr>
          <w:p w14:paraId="31091BD0" w14:textId="77777777" w:rsidR="00CA048A" w:rsidRPr="00777EC5" w:rsidRDefault="00CA048A" w:rsidP="00CA048A">
            <w:pPr>
              <w:spacing w:after="0"/>
              <w:rPr>
                <w:rFonts w:eastAsia="Times New Roman" w:cstheme="minorHAnsi"/>
                <w:sz w:val="20"/>
                <w:szCs w:val="20"/>
                <w:lang w:val="en-US" w:eastAsia="ru-RU"/>
              </w:rPr>
            </w:pPr>
            <w:proofErr w:type="spellStart"/>
            <w:r w:rsidRPr="00777EC5">
              <w:rPr>
                <w:rFonts w:eastAsia="Times New Roman" w:cstheme="minorHAnsi"/>
                <w:color w:val="000000"/>
                <w:sz w:val="20"/>
                <w:szCs w:val="20"/>
                <w:lang w:val="en-US" w:eastAsia="ru-RU"/>
              </w:rPr>
              <w:t>Monitorizarea</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regulată</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Revizuirea</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şi</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completarea</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cadrului</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regulatoriu</w:t>
            </w:r>
            <w:proofErr w:type="spellEnd"/>
            <w:r w:rsidRPr="00777EC5">
              <w:rPr>
                <w:rFonts w:eastAsia="Times New Roman" w:cstheme="minorHAnsi"/>
                <w:color w:val="000000"/>
                <w:sz w:val="20"/>
                <w:szCs w:val="20"/>
                <w:lang w:val="en-US" w:eastAsia="ru-RU"/>
              </w:rPr>
              <w:t xml:space="preserve"> de CL.</w:t>
            </w:r>
          </w:p>
          <w:p w14:paraId="457CCCE9" w14:textId="77777777" w:rsidR="00CA048A" w:rsidRPr="00777EC5" w:rsidRDefault="00CA048A" w:rsidP="00CA048A">
            <w:pPr>
              <w:spacing w:after="0"/>
              <w:rPr>
                <w:rFonts w:eastAsia="Times New Roman" w:cstheme="minorHAnsi"/>
                <w:sz w:val="20"/>
                <w:szCs w:val="20"/>
                <w:lang w:eastAsia="ru-RU"/>
              </w:rPr>
            </w:pPr>
            <w:proofErr w:type="spellStart"/>
            <w:r w:rsidRPr="00777EC5">
              <w:rPr>
                <w:rFonts w:eastAsia="Times New Roman" w:cstheme="minorHAnsi"/>
                <w:color w:val="000000"/>
                <w:sz w:val="20"/>
                <w:szCs w:val="20"/>
                <w:lang w:val="en-US" w:eastAsia="ru-RU"/>
              </w:rPr>
              <w:t>Anunţarea</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concursurilor</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pentru</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recrutarea</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val="en-US" w:eastAsia="ru-RU"/>
              </w:rPr>
              <w:t>personalului</w:t>
            </w:r>
            <w:proofErr w:type="spellEnd"/>
            <w:r w:rsidRPr="00777EC5">
              <w:rPr>
                <w:rFonts w:eastAsia="Times New Roman" w:cstheme="minorHAnsi"/>
                <w:color w:val="000000"/>
                <w:sz w:val="20"/>
                <w:szCs w:val="20"/>
                <w:lang w:val="en-US" w:eastAsia="ru-RU"/>
              </w:rPr>
              <w:t xml:space="preserve">. </w:t>
            </w:r>
            <w:proofErr w:type="spellStart"/>
            <w:r w:rsidRPr="00777EC5">
              <w:rPr>
                <w:rFonts w:eastAsia="Times New Roman" w:cstheme="minorHAnsi"/>
                <w:color w:val="000000"/>
                <w:sz w:val="20"/>
                <w:szCs w:val="20"/>
                <w:lang w:eastAsia="ru-RU"/>
              </w:rPr>
              <w:t>Instruirea</w:t>
            </w:r>
            <w:proofErr w:type="spellEnd"/>
            <w:r w:rsidRPr="00777EC5">
              <w:rPr>
                <w:rFonts w:eastAsia="Times New Roman" w:cstheme="minorHAnsi"/>
                <w:color w:val="000000"/>
                <w:sz w:val="20"/>
                <w:szCs w:val="20"/>
                <w:lang w:eastAsia="ru-RU"/>
              </w:rPr>
              <w:t xml:space="preserve"> </w:t>
            </w:r>
            <w:proofErr w:type="spellStart"/>
            <w:r w:rsidRPr="00777EC5">
              <w:rPr>
                <w:rFonts w:eastAsia="Times New Roman" w:cstheme="minorHAnsi"/>
                <w:color w:val="000000"/>
                <w:sz w:val="20"/>
                <w:szCs w:val="20"/>
                <w:lang w:eastAsia="ru-RU"/>
              </w:rPr>
              <w:t>personalului</w:t>
            </w:r>
            <w:proofErr w:type="spellEnd"/>
          </w:p>
        </w:tc>
      </w:tr>
    </w:tbl>
    <w:p w14:paraId="75FEFFAD" w14:textId="77777777" w:rsidR="00A445A9" w:rsidRPr="00C87593" w:rsidRDefault="00A445A9" w:rsidP="00AC798D">
      <w:pPr>
        <w:spacing w:before="240" w:after="0"/>
        <w:rPr>
          <w:b/>
          <w:sz w:val="24"/>
          <w:szCs w:val="24"/>
          <w:lang w:val="ro-RO"/>
        </w:rPr>
        <w:sectPr w:rsidR="00A445A9" w:rsidRPr="00C87593" w:rsidSect="00EC1F00">
          <w:pgSz w:w="16838" w:h="11906" w:orient="landscape"/>
          <w:pgMar w:top="1701" w:right="1134" w:bottom="850" w:left="1134" w:header="708" w:footer="708" w:gutter="0"/>
          <w:cols w:space="708"/>
          <w:docGrid w:linePitch="360"/>
        </w:sectPr>
      </w:pPr>
    </w:p>
    <w:p w14:paraId="52A38556" w14:textId="77777777" w:rsidR="009E40F8" w:rsidRPr="00C87593" w:rsidRDefault="00777EC5" w:rsidP="00777EC5">
      <w:pPr>
        <w:pStyle w:val="Heading1"/>
      </w:pPr>
      <w:bookmarkStart w:id="59" w:name="_Hlk162254598"/>
      <w:bookmarkStart w:id="60" w:name="_Toc171660441"/>
      <w:r>
        <w:lastRenderedPageBreak/>
        <w:t xml:space="preserve">VI. </w:t>
      </w:r>
      <w:r w:rsidR="009E40F8" w:rsidRPr="00C87593">
        <w:t>P</w:t>
      </w:r>
      <w:r w:rsidR="006668F3" w:rsidRPr="00C87593">
        <w:t>lanul</w:t>
      </w:r>
      <w:r w:rsidR="009E40F8" w:rsidRPr="00C87593">
        <w:t xml:space="preserve"> </w:t>
      </w:r>
      <w:r w:rsidR="006668F3" w:rsidRPr="00C87593">
        <w:t>de</w:t>
      </w:r>
      <w:r w:rsidR="009E40F8" w:rsidRPr="00C87593">
        <w:t xml:space="preserve"> M</w:t>
      </w:r>
      <w:r w:rsidR="006668F3" w:rsidRPr="00C87593">
        <w:t>onitorizare</w:t>
      </w:r>
      <w:r w:rsidR="008A0F14" w:rsidRPr="00C87593">
        <w:t xml:space="preserve"> privind implementarea SIP</w:t>
      </w:r>
      <w:bookmarkEnd w:id="59"/>
      <w:bookmarkEnd w:id="60"/>
    </w:p>
    <w:p w14:paraId="663F06E3" w14:textId="77777777" w:rsidR="009E40F8" w:rsidRPr="00C87593" w:rsidRDefault="008A0F14" w:rsidP="00777EC5">
      <w:pPr>
        <w:pStyle w:val="Heading3"/>
      </w:pPr>
      <w:bookmarkStart w:id="61" w:name="_Toc171660442"/>
      <w:r w:rsidRPr="00C87593">
        <w:t>Procesul</w:t>
      </w:r>
      <w:r w:rsidR="009E40F8" w:rsidRPr="00C87593">
        <w:t xml:space="preserve"> de monitorizare privind implementarea Planului de îmbunătățire a SGC</w:t>
      </w:r>
      <w:bookmarkEnd w:id="61"/>
    </w:p>
    <w:p w14:paraId="1AF819B8" w14:textId="77777777" w:rsidR="009E40F8" w:rsidRPr="00C87593" w:rsidRDefault="009E40F8" w:rsidP="00777EC5">
      <w:pPr>
        <w:rPr>
          <w:lang w:val="ro-RO"/>
        </w:rPr>
      </w:pPr>
      <w:r w:rsidRPr="00C87593">
        <w:rPr>
          <w:lang w:val="ro-RO"/>
        </w:rPr>
        <w:t>Monitorizarea reprezintă o analiză regulată a activităților stabilite în Planul de îmbunătățire a serviciilor de gospodărire comunală pentru anii 202</w:t>
      </w:r>
      <w:r w:rsidR="0039428F" w:rsidRPr="00C87593">
        <w:rPr>
          <w:lang w:val="ro-RO"/>
        </w:rPr>
        <w:t>4</w:t>
      </w:r>
      <w:r w:rsidRPr="00C87593">
        <w:rPr>
          <w:lang w:val="ro-RO"/>
        </w:rPr>
        <w:t>-202</w:t>
      </w:r>
      <w:r w:rsidR="0039428F" w:rsidRPr="00C87593">
        <w:rPr>
          <w:lang w:val="ro-RO"/>
        </w:rPr>
        <w:t>7</w:t>
      </w:r>
      <w:r w:rsidRPr="00C87593">
        <w:rPr>
          <w:lang w:val="ro-RO"/>
        </w:rPr>
        <w:t xml:space="preserve">. Scopul monitorizării este evaluarea trimestrială a progresului, verificarea actualității și exactității acțiunilor planificate, precum și formularea recomandărilor pentru îmbunătățirea progresului de implementare a Planului de îmbunătățire a serviciilor de gospodărie comunală. </w:t>
      </w:r>
    </w:p>
    <w:p w14:paraId="3AFF66DC" w14:textId="77777777" w:rsidR="009E40F8" w:rsidRPr="00C87593" w:rsidRDefault="009E40F8" w:rsidP="00777EC5">
      <w:pPr>
        <w:rPr>
          <w:lang w:val="ro-RO"/>
        </w:rPr>
      </w:pPr>
      <w:r w:rsidRPr="00C87593">
        <w:rPr>
          <w:b/>
          <w:bCs/>
          <w:lang w:val="ro-RO"/>
        </w:rPr>
        <w:t>Prin Decizi</w:t>
      </w:r>
      <w:r w:rsidR="00867CD3" w:rsidRPr="00C87593">
        <w:rPr>
          <w:b/>
          <w:bCs/>
          <w:lang w:val="ro-RO"/>
        </w:rPr>
        <w:t>ile</w:t>
      </w:r>
      <w:r w:rsidRPr="00C87593">
        <w:rPr>
          <w:b/>
          <w:bCs/>
          <w:lang w:val="ro-RO"/>
        </w:rPr>
        <w:t xml:space="preserve"> Consil</w:t>
      </w:r>
      <w:r w:rsidR="00867CD3" w:rsidRPr="00C87593">
        <w:rPr>
          <w:b/>
          <w:bCs/>
          <w:lang w:val="ro-RO"/>
        </w:rPr>
        <w:t>iilor</w:t>
      </w:r>
      <w:r w:rsidRPr="00C87593">
        <w:rPr>
          <w:b/>
          <w:bCs/>
          <w:lang w:val="ro-RO"/>
        </w:rPr>
        <w:t xml:space="preserve"> Local</w:t>
      </w:r>
      <w:r w:rsidR="00867CD3" w:rsidRPr="00C87593">
        <w:rPr>
          <w:b/>
          <w:bCs/>
          <w:lang w:val="ro-RO"/>
        </w:rPr>
        <w:t>e</w:t>
      </w:r>
      <w:r w:rsidRPr="00C87593">
        <w:rPr>
          <w:b/>
          <w:bCs/>
          <w:lang w:val="ro-RO"/>
        </w:rPr>
        <w:t>/ Dispoziți</w:t>
      </w:r>
      <w:r w:rsidR="00867CD3" w:rsidRPr="00C87593">
        <w:rPr>
          <w:b/>
          <w:bCs/>
          <w:lang w:val="ro-RO"/>
        </w:rPr>
        <w:t>ile</w:t>
      </w:r>
      <w:r w:rsidRPr="00C87593">
        <w:rPr>
          <w:b/>
          <w:bCs/>
          <w:lang w:val="ro-RO"/>
        </w:rPr>
        <w:t xml:space="preserve"> Primar</w:t>
      </w:r>
      <w:r w:rsidR="00867CD3" w:rsidRPr="00C87593">
        <w:rPr>
          <w:b/>
          <w:bCs/>
          <w:lang w:val="ro-RO"/>
        </w:rPr>
        <w:t>ilor</w:t>
      </w:r>
      <w:r w:rsidRPr="00C87593">
        <w:rPr>
          <w:b/>
          <w:bCs/>
          <w:lang w:val="ro-RO"/>
        </w:rPr>
        <w:t xml:space="preserve"> privind asigurarea implementării, monitorizării și raportării progreselor realizate conform Planului de îmbunătățire a serviciilor de gospodărie comunală pentru anii 202</w:t>
      </w:r>
      <w:r w:rsidR="00A000BA" w:rsidRPr="00C87593">
        <w:rPr>
          <w:b/>
          <w:bCs/>
          <w:lang w:val="ro-RO"/>
        </w:rPr>
        <w:t>4</w:t>
      </w:r>
      <w:r w:rsidRPr="00C87593">
        <w:rPr>
          <w:b/>
          <w:bCs/>
          <w:lang w:val="ro-RO"/>
        </w:rPr>
        <w:t>-202</w:t>
      </w:r>
      <w:r w:rsidR="00A000BA" w:rsidRPr="00C87593">
        <w:rPr>
          <w:b/>
          <w:bCs/>
          <w:lang w:val="ro-RO"/>
        </w:rPr>
        <w:t>7</w:t>
      </w:r>
      <w:r w:rsidRPr="00C87593">
        <w:rPr>
          <w:b/>
          <w:bCs/>
          <w:lang w:val="ro-RO"/>
        </w:rPr>
        <w:t xml:space="preserve"> v</w:t>
      </w:r>
      <w:r w:rsidR="00867CD3" w:rsidRPr="00C87593">
        <w:rPr>
          <w:b/>
          <w:bCs/>
          <w:lang w:val="ro-RO"/>
        </w:rPr>
        <w:t>or</w:t>
      </w:r>
      <w:r w:rsidRPr="00C87593">
        <w:rPr>
          <w:b/>
          <w:bCs/>
          <w:lang w:val="ro-RO"/>
        </w:rPr>
        <w:t xml:space="preserve"> fi stabilit</w:t>
      </w:r>
      <w:r w:rsidR="00867CD3" w:rsidRPr="00C87593">
        <w:rPr>
          <w:b/>
          <w:bCs/>
          <w:lang w:val="ro-RO"/>
        </w:rPr>
        <w:t>e</w:t>
      </w:r>
      <w:r w:rsidRPr="00C87593">
        <w:rPr>
          <w:b/>
          <w:bCs/>
          <w:lang w:val="ro-RO"/>
        </w:rPr>
        <w:t xml:space="preserve"> persoan</w:t>
      </w:r>
      <w:r w:rsidR="00867CD3" w:rsidRPr="00C87593">
        <w:rPr>
          <w:b/>
          <w:bCs/>
          <w:lang w:val="ro-RO"/>
        </w:rPr>
        <w:t>e</w:t>
      </w:r>
      <w:r w:rsidRPr="00C87593">
        <w:rPr>
          <w:b/>
          <w:bCs/>
          <w:lang w:val="ro-RO"/>
        </w:rPr>
        <w:t xml:space="preserve"> responsabil</w:t>
      </w:r>
      <w:r w:rsidR="00867CD3" w:rsidRPr="00C87593">
        <w:rPr>
          <w:b/>
          <w:bCs/>
          <w:lang w:val="ro-RO"/>
        </w:rPr>
        <w:t>e</w:t>
      </w:r>
      <w:r w:rsidRPr="00C87593">
        <w:rPr>
          <w:b/>
          <w:bCs/>
          <w:lang w:val="ro-RO"/>
        </w:rPr>
        <w:t xml:space="preserve"> de monitorizare și raportare a acțiunilor. </w:t>
      </w:r>
      <w:r w:rsidRPr="00C87593">
        <w:rPr>
          <w:lang w:val="ro-RO"/>
        </w:rPr>
        <w:t xml:space="preserve">Planurile, precum </w:t>
      </w:r>
      <w:proofErr w:type="spellStart"/>
      <w:r w:rsidRPr="00C87593">
        <w:rPr>
          <w:lang w:val="ro-RO"/>
        </w:rPr>
        <w:t>şi</w:t>
      </w:r>
      <w:proofErr w:type="spellEnd"/>
      <w:r w:rsidRPr="00C87593">
        <w:rPr>
          <w:lang w:val="ro-RO"/>
        </w:rPr>
        <w:t xml:space="preserve"> fișele de monitorizare privind implementarea acestora sunt publice și vor </w:t>
      </w:r>
      <w:r w:rsidRPr="00C87593">
        <w:rPr>
          <w:b/>
          <w:bCs/>
          <w:lang w:val="ro-RO"/>
        </w:rPr>
        <w:t>fi publicate pe pagin</w:t>
      </w:r>
      <w:r w:rsidR="00867CD3" w:rsidRPr="00C87593">
        <w:rPr>
          <w:b/>
          <w:bCs/>
          <w:lang w:val="ro-RO"/>
        </w:rPr>
        <w:t>ile</w:t>
      </w:r>
      <w:r w:rsidRPr="00C87593">
        <w:rPr>
          <w:b/>
          <w:bCs/>
          <w:lang w:val="ro-RO"/>
        </w:rPr>
        <w:t xml:space="preserve"> web și/sau </w:t>
      </w:r>
      <w:proofErr w:type="spellStart"/>
      <w:r w:rsidRPr="00C87593">
        <w:rPr>
          <w:b/>
          <w:bCs/>
          <w:lang w:val="ro-RO"/>
        </w:rPr>
        <w:t>profil</w:t>
      </w:r>
      <w:r w:rsidR="00867CD3" w:rsidRPr="00C87593">
        <w:rPr>
          <w:b/>
          <w:bCs/>
          <w:lang w:val="ro-RO"/>
        </w:rPr>
        <w:t>ele</w:t>
      </w:r>
      <w:proofErr w:type="spellEnd"/>
      <w:r w:rsidRPr="00C87593">
        <w:rPr>
          <w:b/>
          <w:bCs/>
          <w:lang w:val="ro-RO"/>
        </w:rPr>
        <w:t xml:space="preserve"> oficial</w:t>
      </w:r>
      <w:r w:rsidR="00867CD3" w:rsidRPr="00C87593">
        <w:rPr>
          <w:b/>
          <w:bCs/>
          <w:lang w:val="ro-RO"/>
        </w:rPr>
        <w:t>e</w:t>
      </w:r>
      <w:r w:rsidRPr="00C87593">
        <w:rPr>
          <w:b/>
          <w:bCs/>
          <w:lang w:val="ro-RO"/>
        </w:rPr>
        <w:t xml:space="preserve"> de pe rețelele sociale</w:t>
      </w:r>
      <w:r w:rsidRPr="00C87593">
        <w:rPr>
          <w:lang w:val="ro-RO"/>
        </w:rPr>
        <w:t xml:space="preserve"> ale autorități</w:t>
      </w:r>
      <w:r w:rsidR="00867CD3" w:rsidRPr="00C87593">
        <w:rPr>
          <w:lang w:val="ro-RO"/>
        </w:rPr>
        <w:t>lor</w:t>
      </w:r>
      <w:r w:rsidRPr="00C87593">
        <w:rPr>
          <w:lang w:val="ro-RO"/>
        </w:rPr>
        <w:t xml:space="preserve"> publice locale (Primar</w:t>
      </w:r>
      <w:r w:rsidR="00867CD3" w:rsidRPr="00C87593">
        <w:rPr>
          <w:lang w:val="ro-RO"/>
        </w:rPr>
        <w:t>ilor</w:t>
      </w:r>
      <w:r w:rsidRPr="00C87593">
        <w:rPr>
          <w:lang w:val="ro-RO"/>
        </w:rPr>
        <w:t xml:space="preserve"> și/sau Primări</w:t>
      </w:r>
      <w:r w:rsidR="00867CD3" w:rsidRPr="00C87593">
        <w:rPr>
          <w:lang w:val="ro-RO"/>
        </w:rPr>
        <w:t>ilor</w:t>
      </w:r>
      <w:r w:rsidRPr="00C87593">
        <w:rPr>
          <w:lang w:val="ro-RO"/>
        </w:rPr>
        <w:t>, Consili</w:t>
      </w:r>
      <w:r w:rsidR="00867CD3" w:rsidRPr="00C87593">
        <w:rPr>
          <w:lang w:val="ro-RO"/>
        </w:rPr>
        <w:t>ile</w:t>
      </w:r>
      <w:r w:rsidRPr="00C87593">
        <w:rPr>
          <w:lang w:val="ro-RO"/>
        </w:rPr>
        <w:t xml:space="preserve"> Local</w:t>
      </w:r>
      <w:r w:rsidR="00867CD3" w:rsidRPr="00C87593">
        <w:rPr>
          <w:lang w:val="ro-RO"/>
        </w:rPr>
        <w:t>e</w:t>
      </w:r>
      <w:r w:rsidRPr="00C87593">
        <w:rPr>
          <w:lang w:val="ro-RO"/>
        </w:rPr>
        <w:t>) responsabile de implementarea planurilor.</w:t>
      </w:r>
      <w:r w:rsidRPr="00C87593">
        <w:rPr>
          <w:b/>
          <w:bCs/>
          <w:lang w:val="ro-RO"/>
        </w:rPr>
        <w:t xml:space="preserve"> </w:t>
      </w:r>
    </w:p>
    <w:p w14:paraId="7319D68B" w14:textId="77777777" w:rsidR="009E40F8" w:rsidRPr="00C87593" w:rsidRDefault="009E40F8" w:rsidP="00777EC5">
      <w:pPr>
        <w:rPr>
          <w:lang w:val="ro-RO"/>
        </w:rPr>
      </w:pPr>
      <w:r w:rsidRPr="00C87593">
        <w:rPr>
          <w:b/>
          <w:bCs/>
          <w:lang w:val="ro-RO"/>
        </w:rPr>
        <w:t xml:space="preserve">Rezultatele monitorizării progresului vor fi prezentate public TRIMESTRIAL de către </w:t>
      </w:r>
      <w:r w:rsidR="00867CD3" w:rsidRPr="00C87593">
        <w:rPr>
          <w:b/>
          <w:bCs/>
          <w:lang w:val="ro-RO"/>
        </w:rPr>
        <w:t>APL</w:t>
      </w:r>
      <w:r w:rsidRPr="00C87593">
        <w:rPr>
          <w:b/>
          <w:bCs/>
          <w:lang w:val="ro-RO"/>
        </w:rPr>
        <w:t xml:space="preserve"> în cadrul ședințelor Consili</w:t>
      </w:r>
      <w:r w:rsidR="00867CD3" w:rsidRPr="00C87593">
        <w:rPr>
          <w:b/>
          <w:bCs/>
          <w:lang w:val="ro-RO"/>
        </w:rPr>
        <w:t>ilor</w:t>
      </w:r>
      <w:r w:rsidRPr="00C87593">
        <w:rPr>
          <w:b/>
          <w:bCs/>
          <w:lang w:val="ro-RO"/>
        </w:rPr>
        <w:t xml:space="preserve"> Local</w:t>
      </w:r>
      <w:r w:rsidR="00867CD3" w:rsidRPr="00C87593">
        <w:rPr>
          <w:b/>
          <w:bCs/>
          <w:lang w:val="ro-RO"/>
        </w:rPr>
        <w:t>e</w:t>
      </w:r>
      <w:r w:rsidRPr="00C87593">
        <w:rPr>
          <w:b/>
          <w:bCs/>
          <w:lang w:val="ro-RO"/>
        </w:rPr>
        <w:t>/ Echipei de Inițiativă Comunitară și/sau a altor întruniri publice.</w:t>
      </w:r>
      <w:r w:rsidRPr="00C87593">
        <w:rPr>
          <w:lang w:val="ro-RO"/>
        </w:rPr>
        <w:t xml:space="preserve"> Ședințele dedicate analizei activităților de îmbunătățire a serviciilor publice au loc trimestrial, în cadrul lor fiind audiate public progresele </w:t>
      </w:r>
      <w:proofErr w:type="spellStart"/>
      <w:r w:rsidRPr="00C87593">
        <w:rPr>
          <w:lang w:val="ro-RO"/>
        </w:rPr>
        <w:t>şi</w:t>
      </w:r>
      <w:proofErr w:type="spellEnd"/>
      <w:r w:rsidRPr="00C87593">
        <w:rPr>
          <w:lang w:val="ro-RO"/>
        </w:rPr>
        <w:t xml:space="preserve"> </w:t>
      </w:r>
      <w:proofErr w:type="spellStart"/>
      <w:r w:rsidRPr="00C87593">
        <w:rPr>
          <w:lang w:val="ro-RO"/>
        </w:rPr>
        <w:t>dificultăţile</w:t>
      </w:r>
      <w:proofErr w:type="spellEnd"/>
      <w:r w:rsidRPr="00C87593">
        <w:rPr>
          <w:lang w:val="ro-RO"/>
        </w:rPr>
        <w:t xml:space="preserve"> în implementarea </w:t>
      </w:r>
      <w:proofErr w:type="spellStart"/>
      <w:r w:rsidRPr="00C87593">
        <w:rPr>
          <w:lang w:val="ro-RO"/>
        </w:rPr>
        <w:t>acţiunilor</w:t>
      </w:r>
      <w:proofErr w:type="spellEnd"/>
      <w:r w:rsidRPr="00C87593">
        <w:rPr>
          <w:lang w:val="ro-RO"/>
        </w:rPr>
        <w:t xml:space="preserve"> scadente planificate conform Planului, a recomandărilor </w:t>
      </w:r>
      <w:proofErr w:type="spellStart"/>
      <w:r w:rsidRPr="00C87593">
        <w:rPr>
          <w:lang w:val="ro-RO"/>
        </w:rPr>
        <w:t>şi</w:t>
      </w:r>
      <w:proofErr w:type="spellEnd"/>
      <w:r w:rsidRPr="00C87593">
        <w:rPr>
          <w:lang w:val="ro-RO"/>
        </w:rPr>
        <w:t xml:space="preserve"> completărilor. </w:t>
      </w:r>
      <w:r w:rsidR="00867CD3" w:rsidRPr="00C87593">
        <w:rPr>
          <w:lang w:val="ro-RO"/>
        </w:rPr>
        <w:t>APL</w:t>
      </w:r>
      <w:r w:rsidRPr="00C87593">
        <w:rPr>
          <w:lang w:val="ro-RO"/>
        </w:rPr>
        <w:t xml:space="preserve"> va publica un </w:t>
      </w:r>
      <w:proofErr w:type="spellStart"/>
      <w:r w:rsidRPr="00C87593">
        <w:rPr>
          <w:lang w:val="ro-RO"/>
        </w:rPr>
        <w:t>anunţ</w:t>
      </w:r>
      <w:proofErr w:type="spellEnd"/>
      <w:r w:rsidRPr="00C87593">
        <w:rPr>
          <w:lang w:val="ro-RO"/>
        </w:rPr>
        <w:t xml:space="preserve"> privind </w:t>
      </w:r>
      <w:proofErr w:type="spellStart"/>
      <w:r w:rsidRPr="00C87593">
        <w:rPr>
          <w:lang w:val="ro-RO"/>
        </w:rPr>
        <w:t>desfăşurarea</w:t>
      </w:r>
      <w:proofErr w:type="spellEnd"/>
      <w:r w:rsidRPr="00C87593">
        <w:rPr>
          <w:lang w:val="ro-RO"/>
        </w:rPr>
        <w:t xml:space="preserve"> </w:t>
      </w:r>
      <w:proofErr w:type="spellStart"/>
      <w:r w:rsidRPr="00C87593">
        <w:rPr>
          <w:lang w:val="ro-RO"/>
        </w:rPr>
        <w:t>şedinţei</w:t>
      </w:r>
      <w:proofErr w:type="spellEnd"/>
      <w:r w:rsidRPr="00C87593">
        <w:rPr>
          <w:lang w:val="ro-RO"/>
        </w:rPr>
        <w:t xml:space="preserve"> privind monitorizarea rezultatelor implementării Planului pe pagina web a autorității respective, cu cel </w:t>
      </w:r>
      <w:proofErr w:type="spellStart"/>
      <w:r w:rsidRPr="00C87593">
        <w:rPr>
          <w:lang w:val="ro-RO"/>
        </w:rPr>
        <w:t>puţin</w:t>
      </w:r>
      <w:proofErr w:type="spellEnd"/>
      <w:r w:rsidRPr="00C87593">
        <w:rPr>
          <w:lang w:val="ro-RO"/>
        </w:rPr>
        <w:t xml:space="preserve"> 3 zile înainte de data fixată a </w:t>
      </w:r>
      <w:proofErr w:type="spellStart"/>
      <w:r w:rsidRPr="00C87593">
        <w:rPr>
          <w:lang w:val="ro-RO"/>
        </w:rPr>
        <w:t>şedinţei</w:t>
      </w:r>
      <w:proofErr w:type="spellEnd"/>
      <w:r w:rsidRPr="00C87593">
        <w:rPr>
          <w:lang w:val="ro-RO"/>
        </w:rPr>
        <w:t xml:space="preserve">. Membrii Consiliului Local, a Echipei de Inițiativă Comunitară, precum și alte părți interesate vor primi Fișa de monitorizare cu cel puțin 5 zile înainte de ziua ședinței. </w:t>
      </w:r>
    </w:p>
    <w:p w14:paraId="41487D6B" w14:textId="77777777" w:rsidR="009E40F8" w:rsidRPr="00C87593" w:rsidRDefault="009E40F8" w:rsidP="00777EC5">
      <w:pPr>
        <w:rPr>
          <w:lang w:val="ro-RO"/>
        </w:rPr>
      </w:pPr>
      <w:r w:rsidRPr="00C87593">
        <w:rPr>
          <w:lang w:val="ro-RO"/>
        </w:rPr>
        <w:t>În cadrului ședințe</w:t>
      </w:r>
      <w:r w:rsidR="00867CD3" w:rsidRPr="00C87593">
        <w:rPr>
          <w:lang w:val="ro-RO"/>
        </w:rPr>
        <w:t>lor</w:t>
      </w:r>
      <w:r w:rsidRPr="00C87593">
        <w:rPr>
          <w:lang w:val="ro-RO"/>
        </w:rPr>
        <w:t xml:space="preserve"> de prezentare a progresului, va fi alocat timp pentru </w:t>
      </w:r>
      <w:proofErr w:type="spellStart"/>
      <w:r w:rsidRPr="00C87593">
        <w:rPr>
          <w:lang w:val="ro-RO"/>
        </w:rPr>
        <w:t>discuţii</w:t>
      </w:r>
      <w:proofErr w:type="spellEnd"/>
      <w:r w:rsidRPr="00C87593">
        <w:rPr>
          <w:lang w:val="ro-RO"/>
        </w:rPr>
        <w:t xml:space="preserve">, comentarii </w:t>
      </w:r>
      <w:proofErr w:type="spellStart"/>
      <w:r w:rsidRPr="00C87593">
        <w:rPr>
          <w:lang w:val="ro-RO"/>
        </w:rPr>
        <w:t>şi</w:t>
      </w:r>
      <w:proofErr w:type="spellEnd"/>
      <w:r w:rsidRPr="00C87593">
        <w:rPr>
          <w:lang w:val="ro-RO"/>
        </w:rPr>
        <w:t xml:space="preserve"> dezbateri, oferind posibilitatea de </w:t>
      </w:r>
      <w:proofErr w:type="spellStart"/>
      <w:r w:rsidRPr="00C87593">
        <w:rPr>
          <w:lang w:val="ro-RO"/>
        </w:rPr>
        <w:t>intervenţie</w:t>
      </w:r>
      <w:proofErr w:type="spellEnd"/>
      <w:r w:rsidRPr="00C87593">
        <w:rPr>
          <w:lang w:val="ro-RO"/>
        </w:rPr>
        <w:t xml:space="preserve"> </w:t>
      </w:r>
      <w:proofErr w:type="spellStart"/>
      <w:r w:rsidRPr="00C87593">
        <w:rPr>
          <w:lang w:val="ro-RO"/>
        </w:rPr>
        <w:t>şi</w:t>
      </w:r>
      <w:proofErr w:type="spellEnd"/>
      <w:r w:rsidRPr="00C87593">
        <w:rPr>
          <w:lang w:val="ro-RO"/>
        </w:rPr>
        <w:t xml:space="preserve"> altor persoane invitate în </w:t>
      </w:r>
      <w:proofErr w:type="spellStart"/>
      <w:r w:rsidRPr="00C87593">
        <w:rPr>
          <w:lang w:val="ro-RO"/>
        </w:rPr>
        <w:t>şedinţ</w:t>
      </w:r>
      <w:r w:rsidR="00867CD3" w:rsidRPr="00C87593">
        <w:rPr>
          <w:lang w:val="ro-RO"/>
        </w:rPr>
        <w:t>e</w:t>
      </w:r>
      <w:proofErr w:type="spellEnd"/>
      <w:r w:rsidRPr="00C87593">
        <w:rPr>
          <w:lang w:val="ro-RO"/>
        </w:rPr>
        <w:t xml:space="preserve"> în calitate de observatori/experți tehnici. Ședințele pentru raportarea progresului monitorizării se încheie cu agrearea prin consens a deciziilor corespunzătoare în vederea îmbunătățirii performanțelor în realizarea Planului, care vor fi stipulate în minuta/ procesul verbal al ședinței.</w:t>
      </w:r>
    </w:p>
    <w:p w14:paraId="15005381" w14:textId="77777777" w:rsidR="009E40F8" w:rsidRPr="00C87593" w:rsidRDefault="009E40F8" w:rsidP="00777EC5">
      <w:pPr>
        <w:rPr>
          <w:lang w:val="ro-RO"/>
        </w:rPr>
      </w:pPr>
      <w:r w:rsidRPr="00C87593">
        <w:rPr>
          <w:b/>
          <w:bCs/>
          <w:lang w:val="ro-RO"/>
        </w:rPr>
        <w:t>Fișa de monitorizare</w:t>
      </w:r>
      <w:r w:rsidRPr="00C87593">
        <w:rPr>
          <w:lang w:val="ro-RO"/>
        </w:rPr>
        <w:t xml:space="preserve"> a Planului va fi completată TRIMESTRIAL de către </w:t>
      </w:r>
      <w:r w:rsidR="00B35ECF" w:rsidRPr="00C87593">
        <w:rPr>
          <w:lang w:val="ro-RO"/>
        </w:rPr>
        <w:t>APL</w:t>
      </w:r>
      <w:r w:rsidRPr="00C87593">
        <w:rPr>
          <w:lang w:val="ro-RO"/>
        </w:rPr>
        <w:t xml:space="preserve">, în baza informației colectate de la </w:t>
      </w:r>
      <w:r w:rsidR="00B35ECF" w:rsidRPr="00C87593">
        <w:rPr>
          <w:lang w:val="ro-RO"/>
        </w:rPr>
        <w:t>Operatorul</w:t>
      </w:r>
      <w:r w:rsidRPr="00C87593">
        <w:rPr>
          <w:lang w:val="ro-RO"/>
        </w:rPr>
        <w:t xml:space="preserve"> de Servicii/ Întreprinderea Municipală, Populație și Echipa de Inițiativă Comunitară.  </w:t>
      </w:r>
    </w:p>
    <w:p w14:paraId="48904957" w14:textId="77777777" w:rsidR="009E40F8" w:rsidRPr="00C87593" w:rsidRDefault="009E40F8" w:rsidP="00777EC5">
      <w:pPr>
        <w:rPr>
          <w:lang w:val="ro-RO"/>
        </w:rPr>
      </w:pPr>
      <w:r w:rsidRPr="00C87593">
        <w:rPr>
          <w:b/>
          <w:bCs/>
          <w:lang w:val="ro-RO"/>
        </w:rPr>
        <w:t>Întreprinderea Municipală</w:t>
      </w:r>
      <w:r w:rsidRPr="00C87593">
        <w:rPr>
          <w:lang w:val="ro-RO"/>
        </w:rPr>
        <w:t xml:space="preserve"> urmează să prezinte în termenul solicitat de persoan</w:t>
      </w:r>
      <w:r w:rsidR="00B35ECF" w:rsidRPr="00C87593">
        <w:rPr>
          <w:lang w:val="ro-RO"/>
        </w:rPr>
        <w:t>ele</w:t>
      </w:r>
      <w:r w:rsidRPr="00C87593">
        <w:rPr>
          <w:lang w:val="ro-RO"/>
        </w:rPr>
        <w:t xml:space="preserve"> responsabil</w:t>
      </w:r>
      <w:r w:rsidR="00B35ECF" w:rsidRPr="00C87593">
        <w:rPr>
          <w:lang w:val="ro-RO"/>
        </w:rPr>
        <w:t>e</w:t>
      </w:r>
      <w:r w:rsidRPr="00C87593">
        <w:rPr>
          <w:lang w:val="ro-RO"/>
        </w:rPr>
        <w:t xml:space="preserve"> informația relevantă privind realizarea acțiunilor, atingerea indicatorilor, atragerea surselor de finanțare și implicarea cetățenilor.</w:t>
      </w:r>
      <w:r w:rsidR="00A000BA" w:rsidRPr="00C87593">
        <w:rPr>
          <w:lang w:val="ro-RO"/>
        </w:rPr>
        <w:t xml:space="preserve"> </w:t>
      </w:r>
      <w:r w:rsidRPr="00C87593">
        <w:rPr>
          <w:lang w:val="ro-RO"/>
        </w:rPr>
        <w:t>La fel, reprezentantul întreprinderii va participa, împreună cu Autoritatea Publică Locală, la prezentarea publică a rezultatelor monitorizării.</w:t>
      </w:r>
    </w:p>
    <w:p w14:paraId="625A6166" w14:textId="77777777" w:rsidR="009E40F8" w:rsidRDefault="009E40F8" w:rsidP="00777EC5">
      <w:pPr>
        <w:rPr>
          <w:lang w:val="ro-RO"/>
        </w:rPr>
      </w:pPr>
      <w:r w:rsidRPr="00C87593">
        <w:rPr>
          <w:lang w:val="ro-RO"/>
        </w:rPr>
        <w:t xml:space="preserve">În scopul monitorizării progresului în implementarea Planului de acțiuni, </w:t>
      </w:r>
      <w:r w:rsidR="00B35ECF" w:rsidRPr="00C87593">
        <w:rPr>
          <w:lang w:val="ro-RO"/>
        </w:rPr>
        <w:t xml:space="preserve">se va completa </w:t>
      </w:r>
      <w:r w:rsidRPr="00C87593">
        <w:rPr>
          <w:b/>
          <w:bCs/>
          <w:lang w:val="ro-RO"/>
        </w:rPr>
        <w:t>Fișa de monitorizare</w:t>
      </w:r>
      <w:r w:rsidRPr="00C87593">
        <w:rPr>
          <w:lang w:val="ro-RO"/>
        </w:rPr>
        <w:t xml:space="preserve"> c</w:t>
      </w:r>
      <w:r w:rsidR="00B35ECF" w:rsidRPr="00C87593">
        <w:rPr>
          <w:lang w:val="ro-RO"/>
        </w:rPr>
        <w:t>are va c</w:t>
      </w:r>
      <w:r w:rsidRPr="00C87593">
        <w:rPr>
          <w:lang w:val="ro-RO"/>
        </w:rPr>
        <w:t xml:space="preserve">onține </w:t>
      </w:r>
      <w:r w:rsidR="00B35ECF" w:rsidRPr="00C87593">
        <w:rPr>
          <w:lang w:val="ro-RO"/>
        </w:rPr>
        <w:t xml:space="preserve">și </w:t>
      </w:r>
      <w:r w:rsidRPr="00C87593">
        <w:rPr>
          <w:lang w:val="ro-RO"/>
        </w:rPr>
        <w:t xml:space="preserve">secțiunile privind </w:t>
      </w:r>
      <w:r w:rsidRPr="00C87593">
        <w:rPr>
          <w:b/>
          <w:bCs/>
          <w:lang w:val="ro-RO"/>
        </w:rPr>
        <w:t>Gradul de realizare a activității</w:t>
      </w:r>
      <w:r w:rsidRPr="00C87593">
        <w:rPr>
          <w:lang w:val="ro-RO"/>
        </w:rPr>
        <w:t xml:space="preserve"> și </w:t>
      </w:r>
      <w:r w:rsidRPr="00C87593">
        <w:rPr>
          <w:b/>
          <w:bCs/>
          <w:lang w:val="ro-RO"/>
        </w:rPr>
        <w:t>Rezultatele obținute</w:t>
      </w:r>
      <w:r w:rsidRPr="00C87593">
        <w:rPr>
          <w:lang w:val="ro-RO"/>
        </w:rPr>
        <w:t>.</w:t>
      </w:r>
    </w:p>
    <w:p w14:paraId="40577B3E" w14:textId="77777777" w:rsidR="00F73A06" w:rsidRPr="00C87593" w:rsidRDefault="00F73A06" w:rsidP="00777EC5">
      <w:pPr>
        <w:rPr>
          <w:lang w:val="ro-RO"/>
        </w:rPr>
      </w:pPr>
    </w:p>
    <w:tbl>
      <w:tblPr>
        <w:tblStyle w:val="TableGrid"/>
        <w:tblpPr w:leftFromText="180" w:rightFromText="180" w:vertAnchor="text" w:horzAnchor="margin" w:tblpY="-33"/>
        <w:tblW w:w="100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C5E0B3" w:themeFill="accent6" w:themeFillTint="66"/>
        <w:tblLayout w:type="fixed"/>
        <w:tblLook w:val="04A0" w:firstRow="1" w:lastRow="0" w:firstColumn="1" w:lastColumn="0" w:noHBand="0" w:noVBand="1"/>
      </w:tblPr>
      <w:tblGrid>
        <w:gridCol w:w="729"/>
        <w:gridCol w:w="684"/>
        <w:gridCol w:w="709"/>
        <w:gridCol w:w="992"/>
        <w:gridCol w:w="850"/>
        <w:gridCol w:w="709"/>
        <w:gridCol w:w="567"/>
        <w:gridCol w:w="567"/>
        <w:gridCol w:w="567"/>
        <w:gridCol w:w="567"/>
        <w:gridCol w:w="992"/>
        <w:gridCol w:w="1134"/>
        <w:gridCol w:w="993"/>
      </w:tblGrid>
      <w:tr w:rsidR="00777EC5" w:rsidRPr="00F73A06" w14:paraId="0C3E3C4A" w14:textId="77777777" w:rsidTr="00686960">
        <w:tc>
          <w:tcPr>
            <w:tcW w:w="729" w:type="dxa"/>
            <w:vMerge w:val="restart"/>
            <w:shd w:val="clear" w:color="auto" w:fill="E7E6E6" w:themeFill="background2"/>
            <w:tcMar>
              <w:top w:w="113" w:type="dxa"/>
              <w:left w:w="113" w:type="dxa"/>
              <w:bottom w:w="113" w:type="dxa"/>
              <w:right w:w="57" w:type="dxa"/>
            </w:tcMar>
          </w:tcPr>
          <w:p w14:paraId="771FD6A8" w14:textId="77777777" w:rsidR="00777EC5" w:rsidRPr="00F73A06" w:rsidRDefault="00777EC5" w:rsidP="00686960">
            <w:pPr>
              <w:spacing w:before="240"/>
              <w:rPr>
                <w:rFonts w:cstheme="minorHAnsi"/>
                <w:color w:val="000000"/>
                <w:sz w:val="20"/>
                <w:szCs w:val="20"/>
                <w:lang w:val="ro-RO"/>
              </w:rPr>
            </w:pPr>
            <w:r w:rsidRPr="00F73A06">
              <w:rPr>
                <w:rFonts w:cstheme="minorHAnsi"/>
                <w:color w:val="000000"/>
                <w:sz w:val="20"/>
                <w:szCs w:val="20"/>
                <w:lang w:val="ro-RO"/>
              </w:rPr>
              <w:t>Sar</w:t>
            </w:r>
            <w:r w:rsidR="00686960">
              <w:rPr>
                <w:rFonts w:cstheme="minorHAnsi"/>
                <w:color w:val="000000"/>
                <w:sz w:val="20"/>
                <w:szCs w:val="20"/>
                <w:lang w:val="ro-RO"/>
              </w:rPr>
              <w:t>-</w:t>
            </w:r>
            <w:proofErr w:type="spellStart"/>
            <w:r w:rsidRPr="00F73A06">
              <w:rPr>
                <w:rFonts w:cstheme="minorHAnsi"/>
                <w:color w:val="000000"/>
                <w:sz w:val="20"/>
                <w:szCs w:val="20"/>
                <w:lang w:val="ro-RO"/>
              </w:rPr>
              <w:t>cini</w:t>
            </w:r>
            <w:proofErr w:type="spellEnd"/>
          </w:p>
        </w:tc>
        <w:tc>
          <w:tcPr>
            <w:tcW w:w="684" w:type="dxa"/>
            <w:vMerge w:val="restart"/>
            <w:shd w:val="clear" w:color="auto" w:fill="E7E6E6" w:themeFill="background2"/>
            <w:tcMar>
              <w:top w:w="113" w:type="dxa"/>
              <w:left w:w="113" w:type="dxa"/>
              <w:bottom w:w="113" w:type="dxa"/>
              <w:right w:w="57" w:type="dxa"/>
            </w:tcMar>
          </w:tcPr>
          <w:p w14:paraId="1B7AE2C5" w14:textId="77777777" w:rsidR="00777EC5" w:rsidRPr="00F73A06" w:rsidRDefault="00777EC5" w:rsidP="00686960">
            <w:pPr>
              <w:spacing w:before="240"/>
              <w:rPr>
                <w:rFonts w:cstheme="minorHAnsi"/>
                <w:color w:val="000000"/>
                <w:sz w:val="20"/>
                <w:szCs w:val="20"/>
                <w:lang w:val="ro-RO"/>
              </w:rPr>
            </w:pPr>
            <w:proofErr w:type="spellStart"/>
            <w:r w:rsidRPr="00F73A06">
              <w:rPr>
                <w:rFonts w:cstheme="minorHAnsi"/>
                <w:bCs/>
                <w:sz w:val="20"/>
                <w:szCs w:val="20"/>
                <w:lang w:val="ro-RO"/>
              </w:rPr>
              <w:t>Acti</w:t>
            </w:r>
            <w:r w:rsidR="00686960">
              <w:rPr>
                <w:rFonts w:cstheme="minorHAnsi"/>
                <w:bCs/>
                <w:sz w:val="20"/>
                <w:szCs w:val="20"/>
                <w:lang w:val="ro-RO"/>
              </w:rPr>
              <w:t>-</w:t>
            </w:r>
            <w:r w:rsidRPr="00F73A06">
              <w:rPr>
                <w:rFonts w:cstheme="minorHAnsi"/>
                <w:bCs/>
                <w:sz w:val="20"/>
                <w:szCs w:val="20"/>
                <w:lang w:val="ro-RO"/>
              </w:rPr>
              <w:t>vități</w:t>
            </w:r>
            <w:proofErr w:type="spellEnd"/>
          </w:p>
        </w:tc>
        <w:tc>
          <w:tcPr>
            <w:tcW w:w="709" w:type="dxa"/>
            <w:vMerge w:val="restart"/>
            <w:shd w:val="clear" w:color="auto" w:fill="E7E6E6" w:themeFill="background2"/>
            <w:tcMar>
              <w:top w:w="113" w:type="dxa"/>
              <w:left w:w="113" w:type="dxa"/>
              <w:bottom w:w="113" w:type="dxa"/>
              <w:right w:w="57" w:type="dxa"/>
            </w:tcMar>
          </w:tcPr>
          <w:p w14:paraId="545A5D3B" w14:textId="77777777" w:rsidR="00777EC5" w:rsidRPr="00F73A06" w:rsidRDefault="00777EC5" w:rsidP="00686960">
            <w:pPr>
              <w:spacing w:before="240"/>
              <w:rPr>
                <w:rFonts w:cstheme="minorHAnsi"/>
                <w:color w:val="000000"/>
                <w:sz w:val="20"/>
                <w:szCs w:val="20"/>
                <w:lang w:val="ro-RO"/>
              </w:rPr>
            </w:pPr>
            <w:r w:rsidRPr="00F73A06">
              <w:rPr>
                <w:rFonts w:cstheme="minorHAnsi"/>
                <w:bCs/>
                <w:sz w:val="20"/>
                <w:szCs w:val="20"/>
                <w:lang w:val="ro-RO"/>
              </w:rPr>
              <w:t>Anul</w:t>
            </w:r>
          </w:p>
        </w:tc>
        <w:tc>
          <w:tcPr>
            <w:tcW w:w="992" w:type="dxa"/>
            <w:vMerge w:val="restart"/>
            <w:shd w:val="clear" w:color="auto" w:fill="E7E6E6" w:themeFill="background2"/>
            <w:tcMar>
              <w:top w:w="113" w:type="dxa"/>
              <w:left w:w="113" w:type="dxa"/>
              <w:bottom w:w="113" w:type="dxa"/>
              <w:right w:w="57" w:type="dxa"/>
            </w:tcMar>
          </w:tcPr>
          <w:p w14:paraId="29B78D15" w14:textId="77777777" w:rsidR="00777EC5" w:rsidRPr="00F73A06" w:rsidRDefault="00777EC5" w:rsidP="00686960">
            <w:pPr>
              <w:spacing w:before="240"/>
              <w:rPr>
                <w:rFonts w:cstheme="minorHAnsi"/>
                <w:color w:val="000000"/>
                <w:sz w:val="20"/>
                <w:szCs w:val="20"/>
                <w:lang w:val="ro-RO"/>
              </w:rPr>
            </w:pPr>
            <w:proofErr w:type="spellStart"/>
            <w:r w:rsidRPr="00F73A06">
              <w:rPr>
                <w:rFonts w:cstheme="minorHAnsi"/>
                <w:bCs/>
                <w:sz w:val="20"/>
                <w:szCs w:val="20"/>
                <w:lang w:val="ro-RO"/>
              </w:rPr>
              <w:t>Respon</w:t>
            </w:r>
            <w:r w:rsidR="00686960">
              <w:rPr>
                <w:rFonts w:cstheme="minorHAnsi"/>
                <w:bCs/>
                <w:sz w:val="20"/>
                <w:szCs w:val="20"/>
                <w:lang w:val="ro-RO"/>
              </w:rPr>
              <w:t>-</w:t>
            </w:r>
            <w:r w:rsidRPr="00F73A06">
              <w:rPr>
                <w:rFonts w:cstheme="minorHAnsi"/>
                <w:bCs/>
                <w:sz w:val="20"/>
                <w:szCs w:val="20"/>
                <w:lang w:val="ro-RO"/>
              </w:rPr>
              <w:t>sabil</w:t>
            </w:r>
            <w:proofErr w:type="spellEnd"/>
          </w:p>
        </w:tc>
        <w:tc>
          <w:tcPr>
            <w:tcW w:w="850" w:type="dxa"/>
            <w:vMerge w:val="restart"/>
            <w:shd w:val="clear" w:color="auto" w:fill="E7E6E6" w:themeFill="background2"/>
            <w:tcMar>
              <w:top w:w="113" w:type="dxa"/>
              <w:left w:w="113" w:type="dxa"/>
              <w:bottom w:w="113" w:type="dxa"/>
              <w:right w:w="57" w:type="dxa"/>
            </w:tcMar>
          </w:tcPr>
          <w:p w14:paraId="01AC20A5" w14:textId="77777777" w:rsidR="00777EC5" w:rsidRPr="00F73A06" w:rsidRDefault="00777EC5" w:rsidP="00686960">
            <w:pPr>
              <w:spacing w:before="240"/>
              <w:rPr>
                <w:rFonts w:cstheme="minorHAnsi"/>
                <w:color w:val="000000"/>
                <w:sz w:val="20"/>
                <w:szCs w:val="20"/>
                <w:lang w:val="ro-RO"/>
              </w:rPr>
            </w:pPr>
            <w:r w:rsidRPr="00F73A06">
              <w:rPr>
                <w:rFonts w:cstheme="minorHAnsi"/>
                <w:bCs/>
                <w:sz w:val="20"/>
                <w:szCs w:val="20"/>
                <w:lang w:val="ro-RO"/>
              </w:rPr>
              <w:t xml:space="preserve">Sursa de </w:t>
            </w:r>
            <w:proofErr w:type="spellStart"/>
            <w:r w:rsidRPr="00F73A06">
              <w:rPr>
                <w:rFonts w:cstheme="minorHAnsi"/>
                <w:bCs/>
                <w:sz w:val="20"/>
                <w:szCs w:val="20"/>
                <w:lang w:val="ro-RO"/>
              </w:rPr>
              <w:t>finan</w:t>
            </w:r>
            <w:r w:rsidR="00686960">
              <w:rPr>
                <w:rFonts w:cstheme="minorHAnsi"/>
                <w:bCs/>
                <w:sz w:val="20"/>
                <w:szCs w:val="20"/>
                <w:lang w:val="ro-RO"/>
              </w:rPr>
              <w:t>-</w:t>
            </w:r>
            <w:r w:rsidRPr="00F73A06">
              <w:rPr>
                <w:rFonts w:cstheme="minorHAnsi"/>
                <w:bCs/>
                <w:sz w:val="20"/>
                <w:szCs w:val="20"/>
                <w:lang w:val="ro-RO"/>
              </w:rPr>
              <w:t>țare</w:t>
            </w:r>
            <w:proofErr w:type="spellEnd"/>
          </w:p>
        </w:tc>
        <w:tc>
          <w:tcPr>
            <w:tcW w:w="2977" w:type="dxa"/>
            <w:gridSpan w:val="5"/>
            <w:shd w:val="clear" w:color="auto" w:fill="E7E6E6" w:themeFill="background2"/>
            <w:tcMar>
              <w:top w:w="113" w:type="dxa"/>
              <w:left w:w="113" w:type="dxa"/>
              <w:bottom w:w="113" w:type="dxa"/>
              <w:right w:w="57" w:type="dxa"/>
            </w:tcMar>
          </w:tcPr>
          <w:p w14:paraId="436D0E64" w14:textId="77777777" w:rsidR="00777EC5" w:rsidRPr="00F73A06" w:rsidRDefault="00777EC5" w:rsidP="00686960">
            <w:pPr>
              <w:spacing w:before="240"/>
              <w:jc w:val="center"/>
              <w:rPr>
                <w:rFonts w:cstheme="minorHAnsi"/>
                <w:color w:val="000000"/>
                <w:sz w:val="20"/>
                <w:szCs w:val="20"/>
                <w:lang w:val="ro-RO"/>
              </w:rPr>
            </w:pPr>
            <w:r w:rsidRPr="00F73A06">
              <w:rPr>
                <w:rFonts w:cstheme="minorHAnsi"/>
                <w:bCs/>
                <w:sz w:val="20"/>
                <w:szCs w:val="20"/>
                <w:lang w:val="ro-RO"/>
              </w:rPr>
              <w:t>Suma aproximativă de finanțare [mii MDL] / anul</w:t>
            </w:r>
          </w:p>
        </w:tc>
        <w:tc>
          <w:tcPr>
            <w:tcW w:w="992" w:type="dxa"/>
            <w:vMerge w:val="restart"/>
            <w:shd w:val="clear" w:color="auto" w:fill="E7E6E6" w:themeFill="background2"/>
            <w:tcMar>
              <w:top w:w="113" w:type="dxa"/>
              <w:left w:w="113" w:type="dxa"/>
              <w:bottom w:w="113" w:type="dxa"/>
              <w:right w:w="57" w:type="dxa"/>
            </w:tcMar>
          </w:tcPr>
          <w:p w14:paraId="49CDF1DD" w14:textId="77777777" w:rsidR="00777EC5" w:rsidRPr="00F73A06" w:rsidRDefault="00777EC5" w:rsidP="00686960">
            <w:pPr>
              <w:spacing w:before="240"/>
              <w:rPr>
                <w:rFonts w:cstheme="minorHAnsi"/>
                <w:color w:val="000000"/>
                <w:sz w:val="20"/>
                <w:szCs w:val="20"/>
                <w:lang w:val="ro-RO"/>
              </w:rPr>
            </w:pPr>
            <w:proofErr w:type="spellStart"/>
            <w:r w:rsidRPr="00F73A06">
              <w:rPr>
                <w:rFonts w:cstheme="minorHAnsi"/>
                <w:bCs/>
                <w:sz w:val="20"/>
                <w:szCs w:val="20"/>
                <w:lang w:val="ro-RO"/>
              </w:rPr>
              <w:t>Rezul</w:t>
            </w:r>
            <w:r w:rsidR="00686960">
              <w:rPr>
                <w:rFonts w:cstheme="minorHAnsi"/>
                <w:bCs/>
                <w:sz w:val="20"/>
                <w:szCs w:val="20"/>
                <w:lang w:val="ro-RO"/>
              </w:rPr>
              <w:t>-</w:t>
            </w:r>
            <w:r w:rsidRPr="00F73A06">
              <w:rPr>
                <w:rFonts w:cstheme="minorHAnsi"/>
                <w:bCs/>
                <w:sz w:val="20"/>
                <w:szCs w:val="20"/>
                <w:lang w:val="ro-RO"/>
              </w:rPr>
              <w:t>tate</w:t>
            </w:r>
            <w:proofErr w:type="spellEnd"/>
            <w:r w:rsidRPr="00F73A06">
              <w:rPr>
                <w:rFonts w:cstheme="minorHAnsi"/>
                <w:bCs/>
                <w:sz w:val="20"/>
                <w:szCs w:val="20"/>
                <w:lang w:val="ro-RO"/>
              </w:rPr>
              <w:t xml:space="preserve"> </w:t>
            </w:r>
            <w:proofErr w:type="spellStart"/>
            <w:r w:rsidRPr="00F73A06">
              <w:rPr>
                <w:rFonts w:cstheme="minorHAnsi"/>
                <w:bCs/>
                <w:sz w:val="20"/>
                <w:szCs w:val="20"/>
                <w:lang w:val="ro-RO"/>
              </w:rPr>
              <w:t>aștep</w:t>
            </w:r>
            <w:r w:rsidR="00686960">
              <w:rPr>
                <w:rFonts w:cstheme="minorHAnsi"/>
                <w:bCs/>
                <w:sz w:val="20"/>
                <w:szCs w:val="20"/>
                <w:lang w:val="ro-RO"/>
              </w:rPr>
              <w:t>-</w:t>
            </w:r>
            <w:r w:rsidRPr="00F73A06">
              <w:rPr>
                <w:rFonts w:cstheme="minorHAnsi"/>
                <w:bCs/>
                <w:sz w:val="20"/>
                <w:szCs w:val="20"/>
                <w:lang w:val="ro-RO"/>
              </w:rPr>
              <w:t>tate</w:t>
            </w:r>
            <w:proofErr w:type="spellEnd"/>
            <w:r w:rsidRPr="00F73A06">
              <w:rPr>
                <w:rFonts w:cstheme="minorHAnsi"/>
                <w:bCs/>
                <w:sz w:val="20"/>
                <w:szCs w:val="20"/>
                <w:lang w:val="ro-RO"/>
              </w:rPr>
              <w:t>:</w:t>
            </w:r>
          </w:p>
        </w:tc>
        <w:tc>
          <w:tcPr>
            <w:tcW w:w="1134" w:type="dxa"/>
            <w:vMerge w:val="restart"/>
            <w:shd w:val="clear" w:color="auto" w:fill="F2F2F2" w:themeFill="background1" w:themeFillShade="F2"/>
            <w:tcMar>
              <w:top w:w="113" w:type="dxa"/>
              <w:left w:w="113" w:type="dxa"/>
              <w:bottom w:w="113" w:type="dxa"/>
              <w:right w:w="57" w:type="dxa"/>
            </w:tcMar>
          </w:tcPr>
          <w:p w14:paraId="7CC48C77" w14:textId="77777777" w:rsidR="00777EC5" w:rsidRPr="00F73A06" w:rsidRDefault="00777EC5" w:rsidP="00686960">
            <w:pPr>
              <w:spacing w:before="240"/>
              <w:rPr>
                <w:rFonts w:cstheme="minorHAnsi"/>
                <w:color w:val="000000"/>
                <w:sz w:val="20"/>
                <w:szCs w:val="20"/>
                <w:lang w:val="ro-RO"/>
              </w:rPr>
            </w:pPr>
            <w:r w:rsidRPr="00F73A06">
              <w:rPr>
                <w:rFonts w:cstheme="minorHAnsi"/>
                <w:bCs/>
                <w:sz w:val="20"/>
                <w:szCs w:val="20"/>
                <w:lang w:val="ro-RO"/>
              </w:rPr>
              <w:t>Gradul de realizare a activității</w:t>
            </w:r>
          </w:p>
        </w:tc>
        <w:tc>
          <w:tcPr>
            <w:tcW w:w="993" w:type="dxa"/>
            <w:vMerge w:val="restart"/>
            <w:shd w:val="clear" w:color="auto" w:fill="F2F2F2" w:themeFill="background1" w:themeFillShade="F2"/>
            <w:tcMar>
              <w:top w:w="113" w:type="dxa"/>
              <w:left w:w="113" w:type="dxa"/>
              <w:bottom w:w="113" w:type="dxa"/>
              <w:right w:w="57" w:type="dxa"/>
            </w:tcMar>
          </w:tcPr>
          <w:p w14:paraId="1B4DA1A0" w14:textId="77777777" w:rsidR="00777EC5" w:rsidRPr="00F73A06" w:rsidRDefault="00777EC5" w:rsidP="00686960">
            <w:pPr>
              <w:spacing w:before="240"/>
              <w:rPr>
                <w:rFonts w:cstheme="minorHAnsi"/>
                <w:color w:val="000000"/>
                <w:sz w:val="20"/>
                <w:szCs w:val="20"/>
                <w:lang w:val="ro-RO"/>
              </w:rPr>
            </w:pPr>
            <w:proofErr w:type="spellStart"/>
            <w:r w:rsidRPr="00F73A06">
              <w:rPr>
                <w:rFonts w:cstheme="minorHAnsi"/>
                <w:bCs/>
                <w:sz w:val="20"/>
                <w:szCs w:val="20"/>
                <w:lang w:val="ro-RO"/>
              </w:rPr>
              <w:t>Rezul</w:t>
            </w:r>
            <w:r w:rsidR="00686960">
              <w:rPr>
                <w:rFonts w:cstheme="minorHAnsi"/>
                <w:bCs/>
                <w:sz w:val="20"/>
                <w:szCs w:val="20"/>
                <w:lang w:val="ro-RO"/>
              </w:rPr>
              <w:t>-</w:t>
            </w:r>
            <w:r w:rsidRPr="00F73A06">
              <w:rPr>
                <w:rFonts w:cstheme="minorHAnsi"/>
                <w:bCs/>
                <w:sz w:val="20"/>
                <w:szCs w:val="20"/>
                <w:lang w:val="ro-RO"/>
              </w:rPr>
              <w:t>tate</w:t>
            </w:r>
            <w:proofErr w:type="spellEnd"/>
            <w:r w:rsidRPr="00F73A06">
              <w:rPr>
                <w:rFonts w:cstheme="minorHAnsi"/>
                <w:bCs/>
                <w:sz w:val="20"/>
                <w:szCs w:val="20"/>
                <w:lang w:val="ro-RO"/>
              </w:rPr>
              <w:t xml:space="preserve"> obținute</w:t>
            </w:r>
          </w:p>
        </w:tc>
      </w:tr>
      <w:tr w:rsidR="00777EC5" w:rsidRPr="00F73A06" w14:paraId="1BAB52E9" w14:textId="77777777" w:rsidTr="00686960">
        <w:tc>
          <w:tcPr>
            <w:tcW w:w="729" w:type="dxa"/>
            <w:vMerge/>
            <w:shd w:val="clear" w:color="auto" w:fill="C5E0B3" w:themeFill="accent6" w:themeFillTint="66"/>
            <w:tcMar>
              <w:top w:w="57" w:type="dxa"/>
              <w:left w:w="57" w:type="dxa"/>
              <w:bottom w:w="57" w:type="dxa"/>
              <w:right w:w="0" w:type="dxa"/>
            </w:tcMar>
          </w:tcPr>
          <w:p w14:paraId="4A9B8919" w14:textId="77777777" w:rsidR="00777EC5" w:rsidRPr="00F73A06" w:rsidRDefault="00777EC5" w:rsidP="00777EC5">
            <w:pPr>
              <w:spacing w:before="240"/>
              <w:jc w:val="both"/>
              <w:rPr>
                <w:rFonts w:cstheme="minorHAnsi"/>
                <w:color w:val="000000"/>
                <w:sz w:val="20"/>
                <w:szCs w:val="20"/>
                <w:lang w:val="ro-RO"/>
              </w:rPr>
            </w:pPr>
          </w:p>
        </w:tc>
        <w:tc>
          <w:tcPr>
            <w:tcW w:w="684" w:type="dxa"/>
            <w:vMerge/>
            <w:shd w:val="clear" w:color="auto" w:fill="C5E0B3" w:themeFill="accent6" w:themeFillTint="66"/>
            <w:tcMar>
              <w:top w:w="57" w:type="dxa"/>
              <w:left w:w="57" w:type="dxa"/>
              <w:bottom w:w="57" w:type="dxa"/>
              <w:right w:w="0" w:type="dxa"/>
            </w:tcMar>
          </w:tcPr>
          <w:p w14:paraId="4BE74FFC" w14:textId="77777777" w:rsidR="00777EC5" w:rsidRPr="00F73A06" w:rsidRDefault="00777EC5" w:rsidP="00777EC5">
            <w:pPr>
              <w:spacing w:before="240"/>
              <w:jc w:val="both"/>
              <w:rPr>
                <w:rFonts w:cstheme="minorHAnsi"/>
                <w:color w:val="000000"/>
                <w:sz w:val="20"/>
                <w:szCs w:val="20"/>
                <w:lang w:val="ro-RO"/>
              </w:rPr>
            </w:pPr>
          </w:p>
        </w:tc>
        <w:tc>
          <w:tcPr>
            <w:tcW w:w="709" w:type="dxa"/>
            <w:vMerge/>
            <w:shd w:val="clear" w:color="auto" w:fill="C5E0B3" w:themeFill="accent6" w:themeFillTint="66"/>
            <w:tcMar>
              <w:top w:w="57" w:type="dxa"/>
              <w:left w:w="57" w:type="dxa"/>
              <w:bottom w:w="57" w:type="dxa"/>
              <w:right w:w="0" w:type="dxa"/>
            </w:tcMar>
          </w:tcPr>
          <w:p w14:paraId="03F45077" w14:textId="77777777" w:rsidR="00777EC5" w:rsidRPr="00F73A06" w:rsidRDefault="00777EC5" w:rsidP="00777EC5">
            <w:pPr>
              <w:spacing w:before="240"/>
              <w:jc w:val="both"/>
              <w:rPr>
                <w:rFonts w:cstheme="minorHAnsi"/>
                <w:color w:val="000000"/>
                <w:sz w:val="20"/>
                <w:szCs w:val="20"/>
                <w:lang w:val="ro-RO"/>
              </w:rPr>
            </w:pPr>
          </w:p>
        </w:tc>
        <w:tc>
          <w:tcPr>
            <w:tcW w:w="992" w:type="dxa"/>
            <w:vMerge/>
            <w:shd w:val="clear" w:color="auto" w:fill="C5E0B3" w:themeFill="accent6" w:themeFillTint="66"/>
            <w:tcMar>
              <w:top w:w="57" w:type="dxa"/>
              <w:left w:w="57" w:type="dxa"/>
              <w:bottom w:w="57" w:type="dxa"/>
              <w:right w:w="0" w:type="dxa"/>
            </w:tcMar>
          </w:tcPr>
          <w:p w14:paraId="4EBF9782" w14:textId="77777777" w:rsidR="00777EC5" w:rsidRPr="00F73A06" w:rsidRDefault="00777EC5" w:rsidP="00777EC5">
            <w:pPr>
              <w:spacing w:before="240"/>
              <w:jc w:val="both"/>
              <w:rPr>
                <w:rFonts w:cstheme="minorHAnsi"/>
                <w:color w:val="000000"/>
                <w:sz w:val="20"/>
                <w:szCs w:val="20"/>
                <w:lang w:val="ro-RO"/>
              </w:rPr>
            </w:pPr>
          </w:p>
        </w:tc>
        <w:tc>
          <w:tcPr>
            <w:tcW w:w="850" w:type="dxa"/>
            <w:vMerge/>
            <w:shd w:val="clear" w:color="auto" w:fill="C5E0B3" w:themeFill="accent6" w:themeFillTint="66"/>
            <w:tcMar>
              <w:top w:w="57" w:type="dxa"/>
              <w:left w:w="57" w:type="dxa"/>
              <w:bottom w:w="57" w:type="dxa"/>
              <w:right w:w="0" w:type="dxa"/>
            </w:tcMar>
          </w:tcPr>
          <w:p w14:paraId="27242B7F" w14:textId="77777777" w:rsidR="00777EC5" w:rsidRPr="00F73A06" w:rsidRDefault="00777EC5" w:rsidP="00777EC5">
            <w:pPr>
              <w:spacing w:before="240"/>
              <w:jc w:val="both"/>
              <w:rPr>
                <w:rFonts w:cstheme="minorHAnsi"/>
                <w:color w:val="000000"/>
                <w:sz w:val="20"/>
                <w:szCs w:val="20"/>
                <w:lang w:val="ro-RO"/>
              </w:rPr>
            </w:pPr>
          </w:p>
        </w:tc>
        <w:tc>
          <w:tcPr>
            <w:tcW w:w="709" w:type="dxa"/>
            <w:shd w:val="clear" w:color="auto" w:fill="E7E6E6" w:themeFill="background2"/>
            <w:tcMar>
              <w:top w:w="57" w:type="dxa"/>
              <w:left w:w="57" w:type="dxa"/>
              <w:bottom w:w="57" w:type="dxa"/>
              <w:right w:w="0" w:type="dxa"/>
            </w:tcMar>
          </w:tcPr>
          <w:p w14:paraId="31A575BD" w14:textId="77777777" w:rsidR="00777EC5" w:rsidRPr="00F73A06" w:rsidRDefault="00777EC5" w:rsidP="00686960">
            <w:pPr>
              <w:spacing w:before="240"/>
              <w:jc w:val="center"/>
              <w:rPr>
                <w:rFonts w:cstheme="minorHAnsi"/>
                <w:color w:val="000000"/>
                <w:sz w:val="20"/>
                <w:szCs w:val="20"/>
                <w:lang w:val="ro-RO"/>
              </w:rPr>
            </w:pPr>
            <w:r w:rsidRPr="00F73A06">
              <w:rPr>
                <w:rFonts w:cstheme="minorHAnsi"/>
                <w:color w:val="000000"/>
                <w:sz w:val="20"/>
                <w:szCs w:val="20"/>
                <w:lang w:val="ro-RO"/>
              </w:rPr>
              <w:t>total</w:t>
            </w:r>
          </w:p>
        </w:tc>
        <w:tc>
          <w:tcPr>
            <w:tcW w:w="567" w:type="dxa"/>
            <w:shd w:val="clear" w:color="auto" w:fill="E7E6E6" w:themeFill="background2"/>
            <w:tcMar>
              <w:top w:w="57" w:type="dxa"/>
              <w:left w:w="57" w:type="dxa"/>
              <w:bottom w:w="57" w:type="dxa"/>
              <w:right w:w="0" w:type="dxa"/>
            </w:tcMar>
          </w:tcPr>
          <w:p w14:paraId="33A29BE4" w14:textId="77777777" w:rsidR="00777EC5" w:rsidRPr="00F73A06" w:rsidRDefault="00777EC5" w:rsidP="00686960">
            <w:pPr>
              <w:spacing w:before="240"/>
              <w:jc w:val="center"/>
              <w:rPr>
                <w:rFonts w:cstheme="minorHAnsi"/>
                <w:color w:val="000000"/>
                <w:sz w:val="20"/>
                <w:szCs w:val="20"/>
                <w:lang w:val="ro-RO"/>
              </w:rPr>
            </w:pPr>
            <w:r w:rsidRPr="00F73A06">
              <w:rPr>
                <w:rFonts w:cstheme="minorHAnsi"/>
                <w:color w:val="000000"/>
                <w:sz w:val="20"/>
                <w:szCs w:val="20"/>
                <w:lang w:val="ro-RO"/>
              </w:rPr>
              <w:t>24</w:t>
            </w:r>
          </w:p>
        </w:tc>
        <w:tc>
          <w:tcPr>
            <w:tcW w:w="567" w:type="dxa"/>
            <w:shd w:val="clear" w:color="auto" w:fill="E7E6E6" w:themeFill="background2"/>
            <w:tcMar>
              <w:top w:w="57" w:type="dxa"/>
              <w:left w:w="57" w:type="dxa"/>
              <w:bottom w:w="57" w:type="dxa"/>
              <w:right w:w="0" w:type="dxa"/>
            </w:tcMar>
          </w:tcPr>
          <w:p w14:paraId="00435791" w14:textId="77777777" w:rsidR="00777EC5" w:rsidRPr="00F73A06" w:rsidRDefault="00777EC5" w:rsidP="00686960">
            <w:pPr>
              <w:spacing w:before="240"/>
              <w:jc w:val="center"/>
              <w:rPr>
                <w:rFonts w:cstheme="minorHAnsi"/>
                <w:color w:val="000000"/>
                <w:sz w:val="20"/>
                <w:szCs w:val="20"/>
                <w:lang w:val="ro-RO"/>
              </w:rPr>
            </w:pPr>
            <w:r w:rsidRPr="00F73A06">
              <w:rPr>
                <w:rFonts w:cstheme="minorHAnsi"/>
                <w:color w:val="000000"/>
                <w:sz w:val="20"/>
                <w:szCs w:val="20"/>
                <w:lang w:val="ro-RO"/>
              </w:rPr>
              <w:t>25</w:t>
            </w:r>
          </w:p>
        </w:tc>
        <w:tc>
          <w:tcPr>
            <w:tcW w:w="567" w:type="dxa"/>
            <w:shd w:val="clear" w:color="auto" w:fill="E7E6E6" w:themeFill="background2"/>
            <w:tcMar>
              <w:top w:w="57" w:type="dxa"/>
              <w:left w:w="57" w:type="dxa"/>
              <w:bottom w:w="57" w:type="dxa"/>
              <w:right w:w="0" w:type="dxa"/>
            </w:tcMar>
          </w:tcPr>
          <w:p w14:paraId="32831212" w14:textId="77777777" w:rsidR="00777EC5" w:rsidRPr="00F73A06" w:rsidRDefault="00777EC5" w:rsidP="00686960">
            <w:pPr>
              <w:spacing w:before="240"/>
              <w:jc w:val="center"/>
              <w:rPr>
                <w:rFonts w:cstheme="minorHAnsi"/>
                <w:color w:val="000000"/>
                <w:sz w:val="20"/>
                <w:szCs w:val="20"/>
                <w:lang w:val="ro-RO"/>
              </w:rPr>
            </w:pPr>
            <w:r w:rsidRPr="00F73A06">
              <w:rPr>
                <w:rFonts w:cstheme="minorHAnsi"/>
                <w:color w:val="000000"/>
                <w:sz w:val="20"/>
                <w:szCs w:val="20"/>
                <w:lang w:val="ro-RO"/>
              </w:rPr>
              <w:t>26</w:t>
            </w:r>
          </w:p>
        </w:tc>
        <w:tc>
          <w:tcPr>
            <w:tcW w:w="567" w:type="dxa"/>
            <w:shd w:val="clear" w:color="auto" w:fill="E7E6E6" w:themeFill="background2"/>
            <w:tcMar>
              <w:top w:w="57" w:type="dxa"/>
              <w:left w:w="57" w:type="dxa"/>
              <w:bottom w:w="57" w:type="dxa"/>
              <w:right w:w="0" w:type="dxa"/>
            </w:tcMar>
          </w:tcPr>
          <w:p w14:paraId="6958FF73" w14:textId="77777777" w:rsidR="00777EC5" w:rsidRPr="00F73A06" w:rsidRDefault="00777EC5" w:rsidP="00686960">
            <w:pPr>
              <w:spacing w:before="240"/>
              <w:jc w:val="center"/>
              <w:rPr>
                <w:rFonts w:cstheme="minorHAnsi"/>
                <w:color w:val="000000"/>
                <w:sz w:val="20"/>
                <w:szCs w:val="20"/>
                <w:lang w:val="ro-RO"/>
              </w:rPr>
            </w:pPr>
            <w:r w:rsidRPr="00F73A06">
              <w:rPr>
                <w:rFonts w:cstheme="minorHAnsi"/>
                <w:color w:val="000000"/>
                <w:sz w:val="20"/>
                <w:szCs w:val="20"/>
                <w:lang w:val="ro-RO"/>
              </w:rPr>
              <w:t>27</w:t>
            </w:r>
          </w:p>
        </w:tc>
        <w:tc>
          <w:tcPr>
            <w:tcW w:w="992" w:type="dxa"/>
            <w:vMerge/>
            <w:shd w:val="clear" w:color="auto" w:fill="C5E0B3" w:themeFill="accent6" w:themeFillTint="66"/>
            <w:tcMar>
              <w:top w:w="57" w:type="dxa"/>
              <w:left w:w="57" w:type="dxa"/>
              <w:bottom w:w="57" w:type="dxa"/>
              <w:right w:w="0" w:type="dxa"/>
            </w:tcMar>
          </w:tcPr>
          <w:p w14:paraId="164CCEDF" w14:textId="77777777" w:rsidR="00777EC5" w:rsidRPr="00F73A06" w:rsidRDefault="00777EC5" w:rsidP="00777EC5">
            <w:pPr>
              <w:spacing w:before="240"/>
              <w:jc w:val="both"/>
              <w:rPr>
                <w:rFonts w:cstheme="minorHAnsi"/>
                <w:color w:val="000000"/>
                <w:sz w:val="20"/>
                <w:szCs w:val="20"/>
                <w:lang w:val="ro-RO"/>
              </w:rPr>
            </w:pPr>
          </w:p>
        </w:tc>
        <w:tc>
          <w:tcPr>
            <w:tcW w:w="1134" w:type="dxa"/>
            <w:vMerge/>
            <w:shd w:val="clear" w:color="auto" w:fill="F2F2F2" w:themeFill="background1" w:themeFillShade="F2"/>
            <w:tcMar>
              <w:top w:w="57" w:type="dxa"/>
              <w:left w:w="57" w:type="dxa"/>
              <w:bottom w:w="57" w:type="dxa"/>
              <w:right w:w="0" w:type="dxa"/>
            </w:tcMar>
          </w:tcPr>
          <w:p w14:paraId="1BA910AA" w14:textId="77777777" w:rsidR="00777EC5" w:rsidRPr="00F73A06" w:rsidRDefault="00777EC5" w:rsidP="00777EC5">
            <w:pPr>
              <w:spacing w:before="240"/>
              <w:jc w:val="both"/>
              <w:rPr>
                <w:rFonts w:cstheme="minorHAnsi"/>
                <w:color w:val="000000"/>
                <w:sz w:val="20"/>
                <w:szCs w:val="20"/>
                <w:lang w:val="ro-RO"/>
              </w:rPr>
            </w:pPr>
          </w:p>
        </w:tc>
        <w:tc>
          <w:tcPr>
            <w:tcW w:w="993" w:type="dxa"/>
            <w:vMerge/>
            <w:shd w:val="clear" w:color="auto" w:fill="F2F2F2" w:themeFill="background1" w:themeFillShade="F2"/>
            <w:tcMar>
              <w:top w:w="57" w:type="dxa"/>
              <w:left w:w="57" w:type="dxa"/>
              <w:bottom w:w="57" w:type="dxa"/>
              <w:right w:w="0" w:type="dxa"/>
            </w:tcMar>
          </w:tcPr>
          <w:p w14:paraId="3FF10075" w14:textId="77777777" w:rsidR="00777EC5" w:rsidRPr="00F73A06" w:rsidRDefault="00777EC5" w:rsidP="00777EC5">
            <w:pPr>
              <w:spacing w:before="240"/>
              <w:jc w:val="both"/>
              <w:rPr>
                <w:rFonts w:cstheme="minorHAnsi"/>
                <w:color w:val="000000"/>
                <w:sz w:val="20"/>
                <w:szCs w:val="20"/>
                <w:lang w:val="ro-RO"/>
              </w:rPr>
            </w:pPr>
          </w:p>
        </w:tc>
      </w:tr>
    </w:tbl>
    <w:p w14:paraId="16987649" w14:textId="77777777" w:rsidR="009E40F8" w:rsidRPr="00C87593" w:rsidRDefault="009E40F8" w:rsidP="00777EC5">
      <w:pPr>
        <w:rPr>
          <w:lang w:val="ro-RO"/>
        </w:rPr>
      </w:pPr>
      <w:r w:rsidRPr="00C87593">
        <w:rPr>
          <w:lang w:val="ro-RO"/>
        </w:rPr>
        <w:t>Fișa de raportare permite atribuirea calificativelor DA</w:t>
      </w:r>
      <w:r w:rsidR="00B35ECF" w:rsidRPr="00C87593">
        <w:rPr>
          <w:lang w:val="ro-RO"/>
        </w:rPr>
        <w:t xml:space="preserve"> </w:t>
      </w:r>
      <w:r w:rsidRPr="00C87593">
        <w:rPr>
          <w:lang w:val="ro-RO"/>
        </w:rPr>
        <w:t>/</w:t>
      </w:r>
      <w:r w:rsidR="00B35ECF" w:rsidRPr="00C87593">
        <w:rPr>
          <w:lang w:val="ro-RO"/>
        </w:rPr>
        <w:t xml:space="preserve"> </w:t>
      </w:r>
      <w:r w:rsidRPr="00C87593">
        <w:rPr>
          <w:lang w:val="ro-RO"/>
        </w:rPr>
        <w:t>NU</w:t>
      </w:r>
      <w:r w:rsidR="00B35ECF" w:rsidRPr="00C87593">
        <w:rPr>
          <w:lang w:val="ro-RO"/>
        </w:rPr>
        <w:t xml:space="preserve"> </w:t>
      </w:r>
      <w:r w:rsidRPr="00C87593">
        <w:rPr>
          <w:lang w:val="ro-RO"/>
        </w:rPr>
        <w:t>/</w:t>
      </w:r>
      <w:r w:rsidR="00B35ECF" w:rsidRPr="00C87593">
        <w:rPr>
          <w:lang w:val="ro-RO"/>
        </w:rPr>
        <w:t xml:space="preserve"> </w:t>
      </w:r>
      <w:r w:rsidRPr="00C87593">
        <w:rPr>
          <w:lang w:val="ro-RO"/>
        </w:rPr>
        <w:t>PARȚIAL privind gradul de realizare al activităților. Iar în secțiunea Rezultate obținute permite detalierea textuală a acțiunilor realizate, a dificultăților întâmpinate și a recomandărilor (după caz).</w:t>
      </w:r>
    </w:p>
    <w:p w14:paraId="71FE867D" w14:textId="77777777" w:rsidR="009E40F8" w:rsidRPr="00C87593" w:rsidRDefault="009E40F8" w:rsidP="00777EC5">
      <w:pPr>
        <w:rPr>
          <w:b/>
          <w:bCs/>
          <w:lang w:val="ro-RO"/>
        </w:rPr>
      </w:pPr>
      <w:r w:rsidRPr="00C87593">
        <w:rPr>
          <w:b/>
          <w:bCs/>
          <w:lang w:val="ro-RO"/>
        </w:rPr>
        <w:lastRenderedPageBreak/>
        <w:t>În scopul evaluării performanței și impactului implementării Planului de Îmbunătățire a Serviciilor, Consili</w:t>
      </w:r>
      <w:r w:rsidR="00B35ECF" w:rsidRPr="00C87593">
        <w:rPr>
          <w:b/>
          <w:bCs/>
          <w:lang w:val="ro-RO"/>
        </w:rPr>
        <w:t>ile</w:t>
      </w:r>
      <w:r w:rsidRPr="00C87593">
        <w:rPr>
          <w:b/>
          <w:bCs/>
          <w:lang w:val="ro-RO"/>
        </w:rPr>
        <w:t xml:space="preserve"> Local</w:t>
      </w:r>
      <w:r w:rsidR="00B35ECF" w:rsidRPr="00C87593">
        <w:rPr>
          <w:b/>
          <w:bCs/>
          <w:lang w:val="ro-RO"/>
        </w:rPr>
        <w:t>e</w:t>
      </w:r>
      <w:r w:rsidRPr="00C87593">
        <w:rPr>
          <w:b/>
          <w:bCs/>
          <w:lang w:val="ro-RO"/>
        </w:rPr>
        <w:t xml:space="preserve"> v</w:t>
      </w:r>
      <w:r w:rsidR="00B35ECF" w:rsidRPr="00C87593">
        <w:rPr>
          <w:b/>
          <w:bCs/>
          <w:lang w:val="ro-RO"/>
        </w:rPr>
        <w:t>or</w:t>
      </w:r>
      <w:r w:rsidRPr="00C87593">
        <w:rPr>
          <w:b/>
          <w:bCs/>
          <w:lang w:val="ro-RO"/>
        </w:rPr>
        <w:t xml:space="preserve"> analiza Indicatorii de performanță privind implementarea Planului de Îmbunătățire a Serviciilor.    </w:t>
      </w:r>
    </w:p>
    <w:p w14:paraId="4C7A5D8C" w14:textId="77777777" w:rsidR="009E40F8" w:rsidRPr="00C87593" w:rsidRDefault="009E40F8" w:rsidP="00777EC5">
      <w:pPr>
        <w:rPr>
          <w:lang w:val="ro-RO"/>
        </w:rPr>
      </w:pPr>
      <w:r w:rsidRPr="00C87593">
        <w:rPr>
          <w:lang w:val="ro-RO"/>
        </w:rPr>
        <w:t xml:space="preserve">Înainte de expirarea termenului de implementare a Planului de îmbunătățire a serviciilor de gospodărie comunală, </w:t>
      </w:r>
      <w:r w:rsidRPr="00C87593">
        <w:rPr>
          <w:b/>
          <w:bCs/>
          <w:lang w:val="ro-RO"/>
        </w:rPr>
        <w:t>Consili</w:t>
      </w:r>
      <w:r w:rsidR="00B35ECF" w:rsidRPr="00C87593">
        <w:rPr>
          <w:b/>
          <w:bCs/>
          <w:lang w:val="ro-RO"/>
        </w:rPr>
        <w:t>ile</w:t>
      </w:r>
      <w:r w:rsidRPr="00C87593">
        <w:rPr>
          <w:b/>
          <w:bCs/>
          <w:lang w:val="ro-RO"/>
        </w:rPr>
        <w:t xml:space="preserve"> Local</w:t>
      </w:r>
      <w:r w:rsidR="00B35ECF" w:rsidRPr="00C87593">
        <w:rPr>
          <w:b/>
          <w:bCs/>
          <w:lang w:val="ro-RO"/>
        </w:rPr>
        <w:t>e</w:t>
      </w:r>
      <w:r w:rsidRPr="00C87593">
        <w:rPr>
          <w:b/>
          <w:bCs/>
          <w:lang w:val="ro-RO"/>
        </w:rPr>
        <w:t xml:space="preserve"> v</w:t>
      </w:r>
      <w:r w:rsidR="00B35ECF" w:rsidRPr="00C87593">
        <w:rPr>
          <w:b/>
          <w:bCs/>
          <w:lang w:val="ro-RO"/>
        </w:rPr>
        <w:t>or</w:t>
      </w:r>
      <w:r w:rsidRPr="00C87593">
        <w:rPr>
          <w:b/>
          <w:bCs/>
          <w:lang w:val="ro-RO"/>
        </w:rPr>
        <w:t xml:space="preserve"> evalua gradul de implementare a planurilor de îmbunătățire a serviciilor în ponderea activităților planificate în raport cu data limită stabilită și va decide asupra oportunității de extindere a acestui termen</w:t>
      </w:r>
      <w:r w:rsidRPr="00C87593">
        <w:rPr>
          <w:lang w:val="ro-RO"/>
        </w:rPr>
        <w:t xml:space="preserve"> prin adoptarea unei decizii pentru ajustarea planului și/sau prelungirea termenului de implementare.</w:t>
      </w:r>
      <w:r w:rsidRPr="00C87593">
        <w:rPr>
          <w:b/>
          <w:bCs/>
          <w:lang w:val="ro-RO"/>
        </w:rPr>
        <w:t xml:space="preserve"> </w:t>
      </w:r>
    </w:p>
    <w:p w14:paraId="0D63B2AF" w14:textId="77777777" w:rsidR="008A0F14" w:rsidRPr="00C87593" w:rsidRDefault="008A0F14" w:rsidP="00777EC5">
      <w:pPr>
        <w:pStyle w:val="Heading3"/>
      </w:pPr>
      <w:bookmarkStart w:id="62" w:name="_Toc171660443"/>
      <w:r w:rsidRPr="00C87593">
        <w:t>Indicatori de monitorizare privind implementare a Planului de îmbunătățire a SGC</w:t>
      </w:r>
      <w:bookmarkEnd w:id="62"/>
    </w:p>
    <w:p w14:paraId="44CA897D" w14:textId="77777777" w:rsidR="009E40F8" w:rsidRPr="00C87593" w:rsidRDefault="00B35ECF" w:rsidP="00777EC5">
      <w:pPr>
        <w:rPr>
          <w:lang w:val="en-US"/>
        </w:rPr>
      </w:pPr>
      <w:proofErr w:type="spellStart"/>
      <w:r w:rsidRPr="00C87593">
        <w:rPr>
          <w:lang w:val="en-US"/>
        </w:rPr>
        <w:t>Indicatorii</w:t>
      </w:r>
      <w:proofErr w:type="spellEnd"/>
      <w:r w:rsidRPr="00C87593">
        <w:rPr>
          <w:lang w:val="en-US"/>
        </w:rPr>
        <w:t xml:space="preserve"> sunt </w:t>
      </w:r>
      <w:proofErr w:type="spellStart"/>
      <w:r w:rsidRPr="00C87593">
        <w:rPr>
          <w:lang w:val="en-US"/>
        </w:rPr>
        <w:t>elemente</w:t>
      </w:r>
      <w:proofErr w:type="spellEnd"/>
      <w:r w:rsidRPr="00C87593">
        <w:rPr>
          <w:lang w:val="en-US"/>
        </w:rPr>
        <w:t xml:space="preserve"> care </w:t>
      </w:r>
      <w:proofErr w:type="spellStart"/>
      <w:r w:rsidRPr="00C87593">
        <w:rPr>
          <w:lang w:val="en-US"/>
        </w:rPr>
        <w:t>măsoară</w:t>
      </w:r>
      <w:proofErr w:type="spellEnd"/>
      <w:r w:rsidRPr="00C87593">
        <w:rPr>
          <w:lang w:val="en-US"/>
        </w:rPr>
        <w:t xml:space="preserve"> </w:t>
      </w:r>
      <w:proofErr w:type="spellStart"/>
      <w:r w:rsidRPr="00C87593">
        <w:rPr>
          <w:lang w:val="en-US"/>
        </w:rPr>
        <w:t>aspecte</w:t>
      </w:r>
      <w:proofErr w:type="spellEnd"/>
      <w:r w:rsidRPr="00C87593">
        <w:rPr>
          <w:lang w:val="en-US"/>
        </w:rPr>
        <w:t xml:space="preserve"> considerate </w:t>
      </w:r>
      <w:proofErr w:type="spellStart"/>
      <w:r w:rsidRPr="00C87593">
        <w:rPr>
          <w:lang w:val="en-US"/>
        </w:rPr>
        <w:t>esenţiale</w:t>
      </w:r>
      <w:proofErr w:type="spellEnd"/>
      <w:r w:rsidRPr="00C87593">
        <w:rPr>
          <w:lang w:val="en-US"/>
        </w:rPr>
        <w:t xml:space="preserve"> </w:t>
      </w:r>
      <w:proofErr w:type="spellStart"/>
      <w:r w:rsidRPr="00C87593">
        <w:rPr>
          <w:lang w:val="en-US"/>
        </w:rPr>
        <w:t>pentru</w:t>
      </w:r>
      <w:proofErr w:type="spellEnd"/>
      <w:r w:rsidRPr="00C87593">
        <w:rPr>
          <w:lang w:val="en-US"/>
        </w:rPr>
        <w:t xml:space="preserve"> </w:t>
      </w:r>
      <w:proofErr w:type="spellStart"/>
      <w:r w:rsidRPr="00C87593">
        <w:rPr>
          <w:lang w:val="en-US"/>
        </w:rPr>
        <w:t>desfăşurarea</w:t>
      </w:r>
      <w:proofErr w:type="spellEnd"/>
      <w:r w:rsidRPr="00C87593">
        <w:rPr>
          <w:lang w:val="en-US"/>
        </w:rPr>
        <w:t xml:space="preserve"> </w:t>
      </w:r>
      <w:proofErr w:type="spellStart"/>
      <w:r w:rsidRPr="00C87593">
        <w:rPr>
          <w:lang w:val="en-US"/>
        </w:rPr>
        <w:t>unui</w:t>
      </w:r>
      <w:proofErr w:type="spellEnd"/>
      <w:r w:rsidRPr="00C87593">
        <w:rPr>
          <w:lang w:val="en-US"/>
        </w:rPr>
        <w:t xml:space="preserve"> </w:t>
      </w:r>
      <w:proofErr w:type="spellStart"/>
      <w:r w:rsidRPr="00C87593">
        <w:rPr>
          <w:lang w:val="en-US"/>
        </w:rPr>
        <w:t>proeict</w:t>
      </w:r>
      <w:proofErr w:type="spellEnd"/>
      <w:r w:rsidRPr="00C87593">
        <w:rPr>
          <w:lang w:val="en-US"/>
        </w:rPr>
        <w:t xml:space="preserve">. De </w:t>
      </w:r>
      <w:proofErr w:type="spellStart"/>
      <w:r w:rsidRPr="00C87593">
        <w:rPr>
          <w:lang w:val="en-US"/>
        </w:rPr>
        <w:t>regulă</w:t>
      </w:r>
      <w:proofErr w:type="spellEnd"/>
      <w:r w:rsidRPr="00C87593">
        <w:rPr>
          <w:lang w:val="en-US"/>
        </w:rPr>
        <w:t xml:space="preserve">, </w:t>
      </w:r>
      <w:proofErr w:type="spellStart"/>
      <w:r w:rsidRPr="00C87593">
        <w:rPr>
          <w:lang w:val="en-US"/>
        </w:rPr>
        <w:t>ei</w:t>
      </w:r>
      <w:proofErr w:type="spellEnd"/>
      <w:r w:rsidRPr="00C87593">
        <w:rPr>
          <w:lang w:val="en-US"/>
        </w:rPr>
        <w:t xml:space="preserve"> au </w:t>
      </w:r>
      <w:proofErr w:type="spellStart"/>
      <w:r w:rsidRPr="00C87593">
        <w:rPr>
          <w:lang w:val="en-US"/>
        </w:rPr>
        <w:t>legătură</w:t>
      </w:r>
      <w:proofErr w:type="spellEnd"/>
      <w:r w:rsidRPr="00C87593">
        <w:rPr>
          <w:lang w:val="en-US"/>
        </w:rPr>
        <w:t xml:space="preserve"> </w:t>
      </w:r>
      <w:proofErr w:type="spellStart"/>
      <w:r w:rsidRPr="00C87593">
        <w:rPr>
          <w:lang w:val="en-US"/>
        </w:rPr>
        <w:t>directă</w:t>
      </w:r>
      <w:proofErr w:type="spellEnd"/>
      <w:r w:rsidRPr="00C87593">
        <w:rPr>
          <w:lang w:val="en-US"/>
        </w:rPr>
        <w:t xml:space="preserve"> cu </w:t>
      </w:r>
      <w:proofErr w:type="spellStart"/>
      <w:r w:rsidRPr="00C87593">
        <w:rPr>
          <w:lang w:val="en-US"/>
        </w:rPr>
        <w:t>obiectivele</w:t>
      </w:r>
      <w:proofErr w:type="spellEnd"/>
      <w:r w:rsidRPr="00C87593">
        <w:rPr>
          <w:lang w:val="en-US"/>
        </w:rPr>
        <w:t xml:space="preserve"> </w:t>
      </w:r>
      <w:proofErr w:type="spellStart"/>
      <w:r w:rsidRPr="00C87593">
        <w:rPr>
          <w:lang w:val="en-US"/>
        </w:rPr>
        <w:t>proiectului</w:t>
      </w:r>
      <w:proofErr w:type="spellEnd"/>
      <w:r w:rsidRPr="00C87593">
        <w:rPr>
          <w:lang w:val="en-US"/>
        </w:rPr>
        <w:t xml:space="preserve">, cu </w:t>
      </w:r>
      <w:proofErr w:type="spellStart"/>
      <w:r w:rsidRPr="00C87593">
        <w:rPr>
          <w:lang w:val="en-US"/>
        </w:rPr>
        <w:t>modul</w:t>
      </w:r>
      <w:proofErr w:type="spellEnd"/>
      <w:r w:rsidRPr="00C87593">
        <w:rPr>
          <w:lang w:val="en-US"/>
        </w:rPr>
        <w:t xml:space="preserve"> de </w:t>
      </w:r>
      <w:proofErr w:type="spellStart"/>
      <w:r w:rsidRPr="00C87593">
        <w:rPr>
          <w:lang w:val="en-US"/>
        </w:rPr>
        <w:t>desfăşurare</w:t>
      </w:r>
      <w:proofErr w:type="spellEnd"/>
      <w:r w:rsidRPr="00C87593">
        <w:rPr>
          <w:lang w:val="en-US"/>
        </w:rPr>
        <w:t xml:space="preserve"> </w:t>
      </w:r>
      <w:proofErr w:type="gramStart"/>
      <w:r w:rsidRPr="00C87593">
        <w:rPr>
          <w:lang w:val="en-US"/>
        </w:rPr>
        <w:t>a</w:t>
      </w:r>
      <w:proofErr w:type="gramEnd"/>
      <w:r w:rsidRPr="00C87593">
        <w:rPr>
          <w:lang w:val="en-US"/>
        </w:rPr>
        <w:t xml:space="preserve"> </w:t>
      </w:r>
      <w:proofErr w:type="spellStart"/>
      <w:r w:rsidRPr="00C87593">
        <w:rPr>
          <w:lang w:val="en-US"/>
        </w:rPr>
        <w:t>activităţilor</w:t>
      </w:r>
      <w:proofErr w:type="spellEnd"/>
      <w:r w:rsidRPr="00C87593">
        <w:rPr>
          <w:lang w:val="en-US"/>
        </w:rPr>
        <w:t xml:space="preserve">, cu </w:t>
      </w:r>
      <w:proofErr w:type="spellStart"/>
      <w:r w:rsidRPr="00C87593">
        <w:rPr>
          <w:lang w:val="en-US"/>
        </w:rPr>
        <w:t>calendarul</w:t>
      </w:r>
      <w:proofErr w:type="spellEnd"/>
      <w:r w:rsidRPr="00C87593">
        <w:rPr>
          <w:lang w:val="en-US"/>
        </w:rPr>
        <w:t xml:space="preserve">, </w:t>
      </w:r>
      <w:proofErr w:type="spellStart"/>
      <w:r w:rsidRPr="00C87593">
        <w:rPr>
          <w:lang w:val="en-US"/>
        </w:rPr>
        <w:t>resursele</w:t>
      </w:r>
      <w:proofErr w:type="spellEnd"/>
      <w:r w:rsidRPr="00C87593">
        <w:rPr>
          <w:lang w:val="en-US"/>
        </w:rPr>
        <w:t xml:space="preserve">, cu </w:t>
      </w:r>
      <w:proofErr w:type="spellStart"/>
      <w:r w:rsidRPr="00C87593">
        <w:rPr>
          <w:lang w:val="en-US"/>
        </w:rPr>
        <w:t>grupul</w:t>
      </w:r>
      <w:proofErr w:type="spellEnd"/>
      <w:r w:rsidRPr="00C87593">
        <w:rPr>
          <w:lang w:val="en-US"/>
        </w:rPr>
        <w:t xml:space="preserve"> </w:t>
      </w:r>
      <w:proofErr w:type="spellStart"/>
      <w:r w:rsidRPr="00C87593">
        <w:rPr>
          <w:lang w:val="en-US"/>
        </w:rPr>
        <w:t>ţintă</w:t>
      </w:r>
      <w:proofErr w:type="spellEnd"/>
      <w:r w:rsidRPr="00C87593">
        <w:rPr>
          <w:lang w:val="en-US"/>
        </w:rPr>
        <w:t xml:space="preserve"> </w:t>
      </w:r>
      <w:proofErr w:type="spellStart"/>
      <w:r w:rsidRPr="00C87593">
        <w:rPr>
          <w:lang w:val="en-US"/>
        </w:rPr>
        <w:t>şi</w:t>
      </w:r>
      <w:proofErr w:type="spellEnd"/>
      <w:r w:rsidRPr="00C87593">
        <w:rPr>
          <w:lang w:val="en-US"/>
        </w:rPr>
        <w:t xml:space="preserve"> cu </w:t>
      </w:r>
      <w:proofErr w:type="spellStart"/>
      <w:r w:rsidRPr="00C87593">
        <w:rPr>
          <w:lang w:val="en-US"/>
        </w:rPr>
        <w:t>celelealte</w:t>
      </w:r>
      <w:proofErr w:type="spellEnd"/>
      <w:r w:rsidRPr="00C87593">
        <w:rPr>
          <w:lang w:val="en-US"/>
        </w:rPr>
        <w:t xml:space="preserve"> </w:t>
      </w:r>
      <w:proofErr w:type="spellStart"/>
      <w:r w:rsidRPr="00C87593">
        <w:rPr>
          <w:lang w:val="en-US"/>
        </w:rPr>
        <w:t>elemente</w:t>
      </w:r>
      <w:proofErr w:type="spellEnd"/>
      <w:r w:rsidRPr="00C87593">
        <w:rPr>
          <w:lang w:val="en-US"/>
        </w:rPr>
        <w:t xml:space="preserve"> ale </w:t>
      </w:r>
      <w:proofErr w:type="spellStart"/>
      <w:r w:rsidRPr="00C87593">
        <w:rPr>
          <w:lang w:val="en-US"/>
        </w:rPr>
        <w:t>unui</w:t>
      </w:r>
      <w:proofErr w:type="spellEnd"/>
      <w:r w:rsidRPr="00C87593">
        <w:rPr>
          <w:lang w:val="en-US"/>
        </w:rPr>
        <w:t xml:space="preserve"> </w:t>
      </w:r>
      <w:proofErr w:type="spellStart"/>
      <w:r w:rsidRPr="00C87593">
        <w:rPr>
          <w:lang w:val="en-US"/>
        </w:rPr>
        <w:t>proiect</w:t>
      </w:r>
      <w:proofErr w:type="spellEnd"/>
      <w:r w:rsidRPr="00C87593">
        <w:rPr>
          <w:lang w:val="en-US"/>
        </w:rPr>
        <w:t xml:space="preserve">. Un indicator </w:t>
      </w:r>
      <w:proofErr w:type="spellStart"/>
      <w:r w:rsidRPr="00C87593">
        <w:rPr>
          <w:lang w:val="en-US"/>
        </w:rPr>
        <w:t>este</w:t>
      </w:r>
      <w:proofErr w:type="spellEnd"/>
      <w:r w:rsidRPr="00C87593">
        <w:rPr>
          <w:lang w:val="en-US"/>
        </w:rPr>
        <w:t xml:space="preserve"> o </w:t>
      </w:r>
      <w:proofErr w:type="spellStart"/>
      <w:r w:rsidRPr="00C87593">
        <w:rPr>
          <w:lang w:val="en-US"/>
        </w:rPr>
        <w:t>informaţie</w:t>
      </w:r>
      <w:proofErr w:type="spellEnd"/>
      <w:r w:rsidRPr="00C87593">
        <w:rPr>
          <w:lang w:val="en-US"/>
        </w:rPr>
        <w:t xml:space="preserve"> </w:t>
      </w:r>
      <w:proofErr w:type="spellStart"/>
      <w:r w:rsidRPr="00C87593">
        <w:rPr>
          <w:lang w:val="en-US"/>
        </w:rPr>
        <w:t>identificabilă</w:t>
      </w:r>
      <w:proofErr w:type="spellEnd"/>
      <w:r w:rsidRPr="00C87593">
        <w:rPr>
          <w:lang w:val="en-US"/>
        </w:rPr>
        <w:t xml:space="preserve">, </w:t>
      </w:r>
      <w:proofErr w:type="spellStart"/>
      <w:r w:rsidRPr="00C87593">
        <w:rPr>
          <w:lang w:val="en-US"/>
        </w:rPr>
        <w:t>măsurabilă</w:t>
      </w:r>
      <w:proofErr w:type="spellEnd"/>
      <w:r w:rsidRPr="00C87593">
        <w:rPr>
          <w:lang w:val="en-US"/>
        </w:rPr>
        <w:t xml:space="preserve"> </w:t>
      </w:r>
      <w:proofErr w:type="spellStart"/>
      <w:r w:rsidRPr="00C87593">
        <w:rPr>
          <w:lang w:val="en-US"/>
        </w:rPr>
        <w:t>şi</w:t>
      </w:r>
      <w:proofErr w:type="spellEnd"/>
      <w:r w:rsidRPr="00C87593">
        <w:rPr>
          <w:lang w:val="en-US"/>
        </w:rPr>
        <w:t xml:space="preserve"> </w:t>
      </w:r>
      <w:proofErr w:type="spellStart"/>
      <w:r w:rsidRPr="00C87593">
        <w:rPr>
          <w:lang w:val="en-US"/>
        </w:rPr>
        <w:t>uşor</w:t>
      </w:r>
      <w:proofErr w:type="spellEnd"/>
      <w:r w:rsidRPr="00C87593">
        <w:rPr>
          <w:lang w:val="en-US"/>
        </w:rPr>
        <w:t xml:space="preserve"> de </w:t>
      </w:r>
      <w:proofErr w:type="spellStart"/>
      <w:r w:rsidRPr="00C87593">
        <w:rPr>
          <w:lang w:val="en-US"/>
        </w:rPr>
        <w:t>înţeles</w:t>
      </w:r>
      <w:proofErr w:type="spellEnd"/>
      <w:r w:rsidRPr="00C87593">
        <w:rPr>
          <w:lang w:val="en-US"/>
        </w:rPr>
        <w:t xml:space="preserve">. Un </w:t>
      </w:r>
      <w:proofErr w:type="spellStart"/>
      <w:r w:rsidRPr="00C87593">
        <w:rPr>
          <w:lang w:val="en-US"/>
        </w:rPr>
        <w:t>sistem</w:t>
      </w:r>
      <w:proofErr w:type="spellEnd"/>
      <w:r w:rsidRPr="00C87593">
        <w:rPr>
          <w:lang w:val="en-US"/>
        </w:rPr>
        <w:t xml:space="preserve"> de </w:t>
      </w:r>
      <w:proofErr w:type="spellStart"/>
      <w:r w:rsidRPr="00C87593">
        <w:rPr>
          <w:lang w:val="en-US"/>
        </w:rPr>
        <w:t>indicatori</w:t>
      </w:r>
      <w:proofErr w:type="spellEnd"/>
      <w:r w:rsidRPr="00C87593">
        <w:rPr>
          <w:lang w:val="en-US"/>
        </w:rPr>
        <w:t xml:space="preserve"> se </w:t>
      </w:r>
      <w:proofErr w:type="spellStart"/>
      <w:r w:rsidRPr="00C87593">
        <w:rPr>
          <w:lang w:val="en-US"/>
        </w:rPr>
        <w:t>construieşte</w:t>
      </w:r>
      <w:proofErr w:type="spellEnd"/>
      <w:r w:rsidRPr="00C87593">
        <w:rPr>
          <w:lang w:val="en-US"/>
        </w:rPr>
        <w:t xml:space="preserve"> </w:t>
      </w:r>
      <w:proofErr w:type="spellStart"/>
      <w:r w:rsidRPr="00C87593">
        <w:rPr>
          <w:lang w:val="en-US"/>
        </w:rPr>
        <w:t>pornind</w:t>
      </w:r>
      <w:proofErr w:type="spellEnd"/>
      <w:r w:rsidRPr="00C87593">
        <w:rPr>
          <w:lang w:val="en-US"/>
        </w:rPr>
        <w:t xml:space="preserve"> de la </w:t>
      </w:r>
      <w:proofErr w:type="spellStart"/>
      <w:r w:rsidRPr="00C87593">
        <w:rPr>
          <w:lang w:val="en-US"/>
        </w:rPr>
        <w:t>identificarea</w:t>
      </w:r>
      <w:proofErr w:type="spellEnd"/>
      <w:r w:rsidRPr="00C87593">
        <w:rPr>
          <w:lang w:val="en-US"/>
        </w:rPr>
        <w:t xml:space="preserve"> </w:t>
      </w:r>
      <w:proofErr w:type="spellStart"/>
      <w:r w:rsidRPr="00C87593">
        <w:rPr>
          <w:lang w:val="en-US"/>
        </w:rPr>
        <w:t>informaţiilor</w:t>
      </w:r>
      <w:proofErr w:type="spellEnd"/>
      <w:r w:rsidRPr="00C87593">
        <w:rPr>
          <w:lang w:val="en-US"/>
        </w:rPr>
        <w:t xml:space="preserve"> </w:t>
      </w:r>
      <w:proofErr w:type="spellStart"/>
      <w:r w:rsidRPr="00C87593">
        <w:rPr>
          <w:lang w:val="en-US"/>
        </w:rPr>
        <w:t>necesare</w:t>
      </w:r>
      <w:proofErr w:type="spellEnd"/>
      <w:r w:rsidRPr="00C87593">
        <w:rPr>
          <w:lang w:val="en-US"/>
        </w:rPr>
        <w:t xml:space="preserve"> </w:t>
      </w:r>
      <w:proofErr w:type="spellStart"/>
      <w:r w:rsidRPr="00C87593">
        <w:rPr>
          <w:lang w:val="en-US"/>
        </w:rPr>
        <w:t>pentru</w:t>
      </w:r>
      <w:proofErr w:type="spellEnd"/>
      <w:r w:rsidRPr="00C87593">
        <w:rPr>
          <w:lang w:val="en-US"/>
        </w:rPr>
        <w:t xml:space="preserve"> </w:t>
      </w:r>
      <w:proofErr w:type="spellStart"/>
      <w:r w:rsidRPr="00C87593">
        <w:rPr>
          <w:lang w:val="en-US"/>
        </w:rPr>
        <w:t>stabilirea</w:t>
      </w:r>
      <w:proofErr w:type="spellEnd"/>
      <w:r w:rsidRPr="00C87593">
        <w:rPr>
          <w:lang w:val="en-US"/>
        </w:rPr>
        <w:t xml:space="preserve"> </w:t>
      </w:r>
      <w:proofErr w:type="spellStart"/>
      <w:r w:rsidRPr="00C87593">
        <w:rPr>
          <w:lang w:val="en-US"/>
        </w:rPr>
        <w:t>nivelului</w:t>
      </w:r>
      <w:proofErr w:type="spellEnd"/>
      <w:r w:rsidRPr="00C87593">
        <w:rPr>
          <w:lang w:val="en-US"/>
        </w:rPr>
        <w:t xml:space="preserve"> de </w:t>
      </w:r>
      <w:proofErr w:type="spellStart"/>
      <w:r w:rsidRPr="00C87593">
        <w:rPr>
          <w:lang w:val="en-US"/>
        </w:rPr>
        <w:t>performanţă</w:t>
      </w:r>
      <w:proofErr w:type="spellEnd"/>
      <w:r w:rsidRPr="00C87593">
        <w:rPr>
          <w:lang w:val="en-US"/>
        </w:rPr>
        <w:t xml:space="preserve"> al </w:t>
      </w:r>
      <w:proofErr w:type="spellStart"/>
      <w:r w:rsidRPr="00C87593">
        <w:rPr>
          <w:lang w:val="en-US"/>
        </w:rPr>
        <w:t>unui</w:t>
      </w:r>
      <w:proofErr w:type="spellEnd"/>
      <w:r w:rsidRPr="00C87593">
        <w:rPr>
          <w:lang w:val="en-US"/>
        </w:rPr>
        <w:t xml:space="preserve"> </w:t>
      </w:r>
      <w:proofErr w:type="spellStart"/>
      <w:r w:rsidR="008D5AFA" w:rsidRPr="00C87593">
        <w:rPr>
          <w:lang w:val="en-US"/>
        </w:rPr>
        <w:t>proiect</w:t>
      </w:r>
      <w:proofErr w:type="spellEnd"/>
      <w:r w:rsidRPr="00C87593">
        <w:rPr>
          <w:lang w:val="en-US"/>
        </w:rPr>
        <w:t>.</w:t>
      </w:r>
    </w:p>
    <w:p w14:paraId="290956CE" w14:textId="77777777" w:rsidR="00B35ECF" w:rsidRDefault="008D5AFA" w:rsidP="00777EC5">
      <w:pPr>
        <w:rPr>
          <w:bCs/>
          <w:lang w:val="en-US"/>
        </w:rPr>
      </w:pPr>
      <w:proofErr w:type="spellStart"/>
      <w:r w:rsidRPr="00C87593">
        <w:rPr>
          <w:bCs/>
          <w:lang w:val="en-US"/>
        </w:rPr>
        <w:t>În</w:t>
      </w:r>
      <w:proofErr w:type="spellEnd"/>
      <w:r w:rsidRPr="00C87593">
        <w:rPr>
          <w:bCs/>
          <w:lang w:val="en-US"/>
        </w:rPr>
        <w:t xml:space="preserve"> </w:t>
      </w:r>
      <w:proofErr w:type="spellStart"/>
      <w:r w:rsidRPr="00C87593">
        <w:rPr>
          <w:bCs/>
          <w:lang w:val="en-US"/>
        </w:rPr>
        <w:t>cadrul</w:t>
      </w:r>
      <w:proofErr w:type="spellEnd"/>
      <w:r w:rsidRPr="00C87593">
        <w:rPr>
          <w:bCs/>
          <w:lang w:val="en-US"/>
        </w:rPr>
        <w:t xml:space="preserve"> SIP </w:t>
      </w:r>
      <w:proofErr w:type="spellStart"/>
      <w:r w:rsidRPr="00C87593">
        <w:rPr>
          <w:bCs/>
          <w:lang w:val="en-US"/>
        </w:rPr>
        <w:t>vom</w:t>
      </w:r>
      <w:proofErr w:type="spellEnd"/>
      <w:r w:rsidRPr="00C87593">
        <w:rPr>
          <w:bCs/>
          <w:lang w:val="en-US"/>
        </w:rPr>
        <w:t xml:space="preserve"> </w:t>
      </w:r>
      <w:proofErr w:type="spellStart"/>
      <w:r w:rsidRPr="00C87593">
        <w:rPr>
          <w:bCs/>
          <w:lang w:val="en-US"/>
        </w:rPr>
        <w:t>utiliza</w:t>
      </w:r>
      <w:proofErr w:type="spellEnd"/>
      <w:r w:rsidRPr="00C87593">
        <w:rPr>
          <w:bCs/>
          <w:lang w:val="en-US"/>
        </w:rPr>
        <w:t xml:space="preserve"> 2 </w:t>
      </w:r>
      <w:proofErr w:type="spellStart"/>
      <w:r w:rsidRPr="00C87593">
        <w:rPr>
          <w:bCs/>
          <w:lang w:val="en-US"/>
        </w:rPr>
        <w:t>categorii</w:t>
      </w:r>
      <w:proofErr w:type="spellEnd"/>
      <w:r w:rsidRPr="00C87593">
        <w:rPr>
          <w:bCs/>
          <w:lang w:val="en-US"/>
        </w:rPr>
        <w:t xml:space="preserve"> de </w:t>
      </w:r>
      <w:proofErr w:type="spellStart"/>
      <w:r w:rsidRPr="00C87593">
        <w:rPr>
          <w:bCs/>
          <w:lang w:val="en-US"/>
        </w:rPr>
        <w:t>indicatori</w:t>
      </w:r>
      <w:proofErr w:type="spellEnd"/>
      <w:r w:rsidRPr="00C87593">
        <w:rPr>
          <w:bCs/>
          <w:lang w:val="en-US"/>
        </w:rPr>
        <w:t xml:space="preserve"> – </w:t>
      </w:r>
      <w:proofErr w:type="spellStart"/>
      <w:r w:rsidRPr="00C87593">
        <w:rPr>
          <w:bCs/>
          <w:lang w:val="en-US"/>
        </w:rPr>
        <w:t>calitativi</w:t>
      </w:r>
      <w:proofErr w:type="spellEnd"/>
      <w:r w:rsidRPr="00C87593">
        <w:rPr>
          <w:bCs/>
          <w:lang w:val="en-US"/>
        </w:rPr>
        <w:t xml:space="preserve"> </w:t>
      </w:r>
      <w:proofErr w:type="spellStart"/>
      <w:r w:rsidRPr="00C87593">
        <w:rPr>
          <w:bCs/>
          <w:lang w:val="en-US"/>
        </w:rPr>
        <w:t>și</w:t>
      </w:r>
      <w:proofErr w:type="spellEnd"/>
      <w:r w:rsidRPr="00C87593">
        <w:rPr>
          <w:bCs/>
          <w:lang w:val="en-US"/>
        </w:rPr>
        <w:t xml:space="preserve"> </w:t>
      </w:r>
      <w:proofErr w:type="spellStart"/>
      <w:r w:rsidRPr="00C87593">
        <w:rPr>
          <w:bCs/>
          <w:lang w:val="en-US"/>
        </w:rPr>
        <w:t>cantitativi</w:t>
      </w:r>
      <w:proofErr w:type="spellEnd"/>
      <w:r w:rsidRPr="00C87593">
        <w:rPr>
          <w:bCs/>
          <w:lang w:val="en-US"/>
        </w:rPr>
        <w:t xml:space="preserve">. </w:t>
      </w:r>
      <w:proofErr w:type="spellStart"/>
      <w:r w:rsidRPr="00C87593">
        <w:rPr>
          <w:bCs/>
          <w:lang w:val="en-US"/>
        </w:rPr>
        <w:t>Indicatorii</w:t>
      </w:r>
      <w:proofErr w:type="spellEnd"/>
      <w:r w:rsidRPr="00C87593">
        <w:rPr>
          <w:bCs/>
          <w:lang w:val="en-US"/>
        </w:rPr>
        <w:t xml:space="preserve"> </w:t>
      </w:r>
      <w:proofErr w:type="spellStart"/>
      <w:r w:rsidRPr="00C87593">
        <w:rPr>
          <w:bCs/>
          <w:lang w:val="en-US"/>
        </w:rPr>
        <w:t>cantitativi</w:t>
      </w:r>
      <w:proofErr w:type="spellEnd"/>
      <w:r w:rsidRPr="00C87593">
        <w:rPr>
          <w:bCs/>
          <w:lang w:val="en-US"/>
        </w:rPr>
        <w:t xml:space="preserve"> </w:t>
      </w:r>
      <w:proofErr w:type="spellStart"/>
      <w:r w:rsidRPr="00C87593">
        <w:rPr>
          <w:bCs/>
          <w:lang w:val="en-US"/>
        </w:rPr>
        <w:t>măsoară</w:t>
      </w:r>
      <w:proofErr w:type="spellEnd"/>
      <w:r w:rsidRPr="00C87593">
        <w:rPr>
          <w:bCs/>
          <w:lang w:val="en-US"/>
        </w:rPr>
        <w:t xml:space="preserve"> </w:t>
      </w:r>
      <w:proofErr w:type="spellStart"/>
      <w:r w:rsidRPr="00C87593">
        <w:rPr>
          <w:bCs/>
          <w:lang w:val="en-US"/>
        </w:rPr>
        <w:t>rezultate</w:t>
      </w:r>
      <w:proofErr w:type="spellEnd"/>
      <w:r w:rsidRPr="00C87593">
        <w:rPr>
          <w:bCs/>
          <w:lang w:val="en-US"/>
        </w:rPr>
        <w:t xml:space="preserve"> </w:t>
      </w:r>
      <w:proofErr w:type="spellStart"/>
      <w:r w:rsidRPr="00C87593">
        <w:rPr>
          <w:bCs/>
          <w:lang w:val="en-US"/>
        </w:rPr>
        <w:t>numerice</w:t>
      </w:r>
      <w:proofErr w:type="spellEnd"/>
      <w:r w:rsidRPr="00C87593">
        <w:rPr>
          <w:bCs/>
          <w:lang w:val="en-US"/>
        </w:rPr>
        <w:t xml:space="preserve">: </w:t>
      </w:r>
      <w:proofErr w:type="spellStart"/>
      <w:r w:rsidR="003273E6" w:rsidRPr="00C87593">
        <w:rPr>
          <w:bCs/>
          <w:lang w:val="en-US"/>
        </w:rPr>
        <w:t>parametrii</w:t>
      </w:r>
      <w:proofErr w:type="spellEnd"/>
      <w:r w:rsidR="003273E6" w:rsidRPr="00C87593">
        <w:rPr>
          <w:bCs/>
          <w:lang w:val="en-US"/>
        </w:rPr>
        <w:t xml:space="preserve"> </w:t>
      </w:r>
      <w:proofErr w:type="spellStart"/>
      <w:r w:rsidR="003273E6" w:rsidRPr="00C87593">
        <w:rPr>
          <w:bCs/>
          <w:lang w:val="en-US"/>
        </w:rPr>
        <w:t>tehnici</w:t>
      </w:r>
      <w:proofErr w:type="spellEnd"/>
      <w:r w:rsidR="003273E6" w:rsidRPr="00C87593">
        <w:rPr>
          <w:bCs/>
          <w:lang w:val="en-US"/>
        </w:rPr>
        <w:t xml:space="preserve">, </w:t>
      </w:r>
      <w:proofErr w:type="spellStart"/>
      <w:r w:rsidRPr="00C87593">
        <w:rPr>
          <w:bCs/>
          <w:lang w:val="en-US"/>
        </w:rPr>
        <w:t>financiar</w:t>
      </w:r>
      <w:r w:rsidR="003273E6" w:rsidRPr="00C87593">
        <w:rPr>
          <w:bCs/>
          <w:lang w:val="en-US"/>
        </w:rPr>
        <w:t>i</w:t>
      </w:r>
      <w:proofErr w:type="spellEnd"/>
      <w:r w:rsidRPr="00C87593">
        <w:rPr>
          <w:bCs/>
          <w:lang w:val="en-US"/>
        </w:rPr>
        <w:t xml:space="preserve">, ore de </w:t>
      </w:r>
      <w:proofErr w:type="spellStart"/>
      <w:r w:rsidRPr="00C87593">
        <w:rPr>
          <w:bCs/>
          <w:lang w:val="en-US"/>
        </w:rPr>
        <w:t>muncă</w:t>
      </w:r>
      <w:proofErr w:type="spellEnd"/>
      <w:r w:rsidRPr="00C87593">
        <w:rPr>
          <w:bCs/>
          <w:lang w:val="en-US"/>
        </w:rPr>
        <w:t xml:space="preserve"> etc. </w:t>
      </w:r>
      <w:proofErr w:type="spellStart"/>
      <w:r w:rsidRPr="00C87593">
        <w:rPr>
          <w:bCs/>
          <w:lang w:val="en-US"/>
        </w:rPr>
        <w:t>Indicatorii</w:t>
      </w:r>
      <w:proofErr w:type="spellEnd"/>
      <w:r w:rsidRPr="00C87593">
        <w:rPr>
          <w:bCs/>
          <w:lang w:val="en-US"/>
        </w:rPr>
        <w:t xml:space="preserve"> </w:t>
      </w:r>
      <w:proofErr w:type="spellStart"/>
      <w:r w:rsidRPr="00C87593">
        <w:rPr>
          <w:bCs/>
          <w:lang w:val="en-US"/>
        </w:rPr>
        <w:t>calitativi</w:t>
      </w:r>
      <w:proofErr w:type="spellEnd"/>
      <w:r w:rsidRPr="00C87593">
        <w:rPr>
          <w:bCs/>
          <w:lang w:val="en-US"/>
        </w:rPr>
        <w:t xml:space="preserve"> </w:t>
      </w:r>
      <w:proofErr w:type="spellStart"/>
      <w:r w:rsidRPr="00C87593">
        <w:rPr>
          <w:bCs/>
          <w:lang w:val="en-US"/>
        </w:rPr>
        <w:t>măsoară</w:t>
      </w:r>
      <w:proofErr w:type="spellEnd"/>
      <w:r w:rsidRPr="00C87593">
        <w:rPr>
          <w:bCs/>
          <w:lang w:val="en-US"/>
        </w:rPr>
        <w:t xml:space="preserve"> </w:t>
      </w:r>
      <w:proofErr w:type="spellStart"/>
      <w:r w:rsidRPr="00C87593">
        <w:rPr>
          <w:bCs/>
          <w:lang w:val="en-US"/>
        </w:rPr>
        <w:t>variabile</w:t>
      </w:r>
      <w:proofErr w:type="spellEnd"/>
      <w:r w:rsidRPr="00C87593">
        <w:rPr>
          <w:bCs/>
          <w:lang w:val="en-US"/>
        </w:rPr>
        <w:t xml:space="preserve"> </w:t>
      </w:r>
      <w:proofErr w:type="spellStart"/>
      <w:r w:rsidRPr="00C87593">
        <w:rPr>
          <w:bCs/>
          <w:lang w:val="en-US"/>
        </w:rPr>
        <w:t>nenumerice</w:t>
      </w:r>
      <w:proofErr w:type="spellEnd"/>
      <w:r w:rsidRPr="00C87593">
        <w:rPr>
          <w:bCs/>
          <w:lang w:val="en-US"/>
        </w:rPr>
        <w:t xml:space="preserve">: </w:t>
      </w:r>
      <w:proofErr w:type="spellStart"/>
      <w:r w:rsidRPr="00C87593">
        <w:rPr>
          <w:bCs/>
          <w:lang w:val="en-US"/>
        </w:rPr>
        <w:t>opinii</w:t>
      </w:r>
      <w:proofErr w:type="spellEnd"/>
      <w:r w:rsidRPr="00C87593">
        <w:rPr>
          <w:bCs/>
          <w:lang w:val="en-US"/>
        </w:rPr>
        <w:t xml:space="preserve">, </w:t>
      </w:r>
      <w:proofErr w:type="spellStart"/>
      <w:r w:rsidRPr="00C87593">
        <w:rPr>
          <w:bCs/>
          <w:lang w:val="en-US"/>
        </w:rPr>
        <w:t>gusturi</w:t>
      </w:r>
      <w:proofErr w:type="spellEnd"/>
      <w:r w:rsidRPr="00C87593">
        <w:rPr>
          <w:bCs/>
          <w:lang w:val="en-US"/>
        </w:rPr>
        <w:t xml:space="preserve"> etc. </w:t>
      </w:r>
      <w:proofErr w:type="spellStart"/>
      <w:r w:rsidRPr="00C87593">
        <w:rPr>
          <w:bCs/>
          <w:lang w:val="en-US"/>
        </w:rPr>
        <w:t>scalând</w:t>
      </w:r>
      <w:proofErr w:type="spellEnd"/>
      <w:r w:rsidRPr="00C87593">
        <w:rPr>
          <w:bCs/>
          <w:lang w:val="en-US"/>
        </w:rPr>
        <w:t xml:space="preserve"> </w:t>
      </w:r>
      <w:proofErr w:type="spellStart"/>
      <w:r w:rsidRPr="00C87593">
        <w:rPr>
          <w:bCs/>
          <w:lang w:val="en-US"/>
        </w:rPr>
        <w:t>aceste</w:t>
      </w:r>
      <w:proofErr w:type="spellEnd"/>
      <w:r w:rsidRPr="00C87593">
        <w:rPr>
          <w:bCs/>
          <w:lang w:val="en-US"/>
        </w:rPr>
        <w:t xml:space="preserve"> </w:t>
      </w:r>
      <w:proofErr w:type="spellStart"/>
      <w:r w:rsidRPr="00C87593">
        <w:rPr>
          <w:bCs/>
          <w:lang w:val="en-US"/>
        </w:rPr>
        <w:t>variabile</w:t>
      </w:r>
      <w:proofErr w:type="spellEnd"/>
      <w:r w:rsidRPr="00C87593">
        <w:rPr>
          <w:bCs/>
          <w:lang w:val="en-US"/>
        </w:rPr>
        <w:t xml:space="preserve"> </w:t>
      </w:r>
      <w:proofErr w:type="spellStart"/>
      <w:r w:rsidRPr="00C87593">
        <w:rPr>
          <w:bCs/>
          <w:lang w:val="en-US"/>
        </w:rPr>
        <w:t>nenumerice</w:t>
      </w:r>
      <w:proofErr w:type="spellEnd"/>
      <w:r w:rsidRPr="00C87593">
        <w:rPr>
          <w:bCs/>
          <w:lang w:val="en-US"/>
        </w:rPr>
        <w:t xml:space="preserve"> (de </w:t>
      </w:r>
      <w:proofErr w:type="spellStart"/>
      <w:r w:rsidRPr="00C87593">
        <w:rPr>
          <w:bCs/>
          <w:lang w:val="en-US"/>
        </w:rPr>
        <w:t>exemplu</w:t>
      </w:r>
      <w:proofErr w:type="spellEnd"/>
      <w:r w:rsidRPr="00C87593">
        <w:rPr>
          <w:bCs/>
          <w:lang w:val="en-US"/>
        </w:rPr>
        <w:t xml:space="preserve">, vi se cere </w:t>
      </w:r>
      <w:proofErr w:type="spellStart"/>
      <w:r w:rsidRPr="00C87593">
        <w:rPr>
          <w:bCs/>
          <w:lang w:val="en-US"/>
        </w:rPr>
        <w:t>aprecierea</w:t>
      </w:r>
      <w:proofErr w:type="spellEnd"/>
      <w:r w:rsidRPr="00C87593">
        <w:rPr>
          <w:bCs/>
          <w:lang w:val="en-US"/>
        </w:rPr>
        <w:t xml:space="preserve"> </w:t>
      </w:r>
      <w:proofErr w:type="spellStart"/>
      <w:r w:rsidRPr="00C87593">
        <w:rPr>
          <w:bCs/>
          <w:lang w:val="en-US"/>
        </w:rPr>
        <w:t>unui</w:t>
      </w:r>
      <w:proofErr w:type="spellEnd"/>
      <w:r w:rsidRPr="00C87593">
        <w:rPr>
          <w:bCs/>
          <w:lang w:val="en-US"/>
        </w:rPr>
        <w:t xml:space="preserve"> </w:t>
      </w:r>
      <w:proofErr w:type="spellStart"/>
      <w:r w:rsidRPr="00C87593">
        <w:rPr>
          <w:bCs/>
          <w:lang w:val="en-US"/>
        </w:rPr>
        <w:t>serviciu</w:t>
      </w:r>
      <w:proofErr w:type="spellEnd"/>
      <w:r w:rsidRPr="00C87593">
        <w:rPr>
          <w:bCs/>
          <w:lang w:val="en-US"/>
        </w:rPr>
        <w:t xml:space="preserve"> </w:t>
      </w:r>
      <w:proofErr w:type="spellStart"/>
      <w:r w:rsidRPr="00C87593">
        <w:rPr>
          <w:bCs/>
          <w:lang w:val="en-US"/>
        </w:rPr>
        <w:t>sau</w:t>
      </w:r>
      <w:proofErr w:type="spellEnd"/>
      <w:r w:rsidRPr="00C87593">
        <w:rPr>
          <w:bCs/>
          <w:lang w:val="en-US"/>
        </w:rPr>
        <w:t xml:space="preserve"> </w:t>
      </w:r>
      <w:proofErr w:type="spellStart"/>
      <w:r w:rsidRPr="00C87593">
        <w:rPr>
          <w:bCs/>
          <w:lang w:val="en-US"/>
        </w:rPr>
        <w:t>produs</w:t>
      </w:r>
      <w:proofErr w:type="spellEnd"/>
      <w:r w:rsidRPr="00C87593">
        <w:rPr>
          <w:bCs/>
          <w:lang w:val="en-US"/>
        </w:rPr>
        <w:t xml:space="preserve"> pe o </w:t>
      </w:r>
      <w:proofErr w:type="spellStart"/>
      <w:r w:rsidRPr="00C87593">
        <w:rPr>
          <w:bCs/>
          <w:lang w:val="en-US"/>
        </w:rPr>
        <w:t>scară</w:t>
      </w:r>
      <w:proofErr w:type="spellEnd"/>
      <w:r w:rsidRPr="00C87593">
        <w:rPr>
          <w:bCs/>
          <w:lang w:val="en-US"/>
        </w:rPr>
        <w:t xml:space="preserve"> de la 1 la 10)</w:t>
      </w:r>
      <w:r w:rsidR="00A6022A" w:rsidRPr="00C87593">
        <w:rPr>
          <w:bCs/>
          <w:lang w:val="en-US"/>
        </w:rPr>
        <w:t xml:space="preserve">, </w:t>
      </w:r>
      <w:proofErr w:type="spellStart"/>
      <w:r w:rsidR="00A6022A" w:rsidRPr="00C87593">
        <w:rPr>
          <w:bCs/>
          <w:lang w:val="en-US"/>
        </w:rPr>
        <w:t>dar</w:t>
      </w:r>
      <w:proofErr w:type="spellEnd"/>
      <w:r w:rsidR="00A6022A" w:rsidRPr="00C87593">
        <w:rPr>
          <w:bCs/>
          <w:lang w:val="en-US"/>
        </w:rPr>
        <w:t xml:space="preserve"> </w:t>
      </w:r>
      <w:proofErr w:type="spellStart"/>
      <w:r w:rsidR="00A6022A" w:rsidRPr="00C87593">
        <w:rPr>
          <w:bCs/>
          <w:lang w:val="en-US"/>
        </w:rPr>
        <w:t>și</w:t>
      </w:r>
      <w:proofErr w:type="spellEnd"/>
      <w:r w:rsidR="00A6022A" w:rsidRPr="00C87593">
        <w:rPr>
          <w:bCs/>
          <w:lang w:val="en-US"/>
        </w:rPr>
        <w:t xml:space="preserve"> </w:t>
      </w:r>
      <w:proofErr w:type="spellStart"/>
      <w:r w:rsidR="00A6022A" w:rsidRPr="00C87593">
        <w:rPr>
          <w:bCs/>
          <w:lang w:val="en-US"/>
        </w:rPr>
        <w:t>parametri</w:t>
      </w:r>
      <w:proofErr w:type="spellEnd"/>
      <w:r w:rsidR="00A6022A" w:rsidRPr="00C87593">
        <w:rPr>
          <w:bCs/>
          <w:lang w:val="en-US"/>
        </w:rPr>
        <w:t xml:space="preserve"> </w:t>
      </w:r>
      <w:proofErr w:type="spellStart"/>
      <w:r w:rsidR="00A6022A" w:rsidRPr="00C87593">
        <w:rPr>
          <w:bCs/>
          <w:lang w:val="en-US"/>
        </w:rPr>
        <w:t>calitativi</w:t>
      </w:r>
      <w:proofErr w:type="spellEnd"/>
      <w:r w:rsidR="00A6022A" w:rsidRPr="00C87593">
        <w:rPr>
          <w:bCs/>
          <w:lang w:val="en-US"/>
        </w:rPr>
        <w:t xml:space="preserve"> de </w:t>
      </w:r>
      <w:proofErr w:type="spellStart"/>
      <w:r w:rsidR="00A6022A" w:rsidRPr="00C87593">
        <w:rPr>
          <w:bCs/>
          <w:lang w:val="en-US"/>
        </w:rPr>
        <w:t>prestare</w:t>
      </w:r>
      <w:proofErr w:type="spellEnd"/>
      <w:r w:rsidR="00A6022A" w:rsidRPr="00C87593">
        <w:rPr>
          <w:bCs/>
          <w:lang w:val="en-US"/>
        </w:rPr>
        <w:t xml:space="preserve"> a</w:t>
      </w:r>
      <w:r w:rsidR="00545BD3" w:rsidRPr="00C87593">
        <w:rPr>
          <w:bCs/>
          <w:lang w:val="en-US"/>
        </w:rPr>
        <w:t xml:space="preserve"> SGC (</w:t>
      </w:r>
      <w:proofErr w:type="spellStart"/>
      <w:r w:rsidR="00545BD3" w:rsidRPr="00C87593">
        <w:rPr>
          <w:bCs/>
          <w:lang w:val="en-US"/>
        </w:rPr>
        <w:t>accesibilitate</w:t>
      </w:r>
      <w:proofErr w:type="spellEnd"/>
      <w:r w:rsidR="00545BD3" w:rsidRPr="00C87593">
        <w:rPr>
          <w:bCs/>
          <w:lang w:val="en-US"/>
        </w:rPr>
        <w:t xml:space="preserve">, </w:t>
      </w:r>
      <w:proofErr w:type="spellStart"/>
      <w:r w:rsidR="00545BD3" w:rsidRPr="00C87593">
        <w:rPr>
          <w:bCs/>
          <w:lang w:val="en-US"/>
        </w:rPr>
        <w:t>contractare</w:t>
      </w:r>
      <w:proofErr w:type="spellEnd"/>
      <w:r w:rsidR="00545BD3" w:rsidRPr="00C87593">
        <w:rPr>
          <w:bCs/>
          <w:lang w:val="en-US"/>
        </w:rPr>
        <w:t xml:space="preserve">, </w:t>
      </w:r>
      <w:proofErr w:type="spellStart"/>
      <w:r w:rsidR="00545BD3" w:rsidRPr="00C87593">
        <w:rPr>
          <w:bCs/>
          <w:lang w:val="en-US"/>
        </w:rPr>
        <w:t>responsabilitate</w:t>
      </w:r>
      <w:proofErr w:type="spellEnd"/>
      <w:r w:rsidR="00545BD3" w:rsidRPr="00C87593">
        <w:rPr>
          <w:bCs/>
          <w:lang w:val="en-US"/>
        </w:rPr>
        <w:t xml:space="preserve">, </w:t>
      </w:r>
      <w:proofErr w:type="spellStart"/>
      <w:r w:rsidR="00545BD3" w:rsidRPr="00C87593">
        <w:rPr>
          <w:bCs/>
          <w:lang w:val="en-US"/>
        </w:rPr>
        <w:t>satisfacție</w:t>
      </w:r>
      <w:proofErr w:type="spellEnd"/>
      <w:r w:rsidR="00545BD3" w:rsidRPr="00C87593">
        <w:rPr>
          <w:bCs/>
          <w:lang w:val="en-US"/>
        </w:rPr>
        <w:t xml:space="preserve"> </w:t>
      </w:r>
      <w:proofErr w:type="spellStart"/>
      <w:r w:rsidR="00545BD3" w:rsidRPr="00C87593">
        <w:rPr>
          <w:bCs/>
          <w:lang w:val="en-US"/>
        </w:rPr>
        <w:t>ș.a</w:t>
      </w:r>
      <w:proofErr w:type="spellEnd"/>
      <w:r w:rsidR="00545BD3" w:rsidRPr="00C87593">
        <w:rPr>
          <w:bCs/>
          <w:lang w:val="en-US"/>
        </w:rPr>
        <w:t>.)</w:t>
      </w:r>
      <w:r w:rsidRPr="00C87593">
        <w:rPr>
          <w:bCs/>
          <w:lang w:val="en-US"/>
        </w:rPr>
        <w:t>.</w:t>
      </w:r>
    </w:p>
    <w:p w14:paraId="6653E0DE" w14:textId="77777777" w:rsidR="00F73A06" w:rsidRPr="00C87593" w:rsidRDefault="00F73A06" w:rsidP="00777EC5">
      <w:pPr>
        <w:rPr>
          <w:bCs/>
          <w:lang w:val="en-US"/>
        </w:rPr>
      </w:pPr>
    </w:p>
    <w:tbl>
      <w:tblPr>
        <w:tblStyle w:val="TableGrid"/>
        <w:tblW w:w="100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13" w:type="dxa"/>
          <w:bottom w:w="113" w:type="dxa"/>
        </w:tblCellMar>
        <w:tblLook w:val="04A0" w:firstRow="1" w:lastRow="0" w:firstColumn="1" w:lastColumn="0" w:noHBand="0" w:noVBand="1"/>
      </w:tblPr>
      <w:tblGrid>
        <w:gridCol w:w="447"/>
        <w:gridCol w:w="3380"/>
        <w:gridCol w:w="1515"/>
        <w:gridCol w:w="1174"/>
        <w:gridCol w:w="1134"/>
        <w:gridCol w:w="1134"/>
        <w:gridCol w:w="1276"/>
      </w:tblGrid>
      <w:tr w:rsidR="00801AF8" w:rsidRPr="00D0368E" w14:paraId="0C965165" w14:textId="77777777" w:rsidTr="00BD558F">
        <w:tc>
          <w:tcPr>
            <w:tcW w:w="447" w:type="dxa"/>
            <w:vMerge w:val="restart"/>
            <w:shd w:val="clear" w:color="auto" w:fill="F2F2F2" w:themeFill="background1" w:themeFillShade="F2"/>
            <w:vAlign w:val="center"/>
          </w:tcPr>
          <w:p w14:paraId="3AE6A227" w14:textId="77777777" w:rsidR="00801AF8" w:rsidRPr="00C87593" w:rsidRDefault="00801AF8" w:rsidP="00F73A06">
            <w:pPr>
              <w:pStyle w:val="tableheading"/>
            </w:pPr>
            <w:r w:rsidRPr="00C87593">
              <w:t>№</w:t>
            </w:r>
          </w:p>
        </w:tc>
        <w:tc>
          <w:tcPr>
            <w:tcW w:w="3380" w:type="dxa"/>
            <w:vMerge w:val="restart"/>
            <w:shd w:val="clear" w:color="auto" w:fill="F2F2F2" w:themeFill="background1" w:themeFillShade="F2"/>
            <w:vAlign w:val="center"/>
          </w:tcPr>
          <w:p w14:paraId="3CE79586" w14:textId="77777777" w:rsidR="00801AF8" w:rsidRPr="00C87593" w:rsidRDefault="00801AF8" w:rsidP="00F73A06">
            <w:pPr>
              <w:pStyle w:val="tableheading"/>
            </w:pPr>
            <w:r w:rsidRPr="00C87593">
              <w:t>Indicatori</w:t>
            </w:r>
          </w:p>
        </w:tc>
        <w:tc>
          <w:tcPr>
            <w:tcW w:w="1515" w:type="dxa"/>
            <w:vMerge w:val="restart"/>
            <w:shd w:val="clear" w:color="auto" w:fill="F2F2F2" w:themeFill="background1" w:themeFillShade="F2"/>
            <w:vAlign w:val="center"/>
          </w:tcPr>
          <w:p w14:paraId="1B6009FA" w14:textId="77777777" w:rsidR="00801AF8" w:rsidRPr="00C87593" w:rsidRDefault="00801AF8" w:rsidP="00F73A06">
            <w:pPr>
              <w:pStyle w:val="tableheading"/>
            </w:pPr>
            <w:r w:rsidRPr="00C87593">
              <w:t>Sursa de date</w:t>
            </w:r>
          </w:p>
        </w:tc>
        <w:tc>
          <w:tcPr>
            <w:tcW w:w="4718" w:type="dxa"/>
            <w:gridSpan w:val="4"/>
            <w:shd w:val="clear" w:color="auto" w:fill="F2F2F2" w:themeFill="background1" w:themeFillShade="F2"/>
            <w:vAlign w:val="center"/>
          </w:tcPr>
          <w:p w14:paraId="4E6B7C8F" w14:textId="77777777" w:rsidR="00801AF8" w:rsidRPr="00C87593" w:rsidRDefault="00801AF8" w:rsidP="00F73A06">
            <w:pPr>
              <w:pStyle w:val="tableheading"/>
            </w:pPr>
            <w:r w:rsidRPr="00C87593">
              <w:t>Valori (la sfârșit de an calendaristic)</w:t>
            </w:r>
          </w:p>
        </w:tc>
      </w:tr>
      <w:tr w:rsidR="00801AF8" w:rsidRPr="00C87593" w14:paraId="000E5F41" w14:textId="77777777" w:rsidTr="00BD558F">
        <w:tc>
          <w:tcPr>
            <w:tcW w:w="447" w:type="dxa"/>
            <w:vMerge/>
            <w:shd w:val="clear" w:color="auto" w:fill="F2F2F2" w:themeFill="background1" w:themeFillShade="F2"/>
          </w:tcPr>
          <w:p w14:paraId="7DBD4231" w14:textId="77777777" w:rsidR="00801AF8" w:rsidRPr="00C87593" w:rsidRDefault="00801AF8" w:rsidP="00801AF8">
            <w:pPr>
              <w:jc w:val="both"/>
              <w:rPr>
                <w:rFonts w:cstheme="minorHAnsi"/>
                <w:b/>
                <w:bCs/>
                <w:color w:val="000000"/>
                <w:lang w:val="en-US"/>
              </w:rPr>
            </w:pPr>
          </w:p>
        </w:tc>
        <w:tc>
          <w:tcPr>
            <w:tcW w:w="3380" w:type="dxa"/>
            <w:vMerge/>
            <w:shd w:val="clear" w:color="auto" w:fill="F2F2F2" w:themeFill="background1" w:themeFillShade="F2"/>
          </w:tcPr>
          <w:p w14:paraId="60A13BF9" w14:textId="77777777" w:rsidR="00801AF8" w:rsidRPr="00C87593" w:rsidRDefault="00801AF8" w:rsidP="00801AF8">
            <w:pPr>
              <w:jc w:val="both"/>
              <w:rPr>
                <w:rFonts w:cstheme="minorHAnsi"/>
                <w:b/>
                <w:bCs/>
                <w:color w:val="000000"/>
                <w:lang w:val="en-US"/>
              </w:rPr>
            </w:pPr>
          </w:p>
        </w:tc>
        <w:tc>
          <w:tcPr>
            <w:tcW w:w="1515" w:type="dxa"/>
            <w:vMerge/>
            <w:shd w:val="clear" w:color="auto" w:fill="F2F2F2" w:themeFill="background1" w:themeFillShade="F2"/>
          </w:tcPr>
          <w:p w14:paraId="2486A822" w14:textId="77777777" w:rsidR="00801AF8" w:rsidRPr="00C87593" w:rsidRDefault="00801AF8" w:rsidP="00801AF8">
            <w:pPr>
              <w:jc w:val="both"/>
              <w:rPr>
                <w:rFonts w:cstheme="minorHAnsi"/>
                <w:b/>
                <w:bCs/>
                <w:color w:val="000000"/>
                <w:lang w:val="en-US"/>
              </w:rPr>
            </w:pPr>
          </w:p>
        </w:tc>
        <w:tc>
          <w:tcPr>
            <w:tcW w:w="1174" w:type="dxa"/>
            <w:shd w:val="clear" w:color="auto" w:fill="F2F2F2" w:themeFill="background1" w:themeFillShade="F2"/>
          </w:tcPr>
          <w:p w14:paraId="5CECF0AC" w14:textId="77777777" w:rsidR="00801AF8" w:rsidRPr="00C87593" w:rsidRDefault="00801AF8" w:rsidP="00F73A06">
            <w:pPr>
              <w:pStyle w:val="tableheading"/>
            </w:pPr>
            <w:r w:rsidRPr="00C87593">
              <w:t>2024</w:t>
            </w:r>
            <w:r w:rsidR="00A6022A" w:rsidRPr="00C87593">
              <w:rPr>
                <w:rStyle w:val="FootnoteReference"/>
                <w:rFonts w:cstheme="minorHAnsi"/>
                <w:b w:val="0"/>
                <w:bCs w:val="0"/>
                <w:color w:val="000000"/>
                <w:lang w:val="en-US"/>
              </w:rPr>
              <w:footnoteReference w:id="11"/>
            </w:r>
          </w:p>
        </w:tc>
        <w:tc>
          <w:tcPr>
            <w:tcW w:w="1134" w:type="dxa"/>
            <w:shd w:val="clear" w:color="auto" w:fill="F2F2F2" w:themeFill="background1" w:themeFillShade="F2"/>
          </w:tcPr>
          <w:p w14:paraId="2B3BA23C" w14:textId="77777777" w:rsidR="00801AF8" w:rsidRPr="00C87593" w:rsidRDefault="00801AF8" w:rsidP="00F73A06">
            <w:pPr>
              <w:pStyle w:val="tableheading"/>
            </w:pPr>
            <w:r w:rsidRPr="00C87593">
              <w:t>2025</w:t>
            </w:r>
          </w:p>
        </w:tc>
        <w:tc>
          <w:tcPr>
            <w:tcW w:w="1134" w:type="dxa"/>
            <w:shd w:val="clear" w:color="auto" w:fill="F2F2F2" w:themeFill="background1" w:themeFillShade="F2"/>
          </w:tcPr>
          <w:p w14:paraId="29CB9CCF" w14:textId="77777777" w:rsidR="00801AF8" w:rsidRPr="00C87593" w:rsidRDefault="00801AF8" w:rsidP="00F73A06">
            <w:pPr>
              <w:pStyle w:val="tableheading"/>
            </w:pPr>
            <w:r w:rsidRPr="00C87593">
              <w:t>2026</w:t>
            </w:r>
          </w:p>
        </w:tc>
        <w:tc>
          <w:tcPr>
            <w:tcW w:w="1276" w:type="dxa"/>
            <w:shd w:val="clear" w:color="auto" w:fill="F2F2F2" w:themeFill="background1" w:themeFillShade="F2"/>
          </w:tcPr>
          <w:p w14:paraId="034B6FD8" w14:textId="77777777" w:rsidR="00801AF8" w:rsidRPr="00C87593" w:rsidRDefault="00801AF8" w:rsidP="00F73A06">
            <w:pPr>
              <w:pStyle w:val="tableheading"/>
            </w:pPr>
            <w:r w:rsidRPr="00C87593">
              <w:t>2027</w:t>
            </w:r>
          </w:p>
        </w:tc>
      </w:tr>
      <w:tr w:rsidR="00801AF8" w:rsidRPr="00C87593" w14:paraId="182E3058" w14:textId="77777777" w:rsidTr="00BD558F">
        <w:tc>
          <w:tcPr>
            <w:tcW w:w="447" w:type="dxa"/>
            <w:shd w:val="clear" w:color="auto" w:fill="F2F2F2" w:themeFill="background1" w:themeFillShade="F2"/>
          </w:tcPr>
          <w:p w14:paraId="4268F36B" w14:textId="77777777" w:rsidR="00801AF8" w:rsidRPr="00777EC5" w:rsidRDefault="00801AF8" w:rsidP="00801AF8">
            <w:pPr>
              <w:jc w:val="both"/>
              <w:rPr>
                <w:rFonts w:cstheme="minorHAnsi"/>
                <w:b/>
                <w:bCs/>
                <w:color w:val="000000"/>
                <w:sz w:val="20"/>
                <w:szCs w:val="20"/>
                <w:lang w:val="en-US"/>
              </w:rPr>
            </w:pPr>
          </w:p>
        </w:tc>
        <w:tc>
          <w:tcPr>
            <w:tcW w:w="3380" w:type="dxa"/>
            <w:shd w:val="clear" w:color="auto" w:fill="F2F2F2" w:themeFill="background1" w:themeFillShade="F2"/>
          </w:tcPr>
          <w:p w14:paraId="4F4F2030" w14:textId="77777777" w:rsidR="00801AF8" w:rsidRPr="00777EC5" w:rsidRDefault="00801AF8" w:rsidP="00801AF8">
            <w:pPr>
              <w:jc w:val="both"/>
              <w:rPr>
                <w:rFonts w:cstheme="minorHAnsi"/>
                <w:b/>
                <w:bCs/>
                <w:color w:val="000000"/>
                <w:sz w:val="20"/>
                <w:szCs w:val="20"/>
                <w:lang w:val="en-US"/>
              </w:rPr>
            </w:pPr>
            <w:proofErr w:type="spellStart"/>
            <w:r w:rsidRPr="00777EC5">
              <w:rPr>
                <w:rFonts w:cstheme="minorHAnsi"/>
                <w:b/>
                <w:bCs/>
                <w:color w:val="000000"/>
                <w:sz w:val="20"/>
                <w:szCs w:val="20"/>
                <w:lang w:val="en-US"/>
              </w:rPr>
              <w:t>Calitativi</w:t>
            </w:r>
            <w:proofErr w:type="spellEnd"/>
          </w:p>
        </w:tc>
        <w:tc>
          <w:tcPr>
            <w:tcW w:w="1515" w:type="dxa"/>
            <w:shd w:val="clear" w:color="auto" w:fill="F2F2F2" w:themeFill="background1" w:themeFillShade="F2"/>
          </w:tcPr>
          <w:p w14:paraId="2992B5EB" w14:textId="77777777" w:rsidR="00801AF8" w:rsidRPr="00777EC5" w:rsidRDefault="00801AF8" w:rsidP="00801AF8">
            <w:pPr>
              <w:jc w:val="both"/>
              <w:rPr>
                <w:rFonts w:cstheme="minorHAnsi"/>
                <w:b/>
                <w:bCs/>
                <w:color w:val="000000"/>
                <w:sz w:val="20"/>
                <w:szCs w:val="20"/>
                <w:lang w:val="en-US"/>
              </w:rPr>
            </w:pPr>
          </w:p>
        </w:tc>
        <w:tc>
          <w:tcPr>
            <w:tcW w:w="1174" w:type="dxa"/>
            <w:shd w:val="clear" w:color="auto" w:fill="F2F2F2" w:themeFill="background1" w:themeFillShade="F2"/>
          </w:tcPr>
          <w:p w14:paraId="7C59C219" w14:textId="77777777" w:rsidR="00801AF8" w:rsidRPr="00777EC5" w:rsidRDefault="00801AF8" w:rsidP="00801AF8">
            <w:pPr>
              <w:jc w:val="both"/>
              <w:rPr>
                <w:rFonts w:cstheme="minorHAnsi"/>
                <w:b/>
                <w:bCs/>
                <w:color w:val="000000"/>
                <w:sz w:val="20"/>
                <w:szCs w:val="20"/>
                <w:lang w:val="en-US"/>
              </w:rPr>
            </w:pPr>
          </w:p>
        </w:tc>
        <w:tc>
          <w:tcPr>
            <w:tcW w:w="1134" w:type="dxa"/>
            <w:shd w:val="clear" w:color="auto" w:fill="F2F2F2" w:themeFill="background1" w:themeFillShade="F2"/>
          </w:tcPr>
          <w:p w14:paraId="1A782F19" w14:textId="77777777" w:rsidR="00801AF8" w:rsidRPr="00777EC5" w:rsidRDefault="00801AF8" w:rsidP="00801AF8">
            <w:pPr>
              <w:jc w:val="both"/>
              <w:rPr>
                <w:rFonts w:cstheme="minorHAnsi"/>
                <w:b/>
                <w:bCs/>
                <w:color w:val="000000"/>
                <w:sz w:val="20"/>
                <w:szCs w:val="20"/>
                <w:lang w:val="en-US"/>
              </w:rPr>
            </w:pPr>
          </w:p>
        </w:tc>
        <w:tc>
          <w:tcPr>
            <w:tcW w:w="1134" w:type="dxa"/>
            <w:shd w:val="clear" w:color="auto" w:fill="F2F2F2" w:themeFill="background1" w:themeFillShade="F2"/>
          </w:tcPr>
          <w:p w14:paraId="0FB388DC" w14:textId="77777777" w:rsidR="00801AF8" w:rsidRPr="00777EC5" w:rsidRDefault="00801AF8" w:rsidP="00801AF8">
            <w:pPr>
              <w:jc w:val="both"/>
              <w:rPr>
                <w:rFonts w:cstheme="minorHAnsi"/>
                <w:b/>
                <w:bCs/>
                <w:color w:val="000000"/>
                <w:sz w:val="20"/>
                <w:szCs w:val="20"/>
                <w:lang w:val="en-US"/>
              </w:rPr>
            </w:pPr>
          </w:p>
        </w:tc>
        <w:tc>
          <w:tcPr>
            <w:tcW w:w="1276" w:type="dxa"/>
            <w:shd w:val="clear" w:color="auto" w:fill="F2F2F2" w:themeFill="background1" w:themeFillShade="F2"/>
          </w:tcPr>
          <w:p w14:paraId="75960AEE" w14:textId="77777777" w:rsidR="00801AF8" w:rsidRPr="00C87593" w:rsidRDefault="00801AF8" w:rsidP="00801AF8">
            <w:pPr>
              <w:jc w:val="both"/>
              <w:rPr>
                <w:rFonts w:cstheme="minorHAnsi"/>
                <w:b/>
                <w:bCs/>
                <w:color w:val="000000"/>
                <w:lang w:val="en-US"/>
              </w:rPr>
            </w:pPr>
          </w:p>
        </w:tc>
      </w:tr>
      <w:tr w:rsidR="00801AF8" w:rsidRPr="00C87593" w14:paraId="42D6C8C2" w14:textId="77777777" w:rsidTr="00BD558F">
        <w:tc>
          <w:tcPr>
            <w:tcW w:w="447" w:type="dxa"/>
          </w:tcPr>
          <w:p w14:paraId="3F015864" w14:textId="77777777" w:rsidR="00801AF8" w:rsidRPr="00777EC5" w:rsidRDefault="00801AF8" w:rsidP="00801AF8">
            <w:pPr>
              <w:jc w:val="both"/>
              <w:rPr>
                <w:rFonts w:cstheme="minorHAnsi"/>
                <w:b/>
                <w:bCs/>
                <w:color w:val="000000"/>
                <w:sz w:val="20"/>
                <w:szCs w:val="20"/>
                <w:lang w:val="en-US"/>
              </w:rPr>
            </w:pPr>
          </w:p>
        </w:tc>
        <w:tc>
          <w:tcPr>
            <w:tcW w:w="3380" w:type="dxa"/>
          </w:tcPr>
          <w:p w14:paraId="31A8C58D" w14:textId="77777777" w:rsidR="00801AF8" w:rsidRPr="00777EC5" w:rsidRDefault="00801AF8" w:rsidP="00801AF8">
            <w:pPr>
              <w:jc w:val="both"/>
              <w:rPr>
                <w:rFonts w:cstheme="minorHAnsi"/>
                <w:b/>
                <w:bCs/>
                <w:color w:val="000000"/>
                <w:sz w:val="20"/>
                <w:szCs w:val="20"/>
                <w:lang w:val="en-US"/>
              </w:rPr>
            </w:pPr>
          </w:p>
        </w:tc>
        <w:tc>
          <w:tcPr>
            <w:tcW w:w="1515" w:type="dxa"/>
          </w:tcPr>
          <w:p w14:paraId="32AF882B" w14:textId="77777777" w:rsidR="00801AF8" w:rsidRPr="00777EC5" w:rsidRDefault="00801AF8" w:rsidP="00801AF8">
            <w:pPr>
              <w:jc w:val="both"/>
              <w:rPr>
                <w:rFonts w:cstheme="minorHAnsi"/>
                <w:b/>
                <w:bCs/>
                <w:color w:val="000000"/>
                <w:sz w:val="20"/>
                <w:szCs w:val="20"/>
                <w:lang w:val="en-US"/>
              </w:rPr>
            </w:pPr>
          </w:p>
        </w:tc>
        <w:tc>
          <w:tcPr>
            <w:tcW w:w="1174" w:type="dxa"/>
          </w:tcPr>
          <w:p w14:paraId="13079A36" w14:textId="77777777" w:rsidR="00801AF8" w:rsidRPr="00777EC5" w:rsidRDefault="00801AF8" w:rsidP="00801AF8">
            <w:pPr>
              <w:jc w:val="both"/>
              <w:rPr>
                <w:rFonts w:cstheme="minorHAnsi"/>
                <w:b/>
                <w:bCs/>
                <w:color w:val="000000"/>
                <w:sz w:val="20"/>
                <w:szCs w:val="20"/>
                <w:lang w:val="en-US"/>
              </w:rPr>
            </w:pPr>
          </w:p>
        </w:tc>
        <w:tc>
          <w:tcPr>
            <w:tcW w:w="1134" w:type="dxa"/>
          </w:tcPr>
          <w:p w14:paraId="25B3D320" w14:textId="77777777" w:rsidR="00801AF8" w:rsidRPr="00777EC5" w:rsidRDefault="00801AF8" w:rsidP="00801AF8">
            <w:pPr>
              <w:jc w:val="both"/>
              <w:rPr>
                <w:rFonts w:cstheme="minorHAnsi"/>
                <w:b/>
                <w:bCs/>
                <w:color w:val="000000"/>
                <w:sz w:val="20"/>
                <w:szCs w:val="20"/>
                <w:lang w:val="en-US"/>
              </w:rPr>
            </w:pPr>
          </w:p>
        </w:tc>
        <w:tc>
          <w:tcPr>
            <w:tcW w:w="1134" w:type="dxa"/>
          </w:tcPr>
          <w:p w14:paraId="7EB72D5E" w14:textId="77777777" w:rsidR="00801AF8" w:rsidRPr="00777EC5" w:rsidRDefault="00801AF8" w:rsidP="00801AF8">
            <w:pPr>
              <w:jc w:val="both"/>
              <w:rPr>
                <w:rFonts w:cstheme="minorHAnsi"/>
                <w:b/>
                <w:bCs/>
                <w:color w:val="000000"/>
                <w:sz w:val="20"/>
                <w:szCs w:val="20"/>
                <w:lang w:val="en-US"/>
              </w:rPr>
            </w:pPr>
          </w:p>
        </w:tc>
        <w:tc>
          <w:tcPr>
            <w:tcW w:w="1276" w:type="dxa"/>
          </w:tcPr>
          <w:p w14:paraId="54545892" w14:textId="77777777" w:rsidR="00801AF8" w:rsidRPr="00C87593" w:rsidRDefault="00801AF8" w:rsidP="00801AF8">
            <w:pPr>
              <w:jc w:val="both"/>
              <w:rPr>
                <w:rFonts w:cstheme="minorHAnsi"/>
                <w:b/>
                <w:bCs/>
                <w:color w:val="000000"/>
                <w:lang w:val="en-US"/>
              </w:rPr>
            </w:pPr>
          </w:p>
        </w:tc>
      </w:tr>
      <w:tr w:rsidR="00801AF8" w:rsidRPr="00C87593" w14:paraId="572E38E5" w14:textId="77777777" w:rsidTr="00BD558F">
        <w:tc>
          <w:tcPr>
            <w:tcW w:w="447" w:type="dxa"/>
            <w:shd w:val="clear" w:color="auto" w:fill="F2F2F2" w:themeFill="background1" w:themeFillShade="F2"/>
          </w:tcPr>
          <w:p w14:paraId="44E08DA6" w14:textId="77777777" w:rsidR="00801AF8" w:rsidRPr="00777EC5" w:rsidRDefault="00801AF8" w:rsidP="00801AF8">
            <w:pPr>
              <w:jc w:val="both"/>
              <w:rPr>
                <w:rFonts w:cstheme="minorHAnsi"/>
                <w:b/>
                <w:bCs/>
                <w:color w:val="000000"/>
                <w:sz w:val="20"/>
                <w:szCs w:val="20"/>
                <w:lang w:val="en-US"/>
              </w:rPr>
            </w:pPr>
          </w:p>
        </w:tc>
        <w:tc>
          <w:tcPr>
            <w:tcW w:w="3380" w:type="dxa"/>
            <w:shd w:val="clear" w:color="auto" w:fill="F2F2F2" w:themeFill="background1" w:themeFillShade="F2"/>
          </w:tcPr>
          <w:p w14:paraId="75A6E49B" w14:textId="77777777" w:rsidR="00801AF8" w:rsidRPr="00777EC5" w:rsidRDefault="00801AF8" w:rsidP="00801AF8">
            <w:pPr>
              <w:jc w:val="both"/>
              <w:rPr>
                <w:rFonts w:cstheme="minorHAnsi"/>
                <w:b/>
                <w:bCs/>
                <w:color w:val="000000"/>
                <w:sz w:val="20"/>
                <w:szCs w:val="20"/>
                <w:lang w:val="en-US"/>
              </w:rPr>
            </w:pPr>
            <w:proofErr w:type="spellStart"/>
            <w:r w:rsidRPr="00777EC5">
              <w:rPr>
                <w:rFonts w:cstheme="minorHAnsi"/>
                <w:b/>
                <w:bCs/>
                <w:color w:val="000000"/>
                <w:sz w:val="20"/>
                <w:szCs w:val="20"/>
                <w:lang w:val="en-US"/>
              </w:rPr>
              <w:t>Cantitativi</w:t>
            </w:r>
            <w:proofErr w:type="spellEnd"/>
          </w:p>
        </w:tc>
        <w:tc>
          <w:tcPr>
            <w:tcW w:w="1515" w:type="dxa"/>
            <w:shd w:val="clear" w:color="auto" w:fill="F2F2F2" w:themeFill="background1" w:themeFillShade="F2"/>
          </w:tcPr>
          <w:p w14:paraId="1E9CFD34" w14:textId="77777777" w:rsidR="00801AF8" w:rsidRPr="00777EC5" w:rsidRDefault="00801AF8" w:rsidP="00801AF8">
            <w:pPr>
              <w:jc w:val="both"/>
              <w:rPr>
                <w:rFonts w:cstheme="minorHAnsi"/>
                <w:b/>
                <w:bCs/>
                <w:color w:val="000000"/>
                <w:sz w:val="20"/>
                <w:szCs w:val="20"/>
                <w:lang w:val="en-US"/>
              </w:rPr>
            </w:pPr>
          </w:p>
        </w:tc>
        <w:tc>
          <w:tcPr>
            <w:tcW w:w="1174" w:type="dxa"/>
            <w:shd w:val="clear" w:color="auto" w:fill="F2F2F2" w:themeFill="background1" w:themeFillShade="F2"/>
          </w:tcPr>
          <w:p w14:paraId="07AA8724" w14:textId="77777777" w:rsidR="00801AF8" w:rsidRPr="00777EC5" w:rsidRDefault="00801AF8" w:rsidP="00801AF8">
            <w:pPr>
              <w:jc w:val="both"/>
              <w:rPr>
                <w:rFonts w:cstheme="minorHAnsi"/>
                <w:b/>
                <w:bCs/>
                <w:color w:val="000000"/>
                <w:sz w:val="20"/>
                <w:szCs w:val="20"/>
                <w:lang w:val="en-US"/>
              </w:rPr>
            </w:pPr>
          </w:p>
        </w:tc>
        <w:tc>
          <w:tcPr>
            <w:tcW w:w="1134" w:type="dxa"/>
            <w:shd w:val="clear" w:color="auto" w:fill="F2F2F2" w:themeFill="background1" w:themeFillShade="F2"/>
          </w:tcPr>
          <w:p w14:paraId="340F1BFD" w14:textId="77777777" w:rsidR="00801AF8" w:rsidRPr="00777EC5" w:rsidRDefault="00801AF8" w:rsidP="00801AF8">
            <w:pPr>
              <w:jc w:val="both"/>
              <w:rPr>
                <w:rFonts w:cstheme="minorHAnsi"/>
                <w:b/>
                <w:bCs/>
                <w:color w:val="000000"/>
                <w:sz w:val="20"/>
                <w:szCs w:val="20"/>
                <w:lang w:val="en-US"/>
              </w:rPr>
            </w:pPr>
          </w:p>
        </w:tc>
        <w:tc>
          <w:tcPr>
            <w:tcW w:w="1134" w:type="dxa"/>
            <w:shd w:val="clear" w:color="auto" w:fill="F2F2F2" w:themeFill="background1" w:themeFillShade="F2"/>
          </w:tcPr>
          <w:p w14:paraId="42B17D52" w14:textId="77777777" w:rsidR="00801AF8" w:rsidRPr="00777EC5" w:rsidRDefault="00801AF8" w:rsidP="00801AF8">
            <w:pPr>
              <w:jc w:val="both"/>
              <w:rPr>
                <w:rFonts w:cstheme="minorHAnsi"/>
                <w:b/>
                <w:bCs/>
                <w:color w:val="000000"/>
                <w:sz w:val="20"/>
                <w:szCs w:val="20"/>
                <w:lang w:val="en-US"/>
              </w:rPr>
            </w:pPr>
          </w:p>
        </w:tc>
        <w:tc>
          <w:tcPr>
            <w:tcW w:w="1276" w:type="dxa"/>
            <w:shd w:val="clear" w:color="auto" w:fill="F2F2F2" w:themeFill="background1" w:themeFillShade="F2"/>
          </w:tcPr>
          <w:p w14:paraId="2E218669" w14:textId="77777777" w:rsidR="00801AF8" w:rsidRPr="00C87593" w:rsidRDefault="00801AF8" w:rsidP="00801AF8">
            <w:pPr>
              <w:jc w:val="both"/>
              <w:rPr>
                <w:rFonts w:cstheme="minorHAnsi"/>
                <w:b/>
                <w:bCs/>
                <w:color w:val="000000"/>
                <w:lang w:val="en-US"/>
              </w:rPr>
            </w:pPr>
          </w:p>
        </w:tc>
      </w:tr>
      <w:tr w:rsidR="00801AF8" w:rsidRPr="00C87593" w14:paraId="5C674BD4" w14:textId="77777777" w:rsidTr="00BD558F">
        <w:tc>
          <w:tcPr>
            <w:tcW w:w="447" w:type="dxa"/>
          </w:tcPr>
          <w:p w14:paraId="23497F5C" w14:textId="77777777" w:rsidR="00801AF8" w:rsidRPr="00777EC5" w:rsidRDefault="00801AF8" w:rsidP="00801AF8">
            <w:pPr>
              <w:jc w:val="both"/>
              <w:rPr>
                <w:rFonts w:cstheme="minorHAnsi"/>
                <w:b/>
                <w:bCs/>
                <w:color w:val="000000"/>
                <w:sz w:val="20"/>
                <w:szCs w:val="20"/>
                <w:lang w:val="en-US"/>
              </w:rPr>
            </w:pPr>
          </w:p>
        </w:tc>
        <w:tc>
          <w:tcPr>
            <w:tcW w:w="3380" w:type="dxa"/>
          </w:tcPr>
          <w:p w14:paraId="55A7C1EA" w14:textId="77777777" w:rsidR="00801AF8" w:rsidRPr="00777EC5" w:rsidRDefault="00801AF8" w:rsidP="00801AF8">
            <w:pPr>
              <w:jc w:val="both"/>
              <w:rPr>
                <w:rFonts w:cstheme="minorHAnsi"/>
                <w:b/>
                <w:bCs/>
                <w:color w:val="000000"/>
                <w:sz w:val="20"/>
                <w:szCs w:val="20"/>
                <w:lang w:val="en-US"/>
              </w:rPr>
            </w:pPr>
          </w:p>
        </w:tc>
        <w:tc>
          <w:tcPr>
            <w:tcW w:w="1515" w:type="dxa"/>
          </w:tcPr>
          <w:p w14:paraId="1FC71184" w14:textId="77777777" w:rsidR="00801AF8" w:rsidRPr="00777EC5" w:rsidRDefault="00801AF8" w:rsidP="00801AF8">
            <w:pPr>
              <w:jc w:val="both"/>
              <w:rPr>
                <w:rFonts w:cstheme="minorHAnsi"/>
                <w:b/>
                <w:bCs/>
                <w:color w:val="000000"/>
                <w:sz w:val="20"/>
                <w:szCs w:val="20"/>
                <w:lang w:val="en-US"/>
              </w:rPr>
            </w:pPr>
          </w:p>
        </w:tc>
        <w:tc>
          <w:tcPr>
            <w:tcW w:w="1174" w:type="dxa"/>
          </w:tcPr>
          <w:p w14:paraId="32F7B0D2" w14:textId="77777777" w:rsidR="00801AF8" w:rsidRPr="00777EC5" w:rsidRDefault="00801AF8" w:rsidP="00801AF8">
            <w:pPr>
              <w:jc w:val="both"/>
              <w:rPr>
                <w:rFonts w:cstheme="minorHAnsi"/>
                <w:b/>
                <w:bCs/>
                <w:color w:val="000000"/>
                <w:sz w:val="20"/>
                <w:szCs w:val="20"/>
                <w:lang w:val="en-US"/>
              </w:rPr>
            </w:pPr>
          </w:p>
        </w:tc>
        <w:tc>
          <w:tcPr>
            <w:tcW w:w="1134" w:type="dxa"/>
          </w:tcPr>
          <w:p w14:paraId="63474725" w14:textId="77777777" w:rsidR="00801AF8" w:rsidRPr="00777EC5" w:rsidRDefault="00801AF8" w:rsidP="00801AF8">
            <w:pPr>
              <w:jc w:val="both"/>
              <w:rPr>
                <w:rFonts w:cstheme="minorHAnsi"/>
                <w:b/>
                <w:bCs/>
                <w:color w:val="000000"/>
                <w:sz w:val="20"/>
                <w:szCs w:val="20"/>
                <w:lang w:val="en-US"/>
              </w:rPr>
            </w:pPr>
          </w:p>
        </w:tc>
        <w:tc>
          <w:tcPr>
            <w:tcW w:w="1134" w:type="dxa"/>
          </w:tcPr>
          <w:p w14:paraId="408154FF" w14:textId="77777777" w:rsidR="00801AF8" w:rsidRPr="00777EC5" w:rsidRDefault="00801AF8" w:rsidP="00801AF8">
            <w:pPr>
              <w:jc w:val="both"/>
              <w:rPr>
                <w:rFonts w:cstheme="minorHAnsi"/>
                <w:b/>
                <w:bCs/>
                <w:color w:val="000000"/>
                <w:sz w:val="20"/>
                <w:szCs w:val="20"/>
                <w:lang w:val="en-US"/>
              </w:rPr>
            </w:pPr>
          </w:p>
        </w:tc>
        <w:tc>
          <w:tcPr>
            <w:tcW w:w="1276" w:type="dxa"/>
          </w:tcPr>
          <w:p w14:paraId="3CA68C75" w14:textId="77777777" w:rsidR="00801AF8" w:rsidRPr="00C87593" w:rsidRDefault="00801AF8" w:rsidP="00801AF8">
            <w:pPr>
              <w:jc w:val="both"/>
              <w:rPr>
                <w:rFonts w:cstheme="minorHAnsi"/>
                <w:b/>
                <w:bCs/>
                <w:color w:val="000000"/>
                <w:lang w:val="en-US"/>
              </w:rPr>
            </w:pPr>
          </w:p>
        </w:tc>
      </w:tr>
    </w:tbl>
    <w:p w14:paraId="01D4F05E" w14:textId="77777777" w:rsidR="00A6022A" w:rsidRPr="00C87593" w:rsidRDefault="00A6022A">
      <w:pPr>
        <w:rPr>
          <w:rFonts w:cstheme="minorHAnsi"/>
          <w:b/>
          <w:bCs/>
          <w:color w:val="000000"/>
          <w:sz w:val="24"/>
          <w:szCs w:val="24"/>
          <w:lang w:val="ro-RO"/>
        </w:rPr>
        <w:sectPr w:rsidR="00A6022A" w:rsidRPr="00C87593" w:rsidSect="00777EC5">
          <w:pgSz w:w="11906" w:h="16838"/>
          <w:pgMar w:top="1134" w:right="850" w:bottom="1134" w:left="992" w:header="708" w:footer="708" w:gutter="0"/>
          <w:cols w:space="708"/>
          <w:docGrid w:linePitch="360"/>
        </w:sectPr>
      </w:pPr>
    </w:p>
    <w:p w14:paraId="6115EC49" w14:textId="77777777" w:rsidR="00A6022A" w:rsidRPr="00C87593" w:rsidRDefault="00A6022A">
      <w:pPr>
        <w:rPr>
          <w:rFonts w:cstheme="minorHAnsi"/>
          <w:bCs/>
          <w:color w:val="000000"/>
          <w:sz w:val="24"/>
          <w:szCs w:val="24"/>
          <w:lang w:val="ro-RO"/>
        </w:rPr>
      </w:pPr>
      <w:r w:rsidRPr="00C87593">
        <w:rPr>
          <w:rFonts w:cstheme="minorHAnsi"/>
          <w:bCs/>
          <w:i/>
          <w:color w:val="000000"/>
          <w:sz w:val="24"/>
          <w:szCs w:val="24"/>
          <w:u w:val="single"/>
          <w:lang w:val="ro-RO"/>
        </w:rPr>
        <w:lastRenderedPageBreak/>
        <w:t>Exemplu</w:t>
      </w:r>
      <w:r w:rsidRPr="00C87593">
        <w:rPr>
          <w:rFonts w:cstheme="minorHAnsi"/>
          <w:bCs/>
          <w:color w:val="000000"/>
          <w:sz w:val="24"/>
          <w:szCs w:val="24"/>
          <w:lang w:val="ro-RO"/>
        </w:rPr>
        <w:t>:</w:t>
      </w:r>
    </w:p>
    <w:p w14:paraId="211697D2" w14:textId="77777777" w:rsidR="005F4CE7" w:rsidRPr="00C87593" w:rsidRDefault="005F4CE7" w:rsidP="005F4CE7">
      <w:pPr>
        <w:pStyle w:val="NoSpacing"/>
        <w:jc w:val="center"/>
        <w:rPr>
          <w:rFonts w:ascii="Helvetica" w:hAnsi="Helvetica" w:cstheme="minorHAnsi"/>
          <w:b/>
          <w:sz w:val="24"/>
          <w:szCs w:val="24"/>
          <w:lang w:val="ro-RO"/>
        </w:rPr>
      </w:pPr>
      <w:r w:rsidRPr="00C87593">
        <w:rPr>
          <w:rFonts w:ascii="Helvetica" w:hAnsi="Helvetica" w:cstheme="minorHAnsi"/>
          <w:b/>
          <w:sz w:val="24"/>
          <w:szCs w:val="24"/>
          <w:lang w:val="ro-RO"/>
        </w:rPr>
        <w:t>Indicatori de monitorizare privind implementarea Planului de îmbunătățire a serviciilor de gospodărie comunală</w:t>
      </w:r>
    </w:p>
    <w:p w14:paraId="7ACB21F6" w14:textId="77777777" w:rsidR="005F4CE7" w:rsidRDefault="005F4CE7" w:rsidP="005F4CE7">
      <w:pPr>
        <w:pStyle w:val="NoSpacing"/>
        <w:jc w:val="center"/>
        <w:rPr>
          <w:rFonts w:ascii="Helvetica" w:hAnsi="Helvetica" w:cstheme="minorHAnsi"/>
          <w:b/>
          <w:sz w:val="24"/>
          <w:szCs w:val="24"/>
          <w:lang w:val="ro-RO"/>
        </w:rPr>
      </w:pPr>
      <w:r w:rsidRPr="00C87593">
        <w:rPr>
          <w:rFonts w:ascii="Helvetica" w:hAnsi="Helvetica" w:cstheme="minorHAnsi"/>
          <w:b/>
          <w:sz w:val="24"/>
          <w:szCs w:val="24"/>
          <w:lang w:val="ro-RO"/>
        </w:rPr>
        <w:t>din parteneriatul Gura Galbenei – Albina – Lipoveni – Ivanovca Nouă</w:t>
      </w:r>
    </w:p>
    <w:p w14:paraId="5DE2CFEE" w14:textId="77777777" w:rsidR="00CB790A" w:rsidRPr="00C87593" w:rsidRDefault="00CB790A" w:rsidP="005F4CE7">
      <w:pPr>
        <w:pStyle w:val="NoSpacing"/>
        <w:jc w:val="center"/>
        <w:rPr>
          <w:rFonts w:ascii="Helvetica" w:hAnsi="Helvetica" w:cstheme="minorHAnsi"/>
          <w:b/>
          <w:sz w:val="24"/>
          <w:szCs w:val="24"/>
          <w:lang w:val="ro-RO"/>
        </w:rPr>
      </w:pPr>
    </w:p>
    <w:tbl>
      <w:tblPr>
        <w:tblW w:w="13779"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113" w:type="dxa"/>
          <w:bottom w:w="113" w:type="dxa"/>
        </w:tblCellMar>
        <w:tblLook w:val="00A0" w:firstRow="1" w:lastRow="0" w:firstColumn="1" w:lastColumn="0" w:noHBand="0" w:noVBand="0"/>
      </w:tblPr>
      <w:tblGrid>
        <w:gridCol w:w="567"/>
        <w:gridCol w:w="4820"/>
        <w:gridCol w:w="1559"/>
        <w:gridCol w:w="1701"/>
        <w:gridCol w:w="1701"/>
        <w:gridCol w:w="1701"/>
        <w:gridCol w:w="1730"/>
      </w:tblGrid>
      <w:tr w:rsidR="005F4CE7" w:rsidRPr="00D0368E" w14:paraId="600740F9" w14:textId="77777777" w:rsidTr="00BD558F">
        <w:trPr>
          <w:tblHeader/>
        </w:trPr>
        <w:tc>
          <w:tcPr>
            <w:tcW w:w="567" w:type="dxa"/>
            <w:vMerge w:val="restart"/>
            <w:shd w:val="clear" w:color="auto" w:fill="F2F2F2" w:themeFill="background1" w:themeFillShade="F2"/>
            <w:vAlign w:val="center"/>
          </w:tcPr>
          <w:p w14:paraId="614FB726" w14:textId="77777777" w:rsidR="005F4CE7" w:rsidRPr="00CB790A" w:rsidRDefault="005F4CE7" w:rsidP="00F73A06">
            <w:pPr>
              <w:pStyle w:val="tableheading"/>
            </w:pPr>
            <w:r w:rsidRPr="00CB790A">
              <w:t xml:space="preserve">№ </w:t>
            </w:r>
            <w:r w:rsidR="00E96247">
              <w:t>d</w:t>
            </w:r>
            <w:r w:rsidRPr="00CB790A">
              <w:t>/</w:t>
            </w:r>
            <w:r w:rsidR="00E96247">
              <w:t>o</w:t>
            </w:r>
          </w:p>
        </w:tc>
        <w:tc>
          <w:tcPr>
            <w:tcW w:w="4820" w:type="dxa"/>
            <w:vMerge w:val="restart"/>
            <w:shd w:val="clear" w:color="auto" w:fill="F2F2F2" w:themeFill="background1" w:themeFillShade="F2"/>
            <w:vAlign w:val="center"/>
          </w:tcPr>
          <w:p w14:paraId="4A3216E7" w14:textId="77777777" w:rsidR="005F4CE7" w:rsidRPr="00CB790A" w:rsidRDefault="005F4CE7" w:rsidP="00E96247">
            <w:pPr>
              <w:pStyle w:val="tableheading"/>
              <w:jc w:val="left"/>
            </w:pPr>
            <w:r w:rsidRPr="00CB790A">
              <w:t>Indicatori</w:t>
            </w:r>
          </w:p>
        </w:tc>
        <w:tc>
          <w:tcPr>
            <w:tcW w:w="1559" w:type="dxa"/>
            <w:vMerge w:val="restart"/>
            <w:shd w:val="clear" w:color="auto" w:fill="F2F2F2" w:themeFill="background1" w:themeFillShade="F2"/>
            <w:vAlign w:val="center"/>
          </w:tcPr>
          <w:p w14:paraId="7EA57D8C" w14:textId="77777777" w:rsidR="005F4CE7" w:rsidRPr="00CB790A" w:rsidRDefault="005F4CE7" w:rsidP="00F73A06">
            <w:pPr>
              <w:pStyle w:val="tableheading"/>
            </w:pPr>
            <w:r w:rsidRPr="00CB790A">
              <w:t>Sursa de date</w:t>
            </w:r>
          </w:p>
        </w:tc>
        <w:tc>
          <w:tcPr>
            <w:tcW w:w="6833" w:type="dxa"/>
            <w:gridSpan w:val="4"/>
            <w:shd w:val="clear" w:color="auto" w:fill="F2F2F2" w:themeFill="background1" w:themeFillShade="F2"/>
            <w:vAlign w:val="center"/>
          </w:tcPr>
          <w:p w14:paraId="2DCE57B3" w14:textId="77777777" w:rsidR="005F4CE7" w:rsidRPr="00CB790A" w:rsidRDefault="005F4CE7" w:rsidP="00F73A06">
            <w:pPr>
              <w:pStyle w:val="tableheading"/>
            </w:pPr>
            <w:r w:rsidRPr="00CB790A">
              <w:t>Valori (la sfârșit de an calendaristic)</w:t>
            </w:r>
          </w:p>
        </w:tc>
      </w:tr>
      <w:tr w:rsidR="005F4CE7" w:rsidRPr="00CB790A" w14:paraId="140DB1A5" w14:textId="77777777" w:rsidTr="00BD558F">
        <w:trPr>
          <w:trHeight w:val="85"/>
          <w:tblHeader/>
        </w:trPr>
        <w:tc>
          <w:tcPr>
            <w:tcW w:w="567" w:type="dxa"/>
            <w:vMerge/>
            <w:shd w:val="clear" w:color="auto" w:fill="FFFFFF"/>
          </w:tcPr>
          <w:p w14:paraId="11546D39" w14:textId="77777777" w:rsidR="005F4CE7" w:rsidRPr="00CB790A" w:rsidRDefault="005F4CE7" w:rsidP="00C87593">
            <w:pPr>
              <w:spacing w:after="0"/>
              <w:jc w:val="center"/>
              <w:rPr>
                <w:rFonts w:cstheme="minorHAnsi"/>
                <w:sz w:val="20"/>
                <w:szCs w:val="20"/>
                <w:lang w:val="fr-FR"/>
              </w:rPr>
            </w:pPr>
          </w:p>
        </w:tc>
        <w:tc>
          <w:tcPr>
            <w:tcW w:w="4820" w:type="dxa"/>
            <w:vMerge/>
            <w:shd w:val="clear" w:color="auto" w:fill="FFFFFF"/>
          </w:tcPr>
          <w:p w14:paraId="6EEED23C" w14:textId="77777777" w:rsidR="005F4CE7" w:rsidRPr="00CB790A" w:rsidRDefault="005F4CE7" w:rsidP="00E96247">
            <w:pPr>
              <w:spacing w:after="0"/>
              <w:rPr>
                <w:rFonts w:cstheme="minorHAnsi"/>
                <w:sz w:val="20"/>
                <w:szCs w:val="20"/>
                <w:lang w:val="fr-FR"/>
              </w:rPr>
            </w:pPr>
          </w:p>
        </w:tc>
        <w:tc>
          <w:tcPr>
            <w:tcW w:w="1559" w:type="dxa"/>
            <w:vMerge/>
            <w:shd w:val="clear" w:color="auto" w:fill="FFFFFF"/>
          </w:tcPr>
          <w:p w14:paraId="5B044048" w14:textId="77777777" w:rsidR="005F4CE7" w:rsidRPr="00CB790A" w:rsidRDefault="005F4CE7" w:rsidP="00C87593">
            <w:pPr>
              <w:spacing w:after="0"/>
              <w:jc w:val="center"/>
              <w:rPr>
                <w:rFonts w:cstheme="minorHAnsi"/>
                <w:sz w:val="20"/>
                <w:szCs w:val="20"/>
                <w:lang w:val="fr-FR"/>
              </w:rPr>
            </w:pPr>
          </w:p>
        </w:tc>
        <w:tc>
          <w:tcPr>
            <w:tcW w:w="1701" w:type="dxa"/>
            <w:shd w:val="clear" w:color="auto" w:fill="F2F2F2" w:themeFill="background1" w:themeFillShade="F2"/>
          </w:tcPr>
          <w:p w14:paraId="4D22E6FE" w14:textId="77777777" w:rsidR="005F4CE7" w:rsidRPr="00CB790A" w:rsidRDefault="005F4CE7" w:rsidP="00F73A06">
            <w:pPr>
              <w:pStyle w:val="tableheading"/>
            </w:pPr>
            <w:r w:rsidRPr="00CB790A">
              <w:t>2021</w:t>
            </w:r>
          </w:p>
        </w:tc>
        <w:tc>
          <w:tcPr>
            <w:tcW w:w="1701" w:type="dxa"/>
            <w:shd w:val="clear" w:color="auto" w:fill="F2F2F2" w:themeFill="background1" w:themeFillShade="F2"/>
          </w:tcPr>
          <w:p w14:paraId="4F047A23" w14:textId="77777777" w:rsidR="005F4CE7" w:rsidRPr="00CB790A" w:rsidRDefault="005F4CE7" w:rsidP="00F73A06">
            <w:pPr>
              <w:pStyle w:val="tableheading"/>
            </w:pPr>
            <w:r w:rsidRPr="00CB790A">
              <w:t xml:space="preserve">2022 </w:t>
            </w:r>
          </w:p>
        </w:tc>
        <w:tc>
          <w:tcPr>
            <w:tcW w:w="1701" w:type="dxa"/>
            <w:shd w:val="clear" w:color="auto" w:fill="F2F2F2" w:themeFill="background1" w:themeFillShade="F2"/>
          </w:tcPr>
          <w:p w14:paraId="79CE5EB6" w14:textId="77777777" w:rsidR="005F4CE7" w:rsidRPr="00CB790A" w:rsidRDefault="005F4CE7" w:rsidP="00F73A06">
            <w:pPr>
              <w:pStyle w:val="tableheading"/>
            </w:pPr>
            <w:r w:rsidRPr="00CB790A">
              <w:t xml:space="preserve">2023 </w:t>
            </w:r>
          </w:p>
        </w:tc>
        <w:tc>
          <w:tcPr>
            <w:tcW w:w="1730" w:type="dxa"/>
            <w:shd w:val="clear" w:color="auto" w:fill="F2F2F2" w:themeFill="background1" w:themeFillShade="F2"/>
          </w:tcPr>
          <w:p w14:paraId="7D146FB0" w14:textId="77777777" w:rsidR="005F4CE7" w:rsidRPr="00CB790A" w:rsidRDefault="005F4CE7" w:rsidP="00F73A06">
            <w:pPr>
              <w:pStyle w:val="tableheading"/>
            </w:pPr>
            <w:r w:rsidRPr="00CB790A">
              <w:t>2024</w:t>
            </w:r>
          </w:p>
        </w:tc>
      </w:tr>
      <w:tr w:rsidR="005F4CE7" w:rsidRPr="00CB790A" w14:paraId="3BDA346B" w14:textId="77777777" w:rsidTr="00BD558F">
        <w:tc>
          <w:tcPr>
            <w:tcW w:w="567" w:type="dxa"/>
          </w:tcPr>
          <w:p w14:paraId="6C64C069" w14:textId="77777777" w:rsidR="005F4CE7" w:rsidRPr="00CB790A" w:rsidRDefault="005F4CE7" w:rsidP="00C87593">
            <w:pPr>
              <w:spacing w:after="0"/>
              <w:jc w:val="center"/>
              <w:rPr>
                <w:rFonts w:cstheme="minorHAnsi"/>
                <w:sz w:val="20"/>
                <w:szCs w:val="20"/>
              </w:rPr>
            </w:pPr>
          </w:p>
        </w:tc>
        <w:tc>
          <w:tcPr>
            <w:tcW w:w="4820" w:type="dxa"/>
          </w:tcPr>
          <w:p w14:paraId="70366232" w14:textId="77777777" w:rsidR="005F4CE7" w:rsidRPr="00CB790A" w:rsidRDefault="005F4CE7" w:rsidP="00E96247">
            <w:pPr>
              <w:spacing w:after="0"/>
              <w:rPr>
                <w:rFonts w:cstheme="minorHAnsi"/>
                <w:b/>
                <w:bCs/>
                <w:sz w:val="20"/>
                <w:szCs w:val="20"/>
                <w:lang w:val="ro-RO"/>
              </w:rPr>
            </w:pPr>
            <w:r w:rsidRPr="00CB790A">
              <w:rPr>
                <w:rFonts w:cstheme="minorHAnsi"/>
                <w:b/>
                <w:bCs/>
                <w:sz w:val="20"/>
                <w:szCs w:val="20"/>
                <w:lang w:val="ro-RO"/>
              </w:rPr>
              <w:t>Calitativi</w:t>
            </w:r>
          </w:p>
        </w:tc>
        <w:tc>
          <w:tcPr>
            <w:tcW w:w="1559" w:type="dxa"/>
          </w:tcPr>
          <w:p w14:paraId="71620149" w14:textId="77777777" w:rsidR="005F4CE7" w:rsidRPr="00CB790A" w:rsidRDefault="005F4CE7" w:rsidP="00C87593">
            <w:pPr>
              <w:spacing w:after="0"/>
              <w:jc w:val="center"/>
              <w:rPr>
                <w:rFonts w:cstheme="minorHAnsi"/>
                <w:color w:val="FF0000"/>
                <w:sz w:val="20"/>
                <w:szCs w:val="20"/>
                <w:lang w:val="ro-RO"/>
              </w:rPr>
            </w:pPr>
          </w:p>
        </w:tc>
        <w:tc>
          <w:tcPr>
            <w:tcW w:w="1701" w:type="dxa"/>
          </w:tcPr>
          <w:p w14:paraId="57D847BA" w14:textId="77777777" w:rsidR="005F4CE7" w:rsidRPr="00CB790A" w:rsidRDefault="005F4CE7" w:rsidP="00E96247">
            <w:pPr>
              <w:spacing w:after="0"/>
              <w:jc w:val="center"/>
              <w:rPr>
                <w:rFonts w:cstheme="minorHAnsi"/>
                <w:sz w:val="20"/>
                <w:szCs w:val="20"/>
              </w:rPr>
            </w:pPr>
          </w:p>
        </w:tc>
        <w:tc>
          <w:tcPr>
            <w:tcW w:w="1701" w:type="dxa"/>
          </w:tcPr>
          <w:p w14:paraId="1F448E4D" w14:textId="77777777" w:rsidR="005F4CE7" w:rsidRPr="00CB790A" w:rsidRDefault="005F4CE7" w:rsidP="00C87593">
            <w:pPr>
              <w:spacing w:after="0"/>
              <w:jc w:val="center"/>
              <w:rPr>
                <w:rFonts w:cstheme="minorHAnsi"/>
                <w:sz w:val="20"/>
                <w:szCs w:val="20"/>
              </w:rPr>
            </w:pPr>
          </w:p>
        </w:tc>
        <w:tc>
          <w:tcPr>
            <w:tcW w:w="1701" w:type="dxa"/>
          </w:tcPr>
          <w:p w14:paraId="2413F0BF" w14:textId="77777777" w:rsidR="005F4CE7" w:rsidRPr="00CB790A" w:rsidRDefault="005F4CE7" w:rsidP="00C87593">
            <w:pPr>
              <w:spacing w:after="0"/>
              <w:jc w:val="center"/>
              <w:rPr>
                <w:rFonts w:cstheme="minorHAnsi"/>
                <w:sz w:val="20"/>
                <w:szCs w:val="20"/>
              </w:rPr>
            </w:pPr>
          </w:p>
        </w:tc>
        <w:tc>
          <w:tcPr>
            <w:tcW w:w="1730" w:type="dxa"/>
          </w:tcPr>
          <w:p w14:paraId="2C07A1E2" w14:textId="77777777" w:rsidR="005F4CE7" w:rsidRPr="00CB790A" w:rsidRDefault="005F4CE7" w:rsidP="00C87593">
            <w:pPr>
              <w:spacing w:after="0"/>
              <w:jc w:val="center"/>
              <w:rPr>
                <w:rFonts w:cstheme="minorHAnsi"/>
                <w:sz w:val="20"/>
                <w:szCs w:val="20"/>
              </w:rPr>
            </w:pPr>
          </w:p>
        </w:tc>
      </w:tr>
      <w:tr w:rsidR="005F4CE7" w:rsidRPr="00CB790A" w14:paraId="20348EE6" w14:textId="77777777" w:rsidTr="00BD558F">
        <w:tc>
          <w:tcPr>
            <w:tcW w:w="567" w:type="dxa"/>
          </w:tcPr>
          <w:p w14:paraId="3D19B421" w14:textId="77777777" w:rsidR="005F4CE7" w:rsidRPr="00CB790A" w:rsidRDefault="005F4CE7" w:rsidP="00C87593">
            <w:pPr>
              <w:spacing w:after="0"/>
              <w:jc w:val="center"/>
              <w:rPr>
                <w:rFonts w:cstheme="minorHAnsi"/>
                <w:sz w:val="20"/>
                <w:szCs w:val="20"/>
              </w:rPr>
            </w:pPr>
            <w:r w:rsidRPr="00CB790A">
              <w:rPr>
                <w:rFonts w:cstheme="minorHAnsi"/>
                <w:sz w:val="20"/>
                <w:szCs w:val="20"/>
              </w:rPr>
              <w:t>1</w:t>
            </w:r>
          </w:p>
        </w:tc>
        <w:tc>
          <w:tcPr>
            <w:tcW w:w="4820" w:type="dxa"/>
          </w:tcPr>
          <w:p w14:paraId="1E2025DD" w14:textId="77777777" w:rsidR="005F4CE7" w:rsidRPr="00CB790A" w:rsidRDefault="005F4CE7" w:rsidP="00E96247">
            <w:pPr>
              <w:spacing w:after="0"/>
              <w:rPr>
                <w:rFonts w:cstheme="minorHAnsi"/>
                <w:sz w:val="20"/>
                <w:szCs w:val="20"/>
                <w:lang w:val="en-US"/>
              </w:rPr>
            </w:pPr>
            <w:r w:rsidRPr="00CB790A">
              <w:rPr>
                <w:rFonts w:cstheme="minorHAnsi"/>
                <w:sz w:val="20"/>
                <w:szCs w:val="20"/>
                <w:lang w:val="pt-BR"/>
              </w:rPr>
              <w:t>Ponderea</w:t>
            </w:r>
            <w:r w:rsidRPr="00CB790A">
              <w:rPr>
                <w:rFonts w:cstheme="minorHAnsi"/>
                <w:sz w:val="20"/>
                <w:szCs w:val="20"/>
                <w:lang w:val="en-US"/>
              </w:rPr>
              <w:t xml:space="preserve"> </w:t>
            </w:r>
            <w:r w:rsidRPr="00CB790A">
              <w:rPr>
                <w:rFonts w:cstheme="minorHAnsi"/>
                <w:sz w:val="20"/>
                <w:szCs w:val="20"/>
                <w:lang w:val="pt-BR"/>
              </w:rPr>
              <w:t>popula</w:t>
            </w:r>
            <w:r w:rsidRPr="00CB790A">
              <w:rPr>
                <w:rFonts w:cstheme="minorHAnsi"/>
                <w:sz w:val="20"/>
                <w:szCs w:val="20"/>
                <w:lang w:val="en-US"/>
              </w:rPr>
              <w:t>ț</w:t>
            </w:r>
            <w:r w:rsidRPr="00CB790A">
              <w:rPr>
                <w:rFonts w:cstheme="minorHAnsi"/>
                <w:sz w:val="20"/>
                <w:szCs w:val="20"/>
                <w:lang w:val="pt-BR"/>
              </w:rPr>
              <w:t>iei</w:t>
            </w:r>
            <w:r w:rsidRPr="00CB790A">
              <w:rPr>
                <w:rFonts w:cstheme="minorHAnsi"/>
                <w:sz w:val="20"/>
                <w:szCs w:val="20"/>
                <w:lang w:val="en-US"/>
              </w:rPr>
              <w:t xml:space="preserve"> (</w:t>
            </w:r>
            <w:r w:rsidRPr="00CB790A">
              <w:rPr>
                <w:rFonts w:cstheme="minorHAnsi"/>
                <w:sz w:val="20"/>
                <w:szCs w:val="20"/>
                <w:lang w:val="pt-BR"/>
              </w:rPr>
              <w:t>gosp</w:t>
            </w:r>
            <w:r w:rsidRPr="00CB790A">
              <w:rPr>
                <w:rFonts w:cstheme="minorHAnsi"/>
                <w:sz w:val="20"/>
                <w:szCs w:val="20"/>
                <w:lang w:val="en-US"/>
              </w:rPr>
              <w:t xml:space="preserve">.) </w:t>
            </w:r>
            <w:r w:rsidRPr="00CB790A">
              <w:rPr>
                <w:rFonts w:cstheme="minorHAnsi"/>
                <w:sz w:val="20"/>
                <w:szCs w:val="20"/>
                <w:lang w:val="ro-RO"/>
              </w:rPr>
              <w:t>care are acces la</w:t>
            </w:r>
            <w:r w:rsidRPr="00CB790A">
              <w:rPr>
                <w:rFonts w:cstheme="minorHAnsi"/>
                <w:sz w:val="20"/>
                <w:szCs w:val="20"/>
                <w:lang w:val="en-US"/>
              </w:rPr>
              <w:t xml:space="preserve"> </w:t>
            </w:r>
            <w:r w:rsidRPr="00CB790A">
              <w:rPr>
                <w:rFonts w:cstheme="minorHAnsi"/>
                <w:sz w:val="20"/>
                <w:szCs w:val="20"/>
                <w:lang w:val="pt-BR"/>
              </w:rPr>
              <w:t>serviciul</w:t>
            </w:r>
            <w:r w:rsidRPr="00CB790A">
              <w:rPr>
                <w:rFonts w:cstheme="minorHAnsi"/>
                <w:sz w:val="20"/>
                <w:szCs w:val="20"/>
                <w:lang w:val="en-US"/>
              </w:rPr>
              <w:t xml:space="preserve"> </w:t>
            </w:r>
            <w:r w:rsidRPr="00CB790A">
              <w:rPr>
                <w:rFonts w:cstheme="minorHAnsi"/>
                <w:sz w:val="20"/>
                <w:szCs w:val="20"/>
                <w:lang w:val="pt-BR"/>
              </w:rPr>
              <w:t>de</w:t>
            </w:r>
            <w:r w:rsidRPr="00CB790A">
              <w:rPr>
                <w:rFonts w:cstheme="minorHAnsi"/>
                <w:sz w:val="20"/>
                <w:szCs w:val="20"/>
                <w:lang w:val="en-US"/>
              </w:rPr>
              <w:t xml:space="preserve"> </w:t>
            </w:r>
            <w:r w:rsidRPr="00CB790A">
              <w:rPr>
                <w:rFonts w:cstheme="minorHAnsi"/>
                <w:sz w:val="20"/>
                <w:szCs w:val="20"/>
                <w:lang w:val="pt-BR"/>
              </w:rPr>
              <w:t>colectare</w:t>
            </w:r>
            <w:r w:rsidRPr="00CB790A">
              <w:rPr>
                <w:rFonts w:cstheme="minorHAnsi"/>
                <w:sz w:val="20"/>
                <w:szCs w:val="20"/>
                <w:lang w:val="en-US"/>
              </w:rPr>
              <w:t xml:space="preserve"> </w:t>
            </w:r>
            <w:r w:rsidRPr="00CB790A">
              <w:rPr>
                <w:rFonts w:cstheme="minorHAnsi"/>
                <w:sz w:val="20"/>
                <w:szCs w:val="20"/>
                <w:lang w:val="pt-BR"/>
              </w:rPr>
              <w:t>separat</w:t>
            </w:r>
            <w:r w:rsidRPr="00CB790A">
              <w:rPr>
                <w:rFonts w:cstheme="minorHAnsi"/>
                <w:sz w:val="20"/>
                <w:szCs w:val="20"/>
                <w:lang w:val="en-US"/>
              </w:rPr>
              <w:t xml:space="preserve">ă </w:t>
            </w:r>
            <w:r w:rsidRPr="00CB790A">
              <w:rPr>
                <w:rFonts w:cstheme="minorHAnsi"/>
                <w:sz w:val="20"/>
                <w:szCs w:val="20"/>
                <w:lang w:val="pt-BR"/>
              </w:rPr>
              <w:t>a</w:t>
            </w:r>
            <w:r w:rsidRPr="00CB790A">
              <w:rPr>
                <w:rFonts w:cstheme="minorHAnsi"/>
                <w:sz w:val="20"/>
                <w:szCs w:val="20"/>
                <w:lang w:val="en-US"/>
              </w:rPr>
              <w:t xml:space="preserve"> </w:t>
            </w:r>
            <w:r w:rsidRPr="00CB790A">
              <w:rPr>
                <w:rFonts w:cstheme="minorHAnsi"/>
                <w:sz w:val="20"/>
                <w:szCs w:val="20"/>
                <w:lang w:val="pt-BR"/>
              </w:rPr>
              <w:t>de</w:t>
            </w:r>
            <w:r w:rsidRPr="00CB790A">
              <w:rPr>
                <w:rFonts w:cstheme="minorHAnsi"/>
                <w:sz w:val="20"/>
                <w:szCs w:val="20"/>
                <w:lang w:val="en-US"/>
              </w:rPr>
              <w:t>ș</w:t>
            </w:r>
            <w:r w:rsidRPr="00CB790A">
              <w:rPr>
                <w:rFonts w:cstheme="minorHAnsi"/>
                <w:sz w:val="20"/>
                <w:szCs w:val="20"/>
                <w:lang w:val="pt-BR"/>
              </w:rPr>
              <w:t>eurilor</w:t>
            </w:r>
            <w:r w:rsidRPr="00CB790A">
              <w:rPr>
                <w:rFonts w:cstheme="minorHAnsi"/>
                <w:sz w:val="20"/>
                <w:szCs w:val="20"/>
                <w:lang w:val="en-US"/>
              </w:rPr>
              <w:t xml:space="preserve"> </w:t>
            </w:r>
            <w:r w:rsidRPr="00CB790A">
              <w:rPr>
                <w:rFonts w:cstheme="minorHAnsi"/>
                <w:sz w:val="20"/>
                <w:szCs w:val="20"/>
                <w:lang w:val="pt-BR"/>
              </w:rPr>
              <w:t>solide</w:t>
            </w:r>
          </w:p>
        </w:tc>
        <w:tc>
          <w:tcPr>
            <w:tcW w:w="1559" w:type="dxa"/>
          </w:tcPr>
          <w:p w14:paraId="52595AE3" w14:textId="77777777" w:rsidR="005F4CE7" w:rsidRPr="00CB790A" w:rsidRDefault="005F4CE7" w:rsidP="00C87593">
            <w:pPr>
              <w:spacing w:after="0"/>
              <w:jc w:val="center"/>
              <w:rPr>
                <w:rFonts w:cstheme="minorHAnsi"/>
                <w:sz w:val="20"/>
                <w:szCs w:val="20"/>
              </w:rPr>
            </w:pPr>
            <w:r w:rsidRPr="00CB790A">
              <w:rPr>
                <w:rFonts w:cstheme="minorHAnsi"/>
                <w:sz w:val="20"/>
                <w:szCs w:val="20"/>
                <w:lang w:val="ro-RO"/>
              </w:rPr>
              <w:t>APL, ÎM</w:t>
            </w:r>
          </w:p>
        </w:tc>
        <w:tc>
          <w:tcPr>
            <w:tcW w:w="1701" w:type="dxa"/>
          </w:tcPr>
          <w:p w14:paraId="49009ADE" w14:textId="77777777" w:rsidR="005F4CE7" w:rsidRPr="00CB790A" w:rsidRDefault="005F4CE7" w:rsidP="00E96247">
            <w:pPr>
              <w:spacing w:after="0"/>
              <w:jc w:val="center"/>
              <w:rPr>
                <w:rFonts w:cstheme="minorHAnsi"/>
                <w:sz w:val="20"/>
                <w:szCs w:val="20"/>
                <w:lang w:val="ro-RO"/>
              </w:rPr>
            </w:pPr>
            <w:r w:rsidRPr="00CB790A">
              <w:rPr>
                <w:rFonts w:cstheme="minorHAnsi"/>
                <w:sz w:val="20"/>
                <w:szCs w:val="20"/>
                <w:lang w:val="ro-RO"/>
              </w:rPr>
              <w:t>0%</w:t>
            </w:r>
          </w:p>
          <w:p w14:paraId="37421FC6" w14:textId="77777777" w:rsidR="005F4CE7" w:rsidRPr="00CB790A" w:rsidRDefault="005F4CE7" w:rsidP="00E96247">
            <w:pPr>
              <w:spacing w:after="0"/>
              <w:jc w:val="center"/>
              <w:rPr>
                <w:rFonts w:cstheme="minorHAnsi"/>
                <w:sz w:val="20"/>
                <w:szCs w:val="20"/>
                <w:lang w:val="ro-RO"/>
              </w:rPr>
            </w:pPr>
            <w:r w:rsidRPr="00CB790A">
              <w:rPr>
                <w:rFonts w:cstheme="minorHAnsi"/>
                <w:sz w:val="20"/>
                <w:szCs w:val="20"/>
                <w:lang w:val="ro-RO"/>
              </w:rPr>
              <w:t>(19,24%)</w:t>
            </w:r>
          </w:p>
        </w:tc>
        <w:tc>
          <w:tcPr>
            <w:tcW w:w="1701" w:type="dxa"/>
          </w:tcPr>
          <w:p w14:paraId="7EC9C2B2" w14:textId="77777777" w:rsidR="005F4CE7" w:rsidRPr="00CB790A" w:rsidRDefault="005F4CE7" w:rsidP="00C87593">
            <w:pPr>
              <w:spacing w:after="0"/>
              <w:jc w:val="center"/>
              <w:rPr>
                <w:rFonts w:cstheme="minorHAnsi"/>
                <w:sz w:val="20"/>
                <w:szCs w:val="20"/>
                <w:highlight w:val="yellow"/>
                <w:lang w:val="ro-RO"/>
              </w:rPr>
            </w:pPr>
            <w:r w:rsidRPr="00CB790A">
              <w:rPr>
                <w:rFonts w:cstheme="minorHAnsi"/>
                <w:sz w:val="20"/>
                <w:szCs w:val="20"/>
                <w:lang w:val="ro-RO"/>
              </w:rPr>
              <w:t>50%</w:t>
            </w:r>
          </w:p>
        </w:tc>
        <w:tc>
          <w:tcPr>
            <w:tcW w:w="1701" w:type="dxa"/>
          </w:tcPr>
          <w:p w14:paraId="1D3F29B7" w14:textId="77777777" w:rsidR="005F4CE7" w:rsidRPr="00CB790A" w:rsidRDefault="005F4CE7" w:rsidP="00C87593">
            <w:pPr>
              <w:spacing w:after="0"/>
              <w:jc w:val="center"/>
              <w:rPr>
                <w:rFonts w:cstheme="minorHAnsi"/>
                <w:sz w:val="20"/>
                <w:szCs w:val="20"/>
                <w:lang w:val="ro-RO"/>
              </w:rPr>
            </w:pPr>
            <w:r w:rsidRPr="00CB790A">
              <w:rPr>
                <w:rFonts w:cstheme="minorHAnsi"/>
                <w:sz w:val="20"/>
                <w:szCs w:val="20"/>
                <w:lang w:val="ro-RO"/>
              </w:rPr>
              <w:t>70%</w:t>
            </w:r>
          </w:p>
        </w:tc>
        <w:tc>
          <w:tcPr>
            <w:tcW w:w="1730" w:type="dxa"/>
          </w:tcPr>
          <w:p w14:paraId="1B301F7C" w14:textId="77777777" w:rsidR="005F4CE7" w:rsidRPr="00CB790A" w:rsidRDefault="005F4CE7" w:rsidP="00C87593">
            <w:pPr>
              <w:spacing w:after="0"/>
              <w:jc w:val="center"/>
              <w:rPr>
                <w:rFonts w:cstheme="minorHAnsi"/>
                <w:sz w:val="20"/>
                <w:szCs w:val="20"/>
                <w:lang w:val="ro-RO"/>
              </w:rPr>
            </w:pPr>
            <w:r w:rsidRPr="00CB790A">
              <w:rPr>
                <w:rFonts w:cstheme="minorHAnsi"/>
                <w:sz w:val="20"/>
                <w:szCs w:val="20"/>
                <w:lang w:val="ro-RO"/>
              </w:rPr>
              <w:t>90</w:t>
            </w:r>
            <w:r w:rsidRPr="00CB790A">
              <w:rPr>
                <w:rFonts w:cstheme="minorHAnsi"/>
                <w:sz w:val="20"/>
                <w:szCs w:val="20"/>
              </w:rPr>
              <w:t>%</w:t>
            </w:r>
          </w:p>
        </w:tc>
      </w:tr>
      <w:tr w:rsidR="005F4CE7" w:rsidRPr="00CB790A" w14:paraId="25313778" w14:textId="77777777" w:rsidTr="00BD558F">
        <w:tc>
          <w:tcPr>
            <w:tcW w:w="567" w:type="dxa"/>
          </w:tcPr>
          <w:p w14:paraId="1B5ABF89" w14:textId="77777777" w:rsidR="005F4CE7" w:rsidRPr="00CB790A" w:rsidRDefault="005F4CE7" w:rsidP="00C87593">
            <w:pPr>
              <w:spacing w:after="0"/>
              <w:jc w:val="center"/>
              <w:rPr>
                <w:rFonts w:cstheme="minorHAnsi"/>
                <w:sz w:val="20"/>
                <w:szCs w:val="20"/>
              </w:rPr>
            </w:pPr>
            <w:r w:rsidRPr="00CB790A">
              <w:rPr>
                <w:rFonts w:cstheme="minorHAnsi"/>
                <w:sz w:val="20"/>
                <w:szCs w:val="20"/>
              </w:rPr>
              <w:t>2</w:t>
            </w:r>
          </w:p>
        </w:tc>
        <w:tc>
          <w:tcPr>
            <w:tcW w:w="4820" w:type="dxa"/>
          </w:tcPr>
          <w:p w14:paraId="0372A42B" w14:textId="77777777" w:rsidR="005F4CE7" w:rsidRPr="00CB790A" w:rsidRDefault="005F4CE7" w:rsidP="00E96247">
            <w:pPr>
              <w:spacing w:after="0"/>
              <w:rPr>
                <w:rFonts w:cstheme="minorHAnsi"/>
                <w:sz w:val="20"/>
                <w:szCs w:val="20"/>
                <w:lang w:val="pt-BR"/>
              </w:rPr>
            </w:pPr>
            <w:r w:rsidRPr="00CB790A">
              <w:rPr>
                <w:rFonts w:cstheme="minorHAnsi"/>
                <w:sz w:val="20"/>
                <w:szCs w:val="20"/>
                <w:lang w:val="pt-BR"/>
              </w:rPr>
              <w:t>Ponderea populației (gosp. locuite active/prezente) contractată de serviciul de evacuare a deşeurilor:</w:t>
            </w:r>
          </w:p>
        </w:tc>
        <w:tc>
          <w:tcPr>
            <w:tcW w:w="1559" w:type="dxa"/>
          </w:tcPr>
          <w:p w14:paraId="6010BE57" w14:textId="77777777" w:rsidR="005F4CE7" w:rsidRPr="00CB790A" w:rsidRDefault="005F4CE7" w:rsidP="00C87593">
            <w:pPr>
              <w:spacing w:after="0"/>
              <w:jc w:val="center"/>
              <w:rPr>
                <w:rFonts w:cstheme="minorHAnsi"/>
                <w:sz w:val="20"/>
                <w:szCs w:val="20"/>
                <w:lang w:val="ro-RO"/>
              </w:rPr>
            </w:pPr>
            <w:r w:rsidRPr="00CB790A">
              <w:rPr>
                <w:rFonts w:cstheme="minorHAnsi"/>
                <w:sz w:val="20"/>
                <w:szCs w:val="20"/>
                <w:lang w:val="ro-RO"/>
              </w:rPr>
              <w:t>APL, ÎM</w:t>
            </w:r>
          </w:p>
        </w:tc>
        <w:tc>
          <w:tcPr>
            <w:tcW w:w="1701" w:type="dxa"/>
          </w:tcPr>
          <w:p w14:paraId="7D62FCB3" w14:textId="77777777" w:rsidR="005F4CE7" w:rsidRPr="00CB790A" w:rsidRDefault="005F4CE7" w:rsidP="00E96247">
            <w:pPr>
              <w:spacing w:after="0"/>
              <w:jc w:val="center"/>
              <w:rPr>
                <w:rFonts w:cstheme="minorHAnsi"/>
                <w:sz w:val="20"/>
                <w:szCs w:val="20"/>
                <w:lang w:val="ro-RO"/>
              </w:rPr>
            </w:pPr>
            <w:r w:rsidRPr="00CB790A">
              <w:rPr>
                <w:rFonts w:cstheme="minorHAnsi"/>
                <w:sz w:val="20"/>
                <w:szCs w:val="20"/>
                <w:lang w:val="ro-RO"/>
              </w:rPr>
              <w:t>Total 737:</w:t>
            </w:r>
          </w:p>
          <w:p w14:paraId="59854AD9" w14:textId="77777777" w:rsidR="005F4CE7" w:rsidRPr="00CB790A" w:rsidRDefault="005F4CE7" w:rsidP="00E96247">
            <w:pPr>
              <w:spacing w:after="0"/>
              <w:jc w:val="center"/>
              <w:rPr>
                <w:rFonts w:cstheme="minorHAnsi"/>
                <w:sz w:val="20"/>
                <w:szCs w:val="20"/>
                <w:lang w:val="ro-RO"/>
              </w:rPr>
            </w:pPr>
            <w:r w:rsidRPr="00CB790A">
              <w:rPr>
                <w:rFonts w:cstheme="minorHAnsi"/>
                <w:sz w:val="20"/>
                <w:szCs w:val="20"/>
                <w:lang w:val="ro-RO"/>
              </w:rPr>
              <w:t>GG - 490</w:t>
            </w:r>
          </w:p>
          <w:p w14:paraId="69954F5B" w14:textId="77777777" w:rsidR="005F4CE7" w:rsidRPr="00CB790A" w:rsidRDefault="005F4CE7" w:rsidP="00E96247">
            <w:pPr>
              <w:spacing w:after="0"/>
              <w:jc w:val="center"/>
              <w:rPr>
                <w:rFonts w:cstheme="minorHAnsi"/>
                <w:sz w:val="20"/>
                <w:szCs w:val="20"/>
                <w:lang w:val="ro-RO"/>
              </w:rPr>
            </w:pPr>
            <w:r w:rsidRPr="00CB790A">
              <w:rPr>
                <w:rFonts w:cstheme="minorHAnsi"/>
                <w:sz w:val="20"/>
                <w:szCs w:val="20"/>
                <w:lang w:val="ro-RO"/>
              </w:rPr>
              <w:t>L – 135</w:t>
            </w:r>
          </w:p>
          <w:p w14:paraId="20123ED0" w14:textId="77777777" w:rsidR="005F4CE7" w:rsidRPr="00CB790A" w:rsidRDefault="005F4CE7" w:rsidP="00E96247">
            <w:pPr>
              <w:spacing w:after="0"/>
              <w:jc w:val="center"/>
              <w:rPr>
                <w:rFonts w:cstheme="minorHAnsi"/>
                <w:sz w:val="20"/>
                <w:szCs w:val="20"/>
                <w:lang w:val="ro-RO"/>
              </w:rPr>
            </w:pPr>
            <w:r w:rsidRPr="00CB790A">
              <w:rPr>
                <w:rFonts w:cstheme="minorHAnsi"/>
                <w:sz w:val="20"/>
                <w:szCs w:val="20"/>
                <w:lang w:val="ro-RO"/>
              </w:rPr>
              <w:t>A - 112</w:t>
            </w:r>
          </w:p>
          <w:p w14:paraId="7700627D" w14:textId="77777777" w:rsidR="005F4CE7" w:rsidRPr="00CB790A" w:rsidRDefault="005F4CE7" w:rsidP="00E96247">
            <w:pPr>
              <w:spacing w:after="0"/>
              <w:jc w:val="center"/>
              <w:rPr>
                <w:rFonts w:cstheme="minorHAnsi"/>
                <w:sz w:val="20"/>
                <w:szCs w:val="20"/>
                <w:lang w:val="ro-RO"/>
              </w:rPr>
            </w:pPr>
            <w:r w:rsidRPr="00CB790A">
              <w:rPr>
                <w:rFonts w:cstheme="minorHAnsi"/>
                <w:sz w:val="20"/>
                <w:szCs w:val="20"/>
                <w:lang w:val="ro-RO"/>
              </w:rPr>
              <w:t>IN - 0</w:t>
            </w:r>
          </w:p>
        </w:tc>
        <w:tc>
          <w:tcPr>
            <w:tcW w:w="1701" w:type="dxa"/>
          </w:tcPr>
          <w:p w14:paraId="64CF46B3" w14:textId="77777777" w:rsidR="005F4CE7" w:rsidRPr="00CB790A" w:rsidRDefault="005F4CE7" w:rsidP="00C87593">
            <w:pPr>
              <w:spacing w:after="0"/>
              <w:jc w:val="center"/>
              <w:rPr>
                <w:rFonts w:cstheme="minorHAnsi"/>
                <w:sz w:val="20"/>
                <w:szCs w:val="20"/>
                <w:lang w:val="pt-BR"/>
              </w:rPr>
            </w:pPr>
            <w:r w:rsidRPr="00CB790A">
              <w:rPr>
                <w:rFonts w:cstheme="minorHAnsi"/>
                <w:sz w:val="20"/>
                <w:szCs w:val="20"/>
                <w:lang w:val="ro-RO"/>
              </w:rPr>
              <w:t xml:space="preserve">Total - 1500 </w:t>
            </w:r>
            <w:proofErr w:type="spellStart"/>
            <w:r w:rsidRPr="00CB790A">
              <w:rPr>
                <w:rFonts w:cstheme="minorHAnsi"/>
                <w:sz w:val="20"/>
                <w:szCs w:val="20"/>
                <w:lang w:val="ro-RO"/>
              </w:rPr>
              <w:t>gosp</w:t>
            </w:r>
            <w:proofErr w:type="spellEnd"/>
            <w:r w:rsidRPr="00CB790A">
              <w:rPr>
                <w:rFonts w:cstheme="minorHAnsi"/>
                <w:sz w:val="20"/>
                <w:szCs w:val="20"/>
                <w:lang w:val="ro-RO"/>
              </w:rPr>
              <w:t>.</w:t>
            </w:r>
          </w:p>
        </w:tc>
        <w:tc>
          <w:tcPr>
            <w:tcW w:w="1701" w:type="dxa"/>
          </w:tcPr>
          <w:p w14:paraId="7ED83370" w14:textId="77777777" w:rsidR="005F4CE7" w:rsidRPr="00CB790A" w:rsidRDefault="005F4CE7" w:rsidP="00C87593">
            <w:pPr>
              <w:spacing w:after="0"/>
              <w:jc w:val="center"/>
              <w:rPr>
                <w:rFonts w:cstheme="minorHAnsi"/>
                <w:sz w:val="20"/>
                <w:szCs w:val="20"/>
                <w:lang w:val="pt-BR"/>
              </w:rPr>
            </w:pPr>
            <w:r w:rsidRPr="00CB790A">
              <w:rPr>
                <w:rFonts w:cstheme="minorHAnsi"/>
                <w:sz w:val="20"/>
                <w:szCs w:val="20"/>
                <w:lang w:val="ro-RO"/>
              </w:rPr>
              <w:t xml:space="preserve">Total - 2150 </w:t>
            </w:r>
            <w:proofErr w:type="spellStart"/>
            <w:r w:rsidRPr="00CB790A">
              <w:rPr>
                <w:rFonts w:cstheme="minorHAnsi"/>
                <w:sz w:val="20"/>
                <w:szCs w:val="20"/>
                <w:lang w:val="ro-RO"/>
              </w:rPr>
              <w:t>gosp</w:t>
            </w:r>
            <w:proofErr w:type="spellEnd"/>
            <w:r w:rsidRPr="00CB790A">
              <w:rPr>
                <w:rFonts w:cstheme="minorHAnsi"/>
                <w:sz w:val="20"/>
                <w:szCs w:val="20"/>
                <w:lang w:val="ro-RO"/>
              </w:rPr>
              <w:t>.</w:t>
            </w:r>
          </w:p>
        </w:tc>
        <w:tc>
          <w:tcPr>
            <w:tcW w:w="1730" w:type="dxa"/>
          </w:tcPr>
          <w:p w14:paraId="473A5DE7" w14:textId="77777777" w:rsidR="005F4CE7" w:rsidRPr="00CB790A" w:rsidRDefault="005F4CE7" w:rsidP="00C87593">
            <w:pPr>
              <w:spacing w:after="0"/>
              <w:jc w:val="center"/>
              <w:rPr>
                <w:rFonts w:cstheme="minorHAnsi"/>
                <w:sz w:val="20"/>
                <w:szCs w:val="20"/>
                <w:lang w:val="pt-BR"/>
              </w:rPr>
            </w:pPr>
            <w:r w:rsidRPr="00CB790A">
              <w:rPr>
                <w:rFonts w:cstheme="minorHAnsi"/>
                <w:sz w:val="20"/>
                <w:szCs w:val="20"/>
                <w:lang w:val="ro-RO"/>
              </w:rPr>
              <w:t xml:space="preserve">Total - 2300 </w:t>
            </w:r>
            <w:proofErr w:type="spellStart"/>
            <w:r w:rsidRPr="00CB790A">
              <w:rPr>
                <w:rFonts w:cstheme="minorHAnsi"/>
                <w:sz w:val="20"/>
                <w:szCs w:val="20"/>
                <w:lang w:val="ro-RO"/>
              </w:rPr>
              <w:t>gosp</w:t>
            </w:r>
            <w:proofErr w:type="spellEnd"/>
            <w:r w:rsidRPr="00CB790A">
              <w:rPr>
                <w:rFonts w:cstheme="minorHAnsi"/>
                <w:sz w:val="20"/>
                <w:szCs w:val="20"/>
                <w:lang w:val="ro-RO"/>
              </w:rPr>
              <w:t>.</w:t>
            </w:r>
          </w:p>
        </w:tc>
      </w:tr>
      <w:tr w:rsidR="005F4CE7" w:rsidRPr="00CB790A" w14:paraId="5D81227B" w14:textId="77777777" w:rsidTr="00BD558F">
        <w:tc>
          <w:tcPr>
            <w:tcW w:w="567" w:type="dxa"/>
          </w:tcPr>
          <w:p w14:paraId="6C29B42F" w14:textId="77777777" w:rsidR="005F4CE7" w:rsidRPr="00CB790A" w:rsidRDefault="005F4CE7" w:rsidP="00C87593">
            <w:pPr>
              <w:spacing w:after="0"/>
              <w:jc w:val="center"/>
              <w:rPr>
                <w:rFonts w:cstheme="minorHAnsi"/>
                <w:sz w:val="20"/>
                <w:szCs w:val="20"/>
                <w:lang w:val="pt-BR"/>
              </w:rPr>
            </w:pPr>
            <w:r w:rsidRPr="00CB790A">
              <w:rPr>
                <w:rFonts w:cstheme="minorHAnsi"/>
                <w:sz w:val="20"/>
                <w:szCs w:val="20"/>
                <w:lang w:val="pt-BR"/>
              </w:rPr>
              <w:t>3</w:t>
            </w:r>
          </w:p>
        </w:tc>
        <w:tc>
          <w:tcPr>
            <w:tcW w:w="4820" w:type="dxa"/>
          </w:tcPr>
          <w:p w14:paraId="16F254C1" w14:textId="77777777" w:rsidR="005F4CE7" w:rsidRPr="00CB790A" w:rsidRDefault="005F4CE7" w:rsidP="00E96247">
            <w:pPr>
              <w:spacing w:after="0"/>
              <w:rPr>
                <w:rFonts w:cstheme="minorHAnsi"/>
                <w:sz w:val="20"/>
                <w:szCs w:val="20"/>
                <w:lang w:val="en-US"/>
              </w:rPr>
            </w:pPr>
            <w:r w:rsidRPr="00CB790A">
              <w:rPr>
                <w:rFonts w:cstheme="minorHAnsi"/>
                <w:sz w:val="20"/>
                <w:szCs w:val="20"/>
                <w:lang w:val="pt-BR"/>
              </w:rPr>
              <w:t>Ponderea de</w:t>
            </w:r>
            <w:r w:rsidRPr="00CB790A">
              <w:rPr>
                <w:rFonts w:cstheme="minorHAnsi"/>
                <w:sz w:val="20"/>
                <w:szCs w:val="20"/>
                <w:lang w:val="en-US"/>
              </w:rPr>
              <w:t>ș</w:t>
            </w:r>
            <w:r w:rsidRPr="00CB790A">
              <w:rPr>
                <w:rFonts w:cstheme="minorHAnsi"/>
                <w:sz w:val="20"/>
                <w:szCs w:val="20"/>
                <w:lang w:val="pt-BR"/>
              </w:rPr>
              <w:t>eurilor</w:t>
            </w:r>
            <w:r w:rsidRPr="00CB790A">
              <w:rPr>
                <w:rFonts w:cstheme="minorHAnsi"/>
                <w:sz w:val="20"/>
                <w:szCs w:val="20"/>
                <w:lang w:val="en-US"/>
              </w:rPr>
              <w:t xml:space="preserve"> </w:t>
            </w:r>
            <w:r w:rsidRPr="00CB790A">
              <w:rPr>
                <w:rFonts w:cstheme="minorHAnsi"/>
                <w:sz w:val="20"/>
                <w:szCs w:val="20"/>
                <w:lang w:val="pt-BR"/>
              </w:rPr>
              <w:t>colectate</w:t>
            </w:r>
            <w:r w:rsidRPr="00CB790A">
              <w:rPr>
                <w:rFonts w:cstheme="minorHAnsi"/>
                <w:sz w:val="20"/>
                <w:szCs w:val="20"/>
                <w:lang w:val="en-US"/>
              </w:rPr>
              <w:t xml:space="preserve"> </w:t>
            </w:r>
            <w:r w:rsidRPr="00CB790A">
              <w:rPr>
                <w:rFonts w:cstheme="minorHAnsi"/>
                <w:sz w:val="20"/>
                <w:szCs w:val="20"/>
                <w:lang w:val="pt-BR"/>
              </w:rPr>
              <w:t>separat</w:t>
            </w:r>
            <w:r w:rsidRPr="00CB790A">
              <w:rPr>
                <w:rFonts w:cstheme="minorHAnsi"/>
                <w:sz w:val="20"/>
                <w:szCs w:val="20"/>
                <w:lang w:val="en-US"/>
              </w:rPr>
              <w:t xml:space="preserve"> </w:t>
            </w:r>
            <w:r w:rsidRPr="00CB790A">
              <w:rPr>
                <w:rFonts w:cstheme="minorHAnsi"/>
                <w:sz w:val="20"/>
                <w:szCs w:val="20"/>
                <w:lang w:val="pt-BR"/>
              </w:rPr>
              <w:t>care</w:t>
            </w:r>
            <w:r w:rsidRPr="00CB790A">
              <w:rPr>
                <w:rFonts w:cstheme="minorHAnsi"/>
                <w:sz w:val="20"/>
                <w:szCs w:val="20"/>
                <w:lang w:val="en-US"/>
              </w:rPr>
              <w:t xml:space="preserve"> </w:t>
            </w:r>
            <w:r w:rsidRPr="00CB790A">
              <w:rPr>
                <w:rFonts w:cstheme="minorHAnsi"/>
                <w:sz w:val="20"/>
                <w:szCs w:val="20"/>
                <w:lang w:val="pt-BR"/>
              </w:rPr>
              <w:t>sunt</w:t>
            </w:r>
            <w:r w:rsidRPr="00CB790A">
              <w:rPr>
                <w:rFonts w:cstheme="minorHAnsi"/>
                <w:sz w:val="20"/>
                <w:szCs w:val="20"/>
                <w:lang w:val="en-US"/>
              </w:rPr>
              <w:t xml:space="preserve"> </w:t>
            </w:r>
            <w:r w:rsidRPr="00CB790A">
              <w:rPr>
                <w:rFonts w:cstheme="minorHAnsi"/>
                <w:sz w:val="20"/>
                <w:szCs w:val="20"/>
                <w:lang w:val="pt-BR"/>
              </w:rPr>
              <w:t>supuse</w:t>
            </w:r>
            <w:r w:rsidRPr="00CB790A">
              <w:rPr>
                <w:rFonts w:cstheme="minorHAnsi"/>
                <w:sz w:val="20"/>
                <w:szCs w:val="20"/>
                <w:lang w:val="en-US"/>
              </w:rPr>
              <w:t xml:space="preserve"> </w:t>
            </w:r>
            <w:r w:rsidRPr="00CB790A">
              <w:rPr>
                <w:rFonts w:cstheme="minorHAnsi"/>
                <w:sz w:val="20"/>
                <w:szCs w:val="20"/>
                <w:lang w:val="pt-BR"/>
              </w:rPr>
              <w:t>prelucr</w:t>
            </w:r>
            <w:r w:rsidRPr="00CB790A">
              <w:rPr>
                <w:rFonts w:cstheme="minorHAnsi"/>
                <w:sz w:val="20"/>
                <w:szCs w:val="20"/>
                <w:lang w:val="en-US"/>
              </w:rPr>
              <w:t>ă</w:t>
            </w:r>
            <w:r w:rsidRPr="00CB790A">
              <w:rPr>
                <w:rFonts w:cstheme="minorHAnsi"/>
                <w:sz w:val="20"/>
                <w:szCs w:val="20"/>
                <w:lang w:val="pt-BR"/>
              </w:rPr>
              <w:t>rii</w:t>
            </w:r>
            <w:r w:rsidRPr="00CB790A">
              <w:rPr>
                <w:rFonts w:cstheme="minorHAnsi"/>
                <w:sz w:val="20"/>
                <w:szCs w:val="20"/>
                <w:lang w:val="en-US"/>
              </w:rPr>
              <w:t xml:space="preserve"> </w:t>
            </w:r>
            <w:r w:rsidRPr="00CB790A">
              <w:rPr>
                <w:rFonts w:cstheme="minorHAnsi"/>
                <w:sz w:val="20"/>
                <w:szCs w:val="20"/>
                <w:lang w:val="pt-BR"/>
              </w:rPr>
              <w:t>ulterioare</w:t>
            </w:r>
          </w:p>
        </w:tc>
        <w:tc>
          <w:tcPr>
            <w:tcW w:w="1559" w:type="dxa"/>
          </w:tcPr>
          <w:p w14:paraId="69AA3652" w14:textId="77777777" w:rsidR="005F4CE7" w:rsidRPr="00CB790A" w:rsidRDefault="005F4CE7" w:rsidP="00C87593">
            <w:pPr>
              <w:spacing w:after="0"/>
              <w:jc w:val="center"/>
              <w:rPr>
                <w:rFonts w:cstheme="minorHAnsi"/>
                <w:sz w:val="20"/>
                <w:szCs w:val="20"/>
                <w:lang w:val="ro-RO"/>
              </w:rPr>
            </w:pPr>
            <w:r w:rsidRPr="00CB790A">
              <w:rPr>
                <w:rFonts w:cstheme="minorHAnsi"/>
                <w:sz w:val="20"/>
                <w:szCs w:val="20"/>
                <w:lang w:val="ro-RO"/>
              </w:rPr>
              <w:t>APL, ÎM</w:t>
            </w:r>
          </w:p>
        </w:tc>
        <w:tc>
          <w:tcPr>
            <w:tcW w:w="1701" w:type="dxa"/>
          </w:tcPr>
          <w:p w14:paraId="41F2C932" w14:textId="77777777" w:rsidR="005F4CE7" w:rsidRPr="00CB790A" w:rsidRDefault="005F4CE7" w:rsidP="00E96247">
            <w:pPr>
              <w:spacing w:after="0"/>
              <w:jc w:val="center"/>
              <w:rPr>
                <w:rFonts w:cstheme="minorHAnsi"/>
                <w:sz w:val="20"/>
                <w:szCs w:val="20"/>
              </w:rPr>
            </w:pPr>
            <w:r w:rsidRPr="00CB790A">
              <w:rPr>
                <w:rFonts w:cstheme="minorHAnsi"/>
                <w:sz w:val="20"/>
                <w:szCs w:val="20"/>
              </w:rPr>
              <w:t>0%</w:t>
            </w:r>
          </w:p>
        </w:tc>
        <w:tc>
          <w:tcPr>
            <w:tcW w:w="1701" w:type="dxa"/>
          </w:tcPr>
          <w:p w14:paraId="1A1D621A" w14:textId="77777777" w:rsidR="005F4CE7" w:rsidRPr="00CB790A" w:rsidRDefault="005F4CE7" w:rsidP="00C87593">
            <w:pPr>
              <w:spacing w:after="0"/>
              <w:jc w:val="center"/>
              <w:rPr>
                <w:rFonts w:cstheme="minorHAnsi"/>
                <w:sz w:val="20"/>
                <w:szCs w:val="20"/>
              </w:rPr>
            </w:pPr>
            <w:r w:rsidRPr="00CB790A">
              <w:rPr>
                <w:rFonts w:cstheme="minorHAnsi"/>
                <w:sz w:val="20"/>
                <w:szCs w:val="20"/>
              </w:rPr>
              <w:t>5%</w:t>
            </w:r>
          </w:p>
        </w:tc>
        <w:tc>
          <w:tcPr>
            <w:tcW w:w="1701" w:type="dxa"/>
          </w:tcPr>
          <w:p w14:paraId="7449383D" w14:textId="77777777" w:rsidR="005F4CE7" w:rsidRPr="00CB790A" w:rsidRDefault="005F4CE7" w:rsidP="00C87593">
            <w:pPr>
              <w:spacing w:after="0"/>
              <w:jc w:val="center"/>
              <w:rPr>
                <w:rFonts w:cstheme="minorHAnsi"/>
                <w:sz w:val="20"/>
                <w:szCs w:val="20"/>
              </w:rPr>
            </w:pPr>
            <w:r w:rsidRPr="00CB790A">
              <w:rPr>
                <w:rFonts w:cstheme="minorHAnsi"/>
                <w:sz w:val="20"/>
                <w:szCs w:val="20"/>
              </w:rPr>
              <w:t>10%</w:t>
            </w:r>
          </w:p>
        </w:tc>
        <w:tc>
          <w:tcPr>
            <w:tcW w:w="1730" w:type="dxa"/>
          </w:tcPr>
          <w:p w14:paraId="37FF703A" w14:textId="77777777" w:rsidR="005F4CE7" w:rsidRPr="00CB790A" w:rsidRDefault="005F4CE7" w:rsidP="00C87593">
            <w:pPr>
              <w:spacing w:after="0"/>
              <w:jc w:val="center"/>
              <w:rPr>
                <w:rFonts w:cstheme="minorHAnsi"/>
                <w:sz w:val="20"/>
                <w:szCs w:val="20"/>
              </w:rPr>
            </w:pPr>
            <w:r w:rsidRPr="00CB790A">
              <w:rPr>
                <w:rFonts w:cstheme="minorHAnsi"/>
                <w:sz w:val="20"/>
                <w:szCs w:val="20"/>
              </w:rPr>
              <w:t>15%</w:t>
            </w:r>
          </w:p>
        </w:tc>
      </w:tr>
      <w:tr w:rsidR="005F4CE7" w:rsidRPr="00CB790A" w14:paraId="6524149F" w14:textId="77777777" w:rsidTr="00BD558F">
        <w:tc>
          <w:tcPr>
            <w:tcW w:w="567" w:type="dxa"/>
          </w:tcPr>
          <w:p w14:paraId="3E14B87A" w14:textId="77777777" w:rsidR="005F4CE7" w:rsidRPr="00CB790A" w:rsidRDefault="005F4CE7" w:rsidP="00C87593">
            <w:pPr>
              <w:spacing w:after="0"/>
              <w:jc w:val="center"/>
              <w:rPr>
                <w:rFonts w:cstheme="minorHAnsi"/>
                <w:sz w:val="20"/>
                <w:szCs w:val="20"/>
                <w:lang w:val="ro-RO"/>
              </w:rPr>
            </w:pPr>
            <w:r w:rsidRPr="00CB790A">
              <w:rPr>
                <w:rFonts w:cstheme="minorHAnsi"/>
                <w:sz w:val="20"/>
                <w:szCs w:val="20"/>
                <w:lang w:val="ro-RO"/>
              </w:rPr>
              <w:t>4</w:t>
            </w:r>
          </w:p>
        </w:tc>
        <w:tc>
          <w:tcPr>
            <w:tcW w:w="4820" w:type="dxa"/>
          </w:tcPr>
          <w:p w14:paraId="3BF5FA76" w14:textId="77777777" w:rsidR="005F4CE7" w:rsidRPr="00CB790A" w:rsidRDefault="005F4CE7" w:rsidP="00E96247">
            <w:pPr>
              <w:spacing w:after="0"/>
              <w:rPr>
                <w:rFonts w:cstheme="minorHAnsi"/>
                <w:sz w:val="20"/>
                <w:szCs w:val="20"/>
                <w:lang w:val="ro-RO"/>
              </w:rPr>
            </w:pPr>
            <w:r w:rsidRPr="00CB790A">
              <w:rPr>
                <w:rFonts w:cstheme="minorHAnsi"/>
                <w:sz w:val="20"/>
                <w:szCs w:val="20"/>
                <w:lang w:val="ro-RO"/>
              </w:rPr>
              <w:t>Satisfacția populației față de calitatea serviciului oferit / MDS</w:t>
            </w:r>
          </w:p>
        </w:tc>
        <w:tc>
          <w:tcPr>
            <w:tcW w:w="1559" w:type="dxa"/>
          </w:tcPr>
          <w:p w14:paraId="6696480C" w14:textId="77777777" w:rsidR="005F4CE7" w:rsidRPr="00CB790A" w:rsidRDefault="005F4CE7" w:rsidP="00C87593">
            <w:pPr>
              <w:spacing w:after="0"/>
              <w:jc w:val="center"/>
              <w:rPr>
                <w:rFonts w:cstheme="minorHAnsi"/>
                <w:sz w:val="20"/>
                <w:szCs w:val="20"/>
                <w:lang w:val="ro-RO" w:eastAsia="ru-RU"/>
              </w:rPr>
            </w:pPr>
            <w:r w:rsidRPr="00CB790A">
              <w:rPr>
                <w:rFonts w:cstheme="minorHAnsi"/>
                <w:sz w:val="20"/>
                <w:szCs w:val="20"/>
                <w:lang w:val="ro-RO" w:eastAsia="ru-RU"/>
              </w:rPr>
              <w:t>Sondaj</w:t>
            </w:r>
          </w:p>
        </w:tc>
        <w:tc>
          <w:tcPr>
            <w:tcW w:w="1701" w:type="dxa"/>
          </w:tcPr>
          <w:p w14:paraId="2E56E3A1" w14:textId="77777777" w:rsidR="005F4CE7" w:rsidRPr="00CB790A" w:rsidRDefault="005F4CE7" w:rsidP="00E96247">
            <w:pPr>
              <w:spacing w:after="0"/>
              <w:jc w:val="center"/>
              <w:rPr>
                <w:rFonts w:cstheme="minorHAnsi"/>
                <w:sz w:val="20"/>
                <w:szCs w:val="20"/>
                <w:lang w:val="ro-RO"/>
              </w:rPr>
            </w:pPr>
            <w:r w:rsidRPr="00CB790A">
              <w:rPr>
                <w:rFonts w:cstheme="minorHAnsi"/>
                <w:sz w:val="20"/>
                <w:szCs w:val="20"/>
                <w:lang w:val="ro-RO"/>
              </w:rPr>
              <w:t>13,6%</w:t>
            </w:r>
          </w:p>
          <w:p w14:paraId="56676736" w14:textId="77777777" w:rsidR="005F4CE7" w:rsidRPr="00CB790A" w:rsidRDefault="005F4CE7" w:rsidP="00E96247">
            <w:pPr>
              <w:spacing w:after="0"/>
              <w:jc w:val="center"/>
              <w:rPr>
                <w:rFonts w:cstheme="minorHAnsi"/>
                <w:sz w:val="20"/>
                <w:szCs w:val="20"/>
                <w:highlight w:val="yellow"/>
                <w:lang w:val="ro-RO"/>
              </w:rPr>
            </w:pPr>
          </w:p>
        </w:tc>
        <w:tc>
          <w:tcPr>
            <w:tcW w:w="1701" w:type="dxa"/>
          </w:tcPr>
          <w:p w14:paraId="57EF66A5" w14:textId="77777777" w:rsidR="005F4CE7" w:rsidRPr="00CB790A" w:rsidRDefault="005F4CE7" w:rsidP="00C87593">
            <w:pPr>
              <w:spacing w:after="0"/>
              <w:jc w:val="center"/>
              <w:rPr>
                <w:rFonts w:cstheme="minorHAnsi"/>
                <w:sz w:val="20"/>
                <w:szCs w:val="20"/>
                <w:lang w:val="ro-RO"/>
              </w:rPr>
            </w:pPr>
            <w:r w:rsidRPr="00CB790A">
              <w:rPr>
                <w:rFonts w:cstheme="minorHAnsi"/>
                <w:sz w:val="20"/>
                <w:szCs w:val="20"/>
                <w:lang w:val="ro-RO"/>
              </w:rPr>
              <w:t>50%</w:t>
            </w:r>
          </w:p>
          <w:p w14:paraId="1641B497" w14:textId="77777777" w:rsidR="005F4CE7" w:rsidRPr="00CB790A" w:rsidRDefault="005F4CE7" w:rsidP="00C87593">
            <w:pPr>
              <w:spacing w:after="0"/>
              <w:jc w:val="center"/>
              <w:rPr>
                <w:rFonts w:cstheme="minorHAnsi"/>
                <w:sz w:val="20"/>
                <w:szCs w:val="20"/>
                <w:lang w:val="ro-RO"/>
              </w:rPr>
            </w:pPr>
          </w:p>
        </w:tc>
        <w:tc>
          <w:tcPr>
            <w:tcW w:w="1701" w:type="dxa"/>
          </w:tcPr>
          <w:p w14:paraId="71B9C6DD" w14:textId="77777777" w:rsidR="005F4CE7" w:rsidRPr="00CB790A" w:rsidRDefault="005F4CE7" w:rsidP="00C87593">
            <w:pPr>
              <w:spacing w:after="0"/>
              <w:jc w:val="center"/>
              <w:rPr>
                <w:rFonts w:cstheme="minorHAnsi"/>
                <w:sz w:val="20"/>
                <w:szCs w:val="20"/>
                <w:lang w:val="ro-RO"/>
              </w:rPr>
            </w:pPr>
            <w:r w:rsidRPr="00CB790A">
              <w:rPr>
                <w:rFonts w:cstheme="minorHAnsi"/>
                <w:sz w:val="20"/>
                <w:szCs w:val="20"/>
                <w:lang w:val="ro-RO"/>
              </w:rPr>
              <w:t>75%</w:t>
            </w:r>
          </w:p>
          <w:p w14:paraId="7F0F0D75" w14:textId="77777777" w:rsidR="005F4CE7" w:rsidRPr="00CB790A" w:rsidRDefault="005F4CE7" w:rsidP="00C87593">
            <w:pPr>
              <w:spacing w:after="0"/>
              <w:jc w:val="center"/>
              <w:rPr>
                <w:rFonts w:cstheme="minorHAnsi"/>
                <w:sz w:val="20"/>
                <w:szCs w:val="20"/>
                <w:lang w:val="ro-RO"/>
              </w:rPr>
            </w:pPr>
          </w:p>
        </w:tc>
        <w:tc>
          <w:tcPr>
            <w:tcW w:w="1730" w:type="dxa"/>
          </w:tcPr>
          <w:p w14:paraId="7F844766" w14:textId="77777777" w:rsidR="005F4CE7" w:rsidRPr="00CB790A" w:rsidRDefault="005F4CE7" w:rsidP="00C87593">
            <w:pPr>
              <w:spacing w:after="0"/>
              <w:jc w:val="center"/>
              <w:rPr>
                <w:rFonts w:cstheme="minorHAnsi"/>
                <w:sz w:val="20"/>
                <w:szCs w:val="20"/>
                <w:lang w:val="ro-RO"/>
              </w:rPr>
            </w:pPr>
            <w:r w:rsidRPr="00CB790A">
              <w:rPr>
                <w:rFonts w:cstheme="minorHAnsi"/>
                <w:sz w:val="20"/>
                <w:szCs w:val="20"/>
                <w:lang w:val="ro-RO"/>
              </w:rPr>
              <w:t>90</w:t>
            </w:r>
            <w:r w:rsidRPr="00CB790A">
              <w:rPr>
                <w:rFonts w:cstheme="minorHAnsi"/>
                <w:sz w:val="20"/>
                <w:szCs w:val="20"/>
              </w:rPr>
              <w:t>%</w:t>
            </w:r>
          </w:p>
          <w:p w14:paraId="10B404AD" w14:textId="77777777" w:rsidR="005F4CE7" w:rsidRPr="00CB790A" w:rsidRDefault="005F4CE7" w:rsidP="00C87593">
            <w:pPr>
              <w:spacing w:after="0"/>
              <w:jc w:val="center"/>
              <w:rPr>
                <w:rFonts w:cstheme="minorHAnsi"/>
                <w:sz w:val="20"/>
                <w:szCs w:val="20"/>
                <w:lang w:val="ro-RO"/>
              </w:rPr>
            </w:pPr>
          </w:p>
        </w:tc>
      </w:tr>
      <w:tr w:rsidR="005F4CE7" w:rsidRPr="00CB790A" w14:paraId="250DBB1B" w14:textId="77777777" w:rsidTr="00BD558F">
        <w:tc>
          <w:tcPr>
            <w:tcW w:w="567" w:type="dxa"/>
          </w:tcPr>
          <w:p w14:paraId="3438054F" w14:textId="77777777" w:rsidR="005F4CE7" w:rsidRPr="00CB790A" w:rsidRDefault="005F4CE7" w:rsidP="00C87593">
            <w:pPr>
              <w:spacing w:after="0"/>
              <w:jc w:val="center"/>
              <w:rPr>
                <w:rFonts w:cstheme="minorHAnsi"/>
                <w:sz w:val="20"/>
                <w:szCs w:val="20"/>
                <w:lang w:val="ro-RO"/>
              </w:rPr>
            </w:pPr>
            <w:r w:rsidRPr="00CB790A">
              <w:rPr>
                <w:rFonts w:cstheme="minorHAnsi"/>
                <w:sz w:val="20"/>
                <w:szCs w:val="20"/>
                <w:lang w:val="ro-RO"/>
              </w:rPr>
              <w:t>5</w:t>
            </w:r>
          </w:p>
        </w:tc>
        <w:tc>
          <w:tcPr>
            <w:tcW w:w="4820" w:type="dxa"/>
          </w:tcPr>
          <w:p w14:paraId="6430709A" w14:textId="77777777" w:rsidR="005F4CE7" w:rsidRPr="00CB790A" w:rsidRDefault="005F4CE7" w:rsidP="00E96247">
            <w:pPr>
              <w:spacing w:after="0"/>
              <w:rPr>
                <w:rFonts w:cstheme="minorHAnsi"/>
                <w:sz w:val="20"/>
                <w:szCs w:val="20"/>
                <w:lang w:val="pt-BR"/>
              </w:rPr>
            </w:pPr>
            <w:r w:rsidRPr="00CB790A">
              <w:rPr>
                <w:rFonts w:cstheme="minorHAnsi"/>
                <w:sz w:val="20"/>
                <w:szCs w:val="20"/>
                <w:lang w:val="pt-BR"/>
              </w:rPr>
              <w:t>Rata de achitare pentru serviciul de îndepărtare a deșeurilor solide</w:t>
            </w:r>
          </w:p>
          <w:p w14:paraId="315CBA09" w14:textId="77777777" w:rsidR="005F4CE7" w:rsidRPr="00CB790A" w:rsidRDefault="005F4CE7" w:rsidP="00E96247">
            <w:pPr>
              <w:spacing w:after="0"/>
              <w:rPr>
                <w:rFonts w:cstheme="minorHAnsi"/>
                <w:sz w:val="20"/>
                <w:szCs w:val="20"/>
                <w:lang w:val="fr-FR"/>
              </w:rPr>
            </w:pPr>
          </w:p>
        </w:tc>
        <w:tc>
          <w:tcPr>
            <w:tcW w:w="1559" w:type="dxa"/>
          </w:tcPr>
          <w:p w14:paraId="4D59A8EF" w14:textId="77777777" w:rsidR="005F4CE7" w:rsidRPr="00CB790A" w:rsidRDefault="005F4CE7" w:rsidP="00C87593">
            <w:pPr>
              <w:spacing w:after="0"/>
              <w:jc w:val="center"/>
              <w:rPr>
                <w:rFonts w:cstheme="minorHAnsi"/>
                <w:sz w:val="20"/>
                <w:szCs w:val="20"/>
                <w:lang w:val="ro-RO" w:eastAsia="ru-RU"/>
              </w:rPr>
            </w:pPr>
            <w:r w:rsidRPr="00CB790A">
              <w:rPr>
                <w:rFonts w:cstheme="minorHAnsi"/>
                <w:sz w:val="20"/>
                <w:szCs w:val="20"/>
                <w:lang w:val="ro-RO"/>
              </w:rPr>
              <w:t>APL, ÎM</w:t>
            </w:r>
          </w:p>
        </w:tc>
        <w:tc>
          <w:tcPr>
            <w:tcW w:w="1701" w:type="dxa"/>
          </w:tcPr>
          <w:p w14:paraId="03B2C579" w14:textId="77777777" w:rsidR="005F4CE7" w:rsidRPr="00CB790A" w:rsidRDefault="005F4CE7" w:rsidP="00E96247">
            <w:pPr>
              <w:spacing w:after="0"/>
              <w:jc w:val="center"/>
              <w:rPr>
                <w:rFonts w:cstheme="minorHAnsi"/>
                <w:sz w:val="20"/>
                <w:szCs w:val="20"/>
                <w:vertAlign w:val="superscript"/>
                <w:lang w:val="ro-RO"/>
              </w:rPr>
            </w:pPr>
            <w:r w:rsidRPr="00CB790A">
              <w:rPr>
                <w:rFonts w:cstheme="minorHAnsi"/>
                <w:sz w:val="20"/>
                <w:szCs w:val="20"/>
                <w:lang w:val="ro-RO"/>
              </w:rPr>
              <w:t>80</w:t>
            </w:r>
            <w:r w:rsidRPr="00CB790A">
              <w:rPr>
                <w:rFonts w:cstheme="minorHAnsi"/>
                <w:sz w:val="20"/>
                <w:szCs w:val="20"/>
              </w:rPr>
              <w:t>%</w:t>
            </w:r>
          </w:p>
        </w:tc>
        <w:tc>
          <w:tcPr>
            <w:tcW w:w="1701" w:type="dxa"/>
          </w:tcPr>
          <w:p w14:paraId="7C4E74F7" w14:textId="77777777" w:rsidR="005F4CE7" w:rsidRPr="00CB790A" w:rsidRDefault="005F4CE7" w:rsidP="00C87593">
            <w:pPr>
              <w:spacing w:after="0"/>
              <w:jc w:val="center"/>
              <w:rPr>
                <w:rFonts w:cstheme="minorHAnsi"/>
                <w:sz w:val="20"/>
                <w:szCs w:val="20"/>
              </w:rPr>
            </w:pPr>
            <w:r w:rsidRPr="00CB790A">
              <w:rPr>
                <w:rFonts w:cstheme="minorHAnsi"/>
                <w:sz w:val="20"/>
                <w:szCs w:val="20"/>
              </w:rPr>
              <w:t>90%</w:t>
            </w:r>
          </w:p>
        </w:tc>
        <w:tc>
          <w:tcPr>
            <w:tcW w:w="1701" w:type="dxa"/>
          </w:tcPr>
          <w:p w14:paraId="68EA28E8" w14:textId="77777777" w:rsidR="005F4CE7" w:rsidRPr="00CB790A" w:rsidRDefault="005F4CE7" w:rsidP="00C87593">
            <w:pPr>
              <w:spacing w:after="0"/>
              <w:jc w:val="center"/>
              <w:rPr>
                <w:rFonts w:cstheme="minorHAnsi"/>
                <w:sz w:val="20"/>
                <w:szCs w:val="20"/>
              </w:rPr>
            </w:pPr>
            <w:r w:rsidRPr="00CB790A">
              <w:rPr>
                <w:rFonts w:cstheme="minorHAnsi"/>
                <w:sz w:val="20"/>
                <w:szCs w:val="20"/>
              </w:rPr>
              <w:t>95%</w:t>
            </w:r>
          </w:p>
        </w:tc>
        <w:tc>
          <w:tcPr>
            <w:tcW w:w="1730" w:type="dxa"/>
          </w:tcPr>
          <w:p w14:paraId="7A302BD0" w14:textId="77777777" w:rsidR="005F4CE7" w:rsidRPr="00CB790A" w:rsidRDefault="005F4CE7" w:rsidP="00C87593">
            <w:pPr>
              <w:spacing w:after="0"/>
              <w:jc w:val="center"/>
              <w:rPr>
                <w:rFonts w:cstheme="minorHAnsi"/>
                <w:sz w:val="20"/>
                <w:szCs w:val="20"/>
              </w:rPr>
            </w:pPr>
            <w:r w:rsidRPr="00CB790A">
              <w:rPr>
                <w:rFonts w:cstheme="minorHAnsi"/>
                <w:sz w:val="20"/>
                <w:szCs w:val="20"/>
                <w:lang w:val="ro-RO"/>
              </w:rPr>
              <w:t>99</w:t>
            </w:r>
            <w:r w:rsidRPr="00CB790A">
              <w:rPr>
                <w:rFonts w:cstheme="minorHAnsi"/>
                <w:sz w:val="20"/>
                <w:szCs w:val="20"/>
              </w:rPr>
              <w:t>%</w:t>
            </w:r>
          </w:p>
        </w:tc>
      </w:tr>
      <w:tr w:rsidR="005F4CE7" w:rsidRPr="00CB790A" w14:paraId="4B3867CA" w14:textId="77777777" w:rsidTr="00BD558F">
        <w:tc>
          <w:tcPr>
            <w:tcW w:w="567" w:type="dxa"/>
          </w:tcPr>
          <w:p w14:paraId="1ACFCE0E" w14:textId="77777777" w:rsidR="005F4CE7" w:rsidRPr="00CB790A" w:rsidRDefault="005F4CE7" w:rsidP="00C87593">
            <w:pPr>
              <w:spacing w:after="0"/>
              <w:jc w:val="center"/>
              <w:rPr>
                <w:rFonts w:cstheme="minorHAnsi"/>
                <w:sz w:val="20"/>
                <w:szCs w:val="20"/>
              </w:rPr>
            </w:pPr>
          </w:p>
        </w:tc>
        <w:tc>
          <w:tcPr>
            <w:tcW w:w="4820" w:type="dxa"/>
          </w:tcPr>
          <w:p w14:paraId="3120C15C" w14:textId="77777777" w:rsidR="005F4CE7" w:rsidRPr="00CB790A" w:rsidRDefault="005F4CE7" w:rsidP="00E96247">
            <w:pPr>
              <w:spacing w:after="0"/>
              <w:rPr>
                <w:rFonts w:cstheme="minorHAnsi"/>
                <w:b/>
                <w:sz w:val="20"/>
                <w:szCs w:val="20"/>
                <w:lang w:val="ro-RO"/>
              </w:rPr>
            </w:pPr>
            <w:r w:rsidRPr="00CB790A">
              <w:rPr>
                <w:rFonts w:cstheme="minorHAnsi"/>
                <w:b/>
                <w:sz w:val="20"/>
                <w:szCs w:val="20"/>
                <w:lang w:val="ro-RO"/>
              </w:rPr>
              <w:t>Cantitativi</w:t>
            </w:r>
          </w:p>
        </w:tc>
        <w:tc>
          <w:tcPr>
            <w:tcW w:w="1559" w:type="dxa"/>
          </w:tcPr>
          <w:p w14:paraId="50A6AAD5" w14:textId="77777777" w:rsidR="005F4CE7" w:rsidRPr="00CB790A" w:rsidRDefault="005F4CE7" w:rsidP="00C87593">
            <w:pPr>
              <w:spacing w:after="0"/>
              <w:jc w:val="center"/>
              <w:rPr>
                <w:rFonts w:cstheme="minorHAnsi"/>
                <w:sz w:val="20"/>
                <w:szCs w:val="20"/>
              </w:rPr>
            </w:pPr>
          </w:p>
        </w:tc>
        <w:tc>
          <w:tcPr>
            <w:tcW w:w="1701" w:type="dxa"/>
          </w:tcPr>
          <w:p w14:paraId="24F48100" w14:textId="77777777" w:rsidR="005F4CE7" w:rsidRPr="00CB790A" w:rsidRDefault="005F4CE7" w:rsidP="00E96247">
            <w:pPr>
              <w:spacing w:after="0"/>
              <w:jc w:val="center"/>
              <w:rPr>
                <w:rFonts w:cstheme="minorHAnsi"/>
                <w:sz w:val="20"/>
                <w:szCs w:val="20"/>
              </w:rPr>
            </w:pPr>
          </w:p>
        </w:tc>
        <w:tc>
          <w:tcPr>
            <w:tcW w:w="1701" w:type="dxa"/>
          </w:tcPr>
          <w:p w14:paraId="5305ABC0" w14:textId="77777777" w:rsidR="005F4CE7" w:rsidRPr="00CB790A" w:rsidRDefault="005F4CE7" w:rsidP="00C87593">
            <w:pPr>
              <w:spacing w:after="0"/>
              <w:jc w:val="center"/>
              <w:rPr>
                <w:rFonts w:cstheme="minorHAnsi"/>
                <w:sz w:val="20"/>
                <w:szCs w:val="20"/>
              </w:rPr>
            </w:pPr>
          </w:p>
        </w:tc>
        <w:tc>
          <w:tcPr>
            <w:tcW w:w="1701" w:type="dxa"/>
          </w:tcPr>
          <w:p w14:paraId="1B9ABAEC" w14:textId="77777777" w:rsidR="005F4CE7" w:rsidRPr="00CB790A" w:rsidRDefault="005F4CE7" w:rsidP="00C87593">
            <w:pPr>
              <w:spacing w:after="0"/>
              <w:jc w:val="center"/>
              <w:rPr>
                <w:rFonts w:cstheme="minorHAnsi"/>
                <w:sz w:val="20"/>
                <w:szCs w:val="20"/>
              </w:rPr>
            </w:pPr>
          </w:p>
        </w:tc>
        <w:tc>
          <w:tcPr>
            <w:tcW w:w="1730" w:type="dxa"/>
          </w:tcPr>
          <w:p w14:paraId="1A019EDE" w14:textId="77777777" w:rsidR="005F4CE7" w:rsidRPr="00CB790A" w:rsidRDefault="005F4CE7" w:rsidP="00C87593">
            <w:pPr>
              <w:spacing w:after="0"/>
              <w:jc w:val="center"/>
              <w:rPr>
                <w:rFonts w:cstheme="minorHAnsi"/>
                <w:sz w:val="20"/>
                <w:szCs w:val="20"/>
              </w:rPr>
            </w:pPr>
          </w:p>
        </w:tc>
      </w:tr>
      <w:tr w:rsidR="005F4CE7" w:rsidRPr="00CB790A" w14:paraId="327C79B6" w14:textId="77777777" w:rsidTr="00BD558F">
        <w:tc>
          <w:tcPr>
            <w:tcW w:w="567" w:type="dxa"/>
          </w:tcPr>
          <w:p w14:paraId="4DF2929D" w14:textId="77777777" w:rsidR="005F4CE7" w:rsidRPr="00CB790A" w:rsidRDefault="005F4CE7" w:rsidP="00C87593">
            <w:pPr>
              <w:spacing w:after="0"/>
              <w:jc w:val="center"/>
              <w:rPr>
                <w:rFonts w:cstheme="minorHAnsi"/>
                <w:sz w:val="20"/>
                <w:szCs w:val="20"/>
                <w:lang w:val="ro-RO"/>
              </w:rPr>
            </w:pPr>
            <w:r w:rsidRPr="00CB790A">
              <w:rPr>
                <w:rFonts w:cstheme="minorHAnsi"/>
                <w:sz w:val="20"/>
                <w:szCs w:val="20"/>
                <w:lang w:val="ro-RO"/>
              </w:rPr>
              <w:t>1</w:t>
            </w:r>
          </w:p>
        </w:tc>
        <w:tc>
          <w:tcPr>
            <w:tcW w:w="4820" w:type="dxa"/>
          </w:tcPr>
          <w:p w14:paraId="6DEF6FE4" w14:textId="77777777" w:rsidR="005F4CE7" w:rsidRPr="00CB790A" w:rsidRDefault="005F4CE7" w:rsidP="00E96247">
            <w:pPr>
              <w:spacing w:after="0"/>
              <w:rPr>
                <w:rFonts w:cstheme="minorHAnsi"/>
                <w:sz w:val="20"/>
                <w:szCs w:val="20"/>
                <w:lang w:val="ro-RO"/>
              </w:rPr>
            </w:pPr>
            <w:r w:rsidRPr="00CB790A">
              <w:rPr>
                <w:rFonts w:cstheme="minorHAnsi"/>
                <w:sz w:val="20"/>
                <w:szCs w:val="20"/>
                <w:lang w:val="ro-RO"/>
              </w:rPr>
              <w:t>Prestator de servicii publice</w:t>
            </w:r>
          </w:p>
        </w:tc>
        <w:tc>
          <w:tcPr>
            <w:tcW w:w="1559" w:type="dxa"/>
          </w:tcPr>
          <w:p w14:paraId="15A47C63" w14:textId="77777777" w:rsidR="005F4CE7" w:rsidRPr="00CB790A" w:rsidRDefault="005F4CE7" w:rsidP="00C87593">
            <w:pPr>
              <w:spacing w:after="0"/>
              <w:jc w:val="center"/>
              <w:rPr>
                <w:rFonts w:cstheme="minorHAnsi"/>
                <w:sz w:val="20"/>
                <w:szCs w:val="20"/>
                <w:lang w:val="ro-RO"/>
              </w:rPr>
            </w:pPr>
            <w:r w:rsidRPr="00CB790A">
              <w:rPr>
                <w:rFonts w:cstheme="minorHAnsi"/>
                <w:sz w:val="20"/>
                <w:szCs w:val="20"/>
                <w:lang w:val="ro-RO"/>
              </w:rPr>
              <w:t>APL</w:t>
            </w:r>
          </w:p>
        </w:tc>
        <w:tc>
          <w:tcPr>
            <w:tcW w:w="1701" w:type="dxa"/>
          </w:tcPr>
          <w:p w14:paraId="62448D7F" w14:textId="77777777" w:rsidR="005F4CE7" w:rsidRPr="00CB790A" w:rsidRDefault="005F4CE7" w:rsidP="00C87593">
            <w:pPr>
              <w:spacing w:after="0"/>
              <w:jc w:val="center"/>
              <w:rPr>
                <w:rFonts w:cstheme="minorHAnsi"/>
                <w:sz w:val="20"/>
                <w:szCs w:val="20"/>
                <w:lang w:val="ro-RO"/>
              </w:rPr>
            </w:pPr>
            <w:r w:rsidRPr="00CB790A">
              <w:rPr>
                <w:rFonts w:cstheme="minorHAnsi"/>
                <w:sz w:val="20"/>
                <w:szCs w:val="20"/>
                <w:lang w:val="ro-RO"/>
              </w:rPr>
              <w:t>1</w:t>
            </w:r>
          </w:p>
        </w:tc>
        <w:tc>
          <w:tcPr>
            <w:tcW w:w="1701" w:type="dxa"/>
          </w:tcPr>
          <w:p w14:paraId="7AF52F6E" w14:textId="77777777" w:rsidR="005F4CE7" w:rsidRPr="00CB790A" w:rsidRDefault="005F4CE7" w:rsidP="00C87593">
            <w:pPr>
              <w:spacing w:after="0"/>
              <w:jc w:val="center"/>
              <w:rPr>
                <w:rFonts w:cstheme="minorHAnsi"/>
                <w:sz w:val="20"/>
                <w:szCs w:val="20"/>
              </w:rPr>
            </w:pPr>
            <w:r w:rsidRPr="00CB790A">
              <w:rPr>
                <w:rFonts w:cstheme="minorHAnsi"/>
                <w:sz w:val="20"/>
                <w:szCs w:val="20"/>
              </w:rPr>
              <w:t>1</w:t>
            </w:r>
          </w:p>
        </w:tc>
        <w:tc>
          <w:tcPr>
            <w:tcW w:w="1701" w:type="dxa"/>
          </w:tcPr>
          <w:p w14:paraId="2B297730" w14:textId="77777777" w:rsidR="005F4CE7" w:rsidRPr="00CB790A" w:rsidRDefault="005F4CE7" w:rsidP="00C87593">
            <w:pPr>
              <w:spacing w:after="0"/>
              <w:jc w:val="center"/>
              <w:rPr>
                <w:rFonts w:cstheme="minorHAnsi"/>
                <w:sz w:val="20"/>
                <w:szCs w:val="20"/>
              </w:rPr>
            </w:pPr>
            <w:r w:rsidRPr="00CB790A">
              <w:rPr>
                <w:rFonts w:cstheme="minorHAnsi"/>
                <w:sz w:val="20"/>
                <w:szCs w:val="20"/>
              </w:rPr>
              <w:t>1</w:t>
            </w:r>
          </w:p>
        </w:tc>
        <w:tc>
          <w:tcPr>
            <w:tcW w:w="1730" w:type="dxa"/>
          </w:tcPr>
          <w:p w14:paraId="70CE3963" w14:textId="77777777" w:rsidR="005F4CE7" w:rsidRPr="00CB790A" w:rsidRDefault="005F4CE7" w:rsidP="00C87593">
            <w:pPr>
              <w:spacing w:after="0"/>
              <w:jc w:val="center"/>
              <w:rPr>
                <w:rFonts w:cstheme="minorHAnsi"/>
                <w:sz w:val="20"/>
                <w:szCs w:val="20"/>
              </w:rPr>
            </w:pPr>
            <w:r w:rsidRPr="00CB790A">
              <w:rPr>
                <w:rFonts w:cstheme="minorHAnsi"/>
                <w:sz w:val="20"/>
                <w:szCs w:val="20"/>
              </w:rPr>
              <w:t>1</w:t>
            </w:r>
          </w:p>
        </w:tc>
      </w:tr>
      <w:tr w:rsidR="005F4CE7" w:rsidRPr="00CB790A" w14:paraId="4362B51F" w14:textId="77777777" w:rsidTr="00BD558F">
        <w:tc>
          <w:tcPr>
            <w:tcW w:w="567" w:type="dxa"/>
          </w:tcPr>
          <w:p w14:paraId="6C560093" w14:textId="77777777" w:rsidR="005F4CE7" w:rsidRPr="00CB790A" w:rsidRDefault="005F4CE7" w:rsidP="00C87593">
            <w:pPr>
              <w:spacing w:after="0"/>
              <w:jc w:val="center"/>
              <w:rPr>
                <w:rFonts w:cstheme="minorHAnsi"/>
                <w:sz w:val="20"/>
                <w:szCs w:val="20"/>
                <w:lang w:val="ro-RO"/>
              </w:rPr>
            </w:pPr>
            <w:r w:rsidRPr="00CB790A">
              <w:rPr>
                <w:rFonts w:cstheme="minorHAnsi"/>
                <w:sz w:val="20"/>
                <w:szCs w:val="20"/>
                <w:lang w:val="ro-RO"/>
              </w:rPr>
              <w:t>2</w:t>
            </w:r>
          </w:p>
        </w:tc>
        <w:tc>
          <w:tcPr>
            <w:tcW w:w="4820" w:type="dxa"/>
          </w:tcPr>
          <w:p w14:paraId="3A60EFDA" w14:textId="77777777" w:rsidR="005F4CE7" w:rsidRPr="00CB790A" w:rsidRDefault="005F4CE7" w:rsidP="00E96247">
            <w:pPr>
              <w:spacing w:after="0"/>
              <w:rPr>
                <w:rFonts w:cstheme="minorHAnsi"/>
                <w:sz w:val="20"/>
                <w:szCs w:val="20"/>
                <w:lang w:val="fr-FR"/>
              </w:rPr>
            </w:pPr>
            <w:proofErr w:type="spellStart"/>
            <w:r w:rsidRPr="00CB790A">
              <w:rPr>
                <w:rFonts w:cstheme="minorHAnsi"/>
                <w:sz w:val="20"/>
                <w:szCs w:val="20"/>
                <w:lang w:val="fr-FR"/>
              </w:rPr>
              <w:t>Disponibilitatea</w:t>
            </w:r>
            <w:proofErr w:type="spellEnd"/>
            <w:r w:rsidRPr="00CB790A">
              <w:rPr>
                <w:rFonts w:cstheme="minorHAnsi"/>
                <w:sz w:val="20"/>
                <w:szCs w:val="20"/>
                <w:lang w:val="fr-FR"/>
              </w:rPr>
              <w:t xml:space="preserve"> </w:t>
            </w:r>
            <w:proofErr w:type="spellStart"/>
            <w:r w:rsidRPr="00CB790A">
              <w:rPr>
                <w:rFonts w:cstheme="minorHAnsi"/>
                <w:sz w:val="20"/>
                <w:szCs w:val="20"/>
                <w:lang w:val="fr-FR"/>
              </w:rPr>
              <w:t>unui</w:t>
            </w:r>
            <w:proofErr w:type="spellEnd"/>
            <w:r w:rsidRPr="00CB790A">
              <w:rPr>
                <w:rFonts w:cstheme="minorHAnsi"/>
                <w:sz w:val="20"/>
                <w:szCs w:val="20"/>
                <w:lang w:val="fr-FR"/>
              </w:rPr>
              <w:t xml:space="preserve"> </w:t>
            </w:r>
            <w:r w:rsidRPr="00CB790A">
              <w:rPr>
                <w:rFonts w:cstheme="minorHAnsi"/>
                <w:sz w:val="20"/>
                <w:szCs w:val="20"/>
                <w:lang w:val="ro-RO"/>
              </w:rPr>
              <w:t>transport</w:t>
            </w:r>
            <w:r w:rsidRPr="00CB790A">
              <w:rPr>
                <w:rFonts w:cstheme="minorHAnsi"/>
                <w:sz w:val="20"/>
                <w:szCs w:val="20"/>
                <w:lang w:val="fr-FR"/>
              </w:rPr>
              <w:t xml:space="preserve"> </w:t>
            </w:r>
            <w:proofErr w:type="spellStart"/>
            <w:r w:rsidRPr="00CB790A">
              <w:rPr>
                <w:rFonts w:cstheme="minorHAnsi"/>
                <w:sz w:val="20"/>
                <w:szCs w:val="20"/>
                <w:lang w:val="fr-FR"/>
              </w:rPr>
              <w:t>specializat</w:t>
            </w:r>
            <w:proofErr w:type="spellEnd"/>
            <w:r w:rsidRPr="00CB790A">
              <w:rPr>
                <w:rFonts w:cstheme="minorHAnsi"/>
                <w:sz w:val="20"/>
                <w:szCs w:val="20"/>
                <w:lang w:val="fr-FR"/>
              </w:rPr>
              <w:t xml:space="preserve"> </w:t>
            </w:r>
            <w:proofErr w:type="spellStart"/>
            <w:r w:rsidRPr="00CB790A">
              <w:rPr>
                <w:rFonts w:cstheme="minorHAnsi"/>
                <w:sz w:val="20"/>
                <w:szCs w:val="20"/>
                <w:lang w:val="fr-FR"/>
              </w:rPr>
              <w:t>pentru</w:t>
            </w:r>
            <w:proofErr w:type="spellEnd"/>
            <w:r w:rsidRPr="00CB790A">
              <w:rPr>
                <w:rFonts w:cstheme="minorHAnsi"/>
                <w:sz w:val="20"/>
                <w:szCs w:val="20"/>
                <w:lang w:val="fr-FR"/>
              </w:rPr>
              <w:t xml:space="preserve"> </w:t>
            </w:r>
            <w:proofErr w:type="spellStart"/>
            <w:r w:rsidRPr="00CB790A">
              <w:rPr>
                <w:rFonts w:cstheme="minorHAnsi"/>
                <w:sz w:val="20"/>
                <w:szCs w:val="20"/>
                <w:lang w:val="fr-FR"/>
              </w:rPr>
              <w:t>transportul</w:t>
            </w:r>
            <w:proofErr w:type="spellEnd"/>
            <w:r w:rsidRPr="00CB790A">
              <w:rPr>
                <w:rFonts w:cstheme="minorHAnsi"/>
                <w:sz w:val="20"/>
                <w:szCs w:val="20"/>
                <w:lang w:val="fr-FR"/>
              </w:rPr>
              <w:t xml:space="preserve"> </w:t>
            </w:r>
            <w:proofErr w:type="spellStart"/>
            <w:r w:rsidRPr="00CB790A">
              <w:rPr>
                <w:rFonts w:cstheme="minorHAnsi"/>
                <w:sz w:val="20"/>
                <w:szCs w:val="20"/>
                <w:lang w:val="fr-FR"/>
              </w:rPr>
              <w:t>deşeurilor</w:t>
            </w:r>
            <w:proofErr w:type="spellEnd"/>
          </w:p>
        </w:tc>
        <w:tc>
          <w:tcPr>
            <w:tcW w:w="1559" w:type="dxa"/>
          </w:tcPr>
          <w:p w14:paraId="33DE6021" w14:textId="77777777" w:rsidR="005F4CE7" w:rsidRPr="00CB790A" w:rsidRDefault="005F4CE7" w:rsidP="00C87593">
            <w:pPr>
              <w:spacing w:after="0"/>
              <w:jc w:val="center"/>
              <w:rPr>
                <w:rFonts w:cstheme="minorHAnsi"/>
                <w:sz w:val="20"/>
                <w:szCs w:val="20"/>
                <w:lang w:val="ro-RO"/>
              </w:rPr>
            </w:pPr>
            <w:r w:rsidRPr="00CB790A">
              <w:rPr>
                <w:rFonts w:cstheme="minorHAnsi"/>
                <w:sz w:val="20"/>
                <w:szCs w:val="20"/>
                <w:lang w:val="ro-RO"/>
              </w:rPr>
              <w:t>ÎM</w:t>
            </w:r>
          </w:p>
        </w:tc>
        <w:tc>
          <w:tcPr>
            <w:tcW w:w="1701" w:type="dxa"/>
          </w:tcPr>
          <w:p w14:paraId="751A94F9" w14:textId="77777777" w:rsidR="005F4CE7" w:rsidRPr="00CB790A" w:rsidRDefault="005F4CE7" w:rsidP="00C87593">
            <w:pPr>
              <w:spacing w:after="0"/>
              <w:jc w:val="center"/>
              <w:rPr>
                <w:rFonts w:cstheme="minorHAnsi"/>
                <w:sz w:val="20"/>
                <w:szCs w:val="20"/>
                <w:lang w:val="ro-RO"/>
              </w:rPr>
            </w:pPr>
            <w:r w:rsidRPr="00CB790A">
              <w:rPr>
                <w:rFonts w:cstheme="minorHAnsi"/>
                <w:sz w:val="20"/>
                <w:szCs w:val="20"/>
                <w:lang w:val="ro-RO"/>
              </w:rPr>
              <w:t>1</w:t>
            </w:r>
          </w:p>
        </w:tc>
        <w:tc>
          <w:tcPr>
            <w:tcW w:w="1701" w:type="dxa"/>
          </w:tcPr>
          <w:p w14:paraId="17D1FD22" w14:textId="77777777" w:rsidR="005F4CE7" w:rsidRPr="00CB790A" w:rsidRDefault="005F4CE7" w:rsidP="00C87593">
            <w:pPr>
              <w:spacing w:after="0"/>
              <w:jc w:val="center"/>
              <w:rPr>
                <w:rFonts w:cstheme="minorHAnsi"/>
                <w:sz w:val="20"/>
                <w:szCs w:val="20"/>
                <w:lang w:val="ro-RO"/>
              </w:rPr>
            </w:pPr>
            <w:r w:rsidRPr="00CB790A">
              <w:rPr>
                <w:rFonts w:cstheme="minorHAnsi"/>
                <w:sz w:val="20"/>
                <w:szCs w:val="20"/>
                <w:lang w:val="ro-RO"/>
              </w:rPr>
              <w:t>2</w:t>
            </w:r>
          </w:p>
        </w:tc>
        <w:tc>
          <w:tcPr>
            <w:tcW w:w="1701" w:type="dxa"/>
          </w:tcPr>
          <w:p w14:paraId="6DE8D1BF" w14:textId="77777777" w:rsidR="005F4CE7" w:rsidRPr="00CB790A" w:rsidRDefault="005F4CE7" w:rsidP="00C87593">
            <w:pPr>
              <w:spacing w:after="0"/>
              <w:jc w:val="center"/>
              <w:rPr>
                <w:rFonts w:cstheme="minorHAnsi"/>
                <w:sz w:val="20"/>
                <w:szCs w:val="20"/>
                <w:lang w:val="ro-RO"/>
              </w:rPr>
            </w:pPr>
            <w:r w:rsidRPr="00CB790A">
              <w:rPr>
                <w:rFonts w:cstheme="minorHAnsi"/>
                <w:sz w:val="20"/>
                <w:szCs w:val="20"/>
                <w:lang w:val="ro-RO"/>
              </w:rPr>
              <w:t>2</w:t>
            </w:r>
          </w:p>
        </w:tc>
        <w:tc>
          <w:tcPr>
            <w:tcW w:w="1730" w:type="dxa"/>
          </w:tcPr>
          <w:p w14:paraId="17C388C5" w14:textId="77777777" w:rsidR="005F4CE7" w:rsidRPr="00CB790A" w:rsidRDefault="005F4CE7" w:rsidP="00C87593">
            <w:pPr>
              <w:spacing w:after="0"/>
              <w:jc w:val="center"/>
              <w:rPr>
                <w:rFonts w:cstheme="minorHAnsi"/>
                <w:sz w:val="20"/>
                <w:szCs w:val="20"/>
                <w:lang w:val="ro-RO"/>
              </w:rPr>
            </w:pPr>
            <w:r w:rsidRPr="00CB790A">
              <w:rPr>
                <w:rFonts w:cstheme="minorHAnsi"/>
                <w:sz w:val="20"/>
                <w:szCs w:val="20"/>
                <w:lang w:val="ro-RO"/>
              </w:rPr>
              <w:t>2</w:t>
            </w:r>
          </w:p>
        </w:tc>
      </w:tr>
      <w:tr w:rsidR="005F4CE7" w:rsidRPr="00CB790A" w14:paraId="1A12BAE2" w14:textId="77777777" w:rsidTr="00BD558F">
        <w:tc>
          <w:tcPr>
            <w:tcW w:w="567" w:type="dxa"/>
          </w:tcPr>
          <w:p w14:paraId="3CCB5202" w14:textId="77777777" w:rsidR="005F4CE7" w:rsidRPr="00CB790A" w:rsidRDefault="005F4CE7" w:rsidP="00C87593">
            <w:pPr>
              <w:spacing w:after="0"/>
              <w:jc w:val="center"/>
              <w:rPr>
                <w:rFonts w:cstheme="minorHAnsi"/>
                <w:sz w:val="20"/>
                <w:szCs w:val="20"/>
                <w:lang w:val="ro-RO"/>
              </w:rPr>
            </w:pPr>
            <w:r w:rsidRPr="00CB790A">
              <w:rPr>
                <w:rFonts w:cstheme="minorHAnsi"/>
                <w:sz w:val="20"/>
                <w:szCs w:val="20"/>
                <w:lang w:val="ro-RO"/>
              </w:rPr>
              <w:t>3</w:t>
            </w:r>
          </w:p>
        </w:tc>
        <w:tc>
          <w:tcPr>
            <w:tcW w:w="4820" w:type="dxa"/>
          </w:tcPr>
          <w:p w14:paraId="5F15F835" w14:textId="77777777" w:rsidR="005F4CE7" w:rsidRPr="00CB790A" w:rsidRDefault="005F4CE7" w:rsidP="00E96247">
            <w:pPr>
              <w:numPr>
                <w:ilvl w:val="0"/>
                <w:numId w:val="4"/>
              </w:numPr>
              <w:tabs>
                <w:tab w:val="clear" w:pos="720"/>
              </w:tabs>
              <w:spacing w:after="0"/>
              <w:ind w:left="465"/>
              <w:rPr>
                <w:rFonts w:cstheme="minorHAnsi"/>
                <w:sz w:val="20"/>
                <w:szCs w:val="20"/>
                <w:lang w:val="it-IT"/>
              </w:rPr>
            </w:pPr>
            <w:r w:rsidRPr="00CB790A">
              <w:rPr>
                <w:rFonts w:cstheme="minorHAnsi"/>
                <w:sz w:val="20"/>
                <w:szCs w:val="20"/>
                <w:lang w:val="ro-RO"/>
              </w:rPr>
              <w:t xml:space="preserve">saci </w:t>
            </w:r>
            <w:r w:rsidRPr="00CB790A">
              <w:rPr>
                <w:rFonts w:cstheme="minorHAnsi"/>
                <w:sz w:val="20"/>
                <w:szCs w:val="20"/>
                <w:lang w:val="it-IT"/>
              </w:rPr>
              <w:t>individual</w:t>
            </w:r>
            <w:r w:rsidRPr="00CB790A">
              <w:rPr>
                <w:rFonts w:cstheme="minorHAnsi"/>
                <w:sz w:val="20"/>
                <w:szCs w:val="20"/>
                <w:lang w:val="ro-RO"/>
              </w:rPr>
              <w:t>i</w:t>
            </w:r>
            <w:r w:rsidRPr="00CB790A">
              <w:rPr>
                <w:rFonts w:cstheme="minorHAnsi"/>
                <w:sz w:val="20"/>
                <w:szCs w:val="20"/>
                <w:lang w:val="it-IT"/>
              </w:rPr>
              <w:t xml:space="preserve"> pentru colectarea deșeurilor,</w:t>
            </w:r>
          </w:p>
          <w:p w14:paraId="68DFEF27" w14:textId="77777777" w:rsidR="005F4CE7" w:rsidRPr="00CB790A" w:rsidRDefault="005F4CE7" w:rsidP="00E96247">
            <w:pPr>
              <w:numPr>
                <w:ilvl w:val="0"/>
                <w:numId w:val="4"/>
              </w:numPr>
              <w:tabs>
                <w:tab w:val="clear" w:pos="720"/>
              </w:tabs>
              <w:spacing w:after="0"/>
              <w:ind w:left="465"/>
              <w:rPr>
                <w:rFonts w:cstheme="minorHAnsi"/>
                <w:sz w:val="20"/>
                <w:szCs w:val="20"/>
                <w:lang w:val="it-IT"/>
              </w:rPr>
            </w:pPr>
            <w:r w:rsidRPr="00CB790A">
              <w:rPr>
                <w:rFonts w:cstheme="minorHAnsi"/>
                <w:sz w:val="20"/>
                <w:szCs w:val="20"/>
                <w:lang w:val="it-IT"/>
              </w:rPr>
              <w:t>Pubele</w:t>
            </w:r>
          </w:p>
          <w:p w14:paraId="71E6AC91" w14:textId="77777777" w:rsidR="005F4CE7" w:rsidRPr="00CB790A" w:rsidRDefault="005F4CE7" w:rsidP="00E96247">
            <w:pPr>
              <w:numPr>
                <w:ilvl w:val="0"/>
                <w:numId w:val="4"/>
              </w:numPr>
              <w:tabs>
                <w:tab w:val="clear" w:pos="720"/>
              </w:tabs>
              <w:spacing w:after="0"/>
              <w:ind w:left="465"/>
              <w:rPr>
                <w:rFonts w:cstheme="minorHAnsi"/>
                <w:sz w:val="20"/>
                <w:szCs w:val="20"/>
                <w:lang w:val="it-IT"/>
              </w:rPr>
            </w:pPr>
            <w:r w:rsidRPr="00CB790A">
              <w:rPr>
                <w:rFonts w:cstheme="minorHAnsi"/>
                <w:sz w:val="20"/>
                <w:szCs w:val="20"/>
                <w:lang w:val="it-IT"/>
              </w:rPr>
              <w:lastRenderedPageBreak/>
              <w:t>Plase pentru plastic,</w:t>
            </w:r>
          </w:p>
          <w:p w14:paraId="39772B1D" w14:textId="77777777" w:rsidR="005F4CE7" w:rsidRPr="00CB790A" w:rsidRDefault="005F4CE7" w:rsidP="00E96247">
            <w:pPr>
              <w:numPr>
                <w:ilvl w:val="0"/>
                <w:numId w:val="4"/>
              </w:numPr>
              <w:tabs>
                <w:tab w:val="clear" w:pos="720"/>
              </w:tabs>
              <w:spacing w:after="0"/>
              <w:ind w:left="465"/>
              <w:rPr>
                <w:rFonts w:cstheme="minorHAnsi"/>
                <w:sz w:val="20"/>
                <w:szCs w:val="20"/>
                <w:lang w:val="it-IT"/>
              </w:rPr>
            </w:pPr>
            <w:r w:rsidRPr="00CB790A">
              <w:rPr>
                <w:rFonts w:cstheme="minorHAnsi"/>
                <w:sz w:val="20"/>
                <w:szCs w:val="20"/>
                <w:lang w:val="it-IT"/>
              </w:rPr>
              <w:t>Bunchere pentru sticlă</w:t>
            </w:r>
          </w:p>
        </w:tc>
        <w:tc>
          <w:tcPr>
            <w:tcW w:w="1559" w:type="dxa"/>
          </w:tcPr>
          <w:p w14:paraId="2BBDDBDE" w14:textId="77777777" w:rsidR="005F4CE7" w:rsidRPr="00CB790A" w:rsidRDefault="005F4CE7" w:rsidP="00C87593">
            <w:pPr>
              <w:spacing w:after="0"/>
              <w:jc w:val="center"/>
              <w:rPr>
                <w:rFonts w:cstheme="minorHAnsi"/>
                <w:sz w:val="20"/>
                <w:szCs w:val="20"/>
                <w:lang w:val="it-IT"/>
              </w:rPr>
            </w:pPr>
            <w:r w:rsidRPr="00CB790A">
              <w:rPr>
                <w:rFonts w:cstheme="minorHAnsi"/>
                <w:sz w:val="20"/>
                <w:szCs w:val="20"/>
                <w:lang w:val="it-IT"/>
              </w:rPr>
              <w:lastRenderedPageBreak/>
              <w:t>ÎM</w:t>
            </w:r>
          </w:p>
        </w:tc>
        <w:tc>
          <w:tcPr>
            <w:tcW w:w="1701" w:type="dxa"/>
          </w:tcPr>
          <w:p w14:paraId="2DA88F71" w14:textId="77777777" w:rsidR="005F4CE7" w:rsidRPr="00CB790A" w:rsidRDefault="005F4CE7" w:rsidP="00C87593">
            <w:pPr>
              <w:spacing w:after="0"/>
              <w:jc w:val="center"/>
              <w:rPr>
                <w:rFonts w:cstheme="minorHAnsi"/>
                <w:sz w:val="20"/>
                <w:szCs w:val="20"/>
                <w:lang w:val="ro-RO"/>
              </w:rPr>
            </w:pPr>
            <w:r w:rsidRPr="00CB790A">
              <w:rPr>
                <w:rFonts w:cstheme="minorHAnsi"/>
                <w:sz w:val="20"/>
                <w:szCs w:val="20"/>
              </w:rPr>
              <w:t>0</w:t>
            </w:r>
          </w:p>
          <w:p w14:paraId="3693B9F1" w14:textId="77777777" w:rsidR="005F4CE7" w:rsidRPr="00CB790A" w:rsidRDefault="005F4CE7" w:rsidP="00C87593">
            <w:pPr>
              <w:spacing w:after="0"/>
              <w:jc w:val="center"/>
              <w:rPr>
                <w:rFonts w:cstheme="minorHAnsi"/>
                <w:sz w:val="20"/>
                <w:szCs w:val="20"/>
                <w:lang w:val="ro-RO"/>
              </w:rPr>
            </w:pPr>
            <w:r w:rsidRPr="00CB790A">
              <w:rPr>
                <w:rFonts w:cstheme="minorHAnsi"/>
                <w:sz w:val="20"/>
                <w:szCs w:val="20"/>
                <w:lang w:val="ro-RO"/>
              </w:rPr>
              <w:t>737/900</w:t>
            </w:r>
          </w:p>
          <w:p w14:paraId="5C512EDC" w14:textId="77777777" w:rsidR="005F4CE7" w:rsidRPr="00CB790A" w:rsidRDefault="005F4CE7" w:rsidP="00C87593">
            <w:pPr>
              <w:spacing w:after="0"/>
              <w:jc w:val="center"/>
              <w:rPr>
                <w:rFonts w:cstheme="minorHAnsi"/>
                <w:sz w:val="20"/>
                <w:szCs w:val="20"/>
                <w:lang w:val="ro-RO"/>
              </w:rPr>
            </w:pPr>
            <w:r w:rsidRPr="00CB790A">
              <w:rPr>
                <w:rFonts w:cstheme="minorHAnsi"/>
                <w:sz w:val="20"/>
                <w:szCs w:val="20"/>
                <w:lang w:val="ro-RO"/>
              </w:rPr>
              <w:lastRenderedPageBreak/>
              <w:t>13</w:t>
            </w:r>
          </w:p>
          <w:p w14:paraId="317FA5BC" w14:textId="77777777" w:rsidR="005F4CE7" w:rsidRPr="00CB790A" w:rsidRDefault="005F4CE7" w:rsidP="00C87593">
            <w:pPr>
              <w:spacing w:after="0"/>
              <w:jc w:val="center"/>
              <w:rPr>
                <w:rFonts w:cstheme="minorHAnsi"/>
                <w:sz w:val="20"/>
                <w:szCs w:val="20"/>
                <w:lang w:val="ro-RO"/>
              </w:rPr>
            </w:pPr>
            <w:r w:rsidRPr="00CB790A">
              <w:rPr>
                <w:rFonts w:cstheme="minorHAnsi"/>
                <w:sz w:val="20"/>
                <w:szCs w:val="20"/>
                <w:lang w:val="ro-RO"/>
              </w:rPr>
              <w:t>0</w:t>
            </w:r>
          </w:p>
        </w:tc>
        <w:tc>
          <w:tcPr>
            <w:tcW w:w="1701" w:type="dxa"/>
          </w:tcPr>
          <w:p w14:paraId="0905E1C9" w14:textId="77777777" w:rsidR="005F4CE7" w:rsidRPr="00CB790A" w:rsidRDefault="005F4CE7" w:rsidP="00C87593">
            <w:pPr>
              <w:spacing w:after="0"/>
              <w:jc w:val="center"/>
              <w:rPr>
                <w:rFonts w:cstheme="minorHAnsi"/>
                <w:sz w:val="20"/>
                <w:szCs w:val="20"/>
                <w:lang w:val="ro-RO"/>
              </w:rPr>
            </w:pPr>
            <w:r w:rsidRPr="00CB790A">
              <w:rPr>
                <w:rFonts w:cstheme="minorHAnsi"/>
                <w:sz w:val="20"/>
                <w:szCs w:val="20"/>
                <w:lang w:val="ro-RO"/>
              </w:rPr>
              <w:lastRenderedPageBreak/>
              <w:t>3000 saci</w:t>
            </w:r>
          </w:p>
          <w:p w14:paraId="41B3903F" w14:textId="77777777" w:rsidR="005F4CE7" w:rsidRPr="00CB790A" w:rsidRDefault="005F4CE7" w:rsidP="00C87593">
            <w:pPr>
              <w:spacing w:after="0"/>
              <w:jc w:val="center"/>
              <w:rPr>
                <w:rFonts w:cstheme="minorHAnsi"/>
                <w:sz w:val="20"/>
                <w:szCs w:val="20"/>
                <w:lang w:val="ro-RO"/>
              </w:rPr>
            </w:pPr>
            <w:r w:rsidRPr="00CB790A">
              <w:rPr>
                <w:rFonts w:cstheme="minorHAnsi"/>
                <w:sz w:val="20"/>
                <w:szCs w:val="20"/>
                <w:lang w:val="ro-RO"/>
              </w:rPr>
              <w:t xml:space="preserve">1500 </w:t>
            </w:r>
            <w:r w:rsidRPr="00CB790A">
              <w:rPr>
                <w:rFonts w:cstheme="minorHAnsi"/>
                <w:sz w:val="20"/>
                <w:szCs w:val="20"/>
              </w:rPr>
              <w:t>(120л)</w:t>
            </w:r>
          </w:p>
          <w:p w14:paraId="20B18B84" w14:textId="77777777" w:rsidR="005F4CE7" w:rsidRPr="00CB790A" w:rsidRDefault="005F4CE7" w:rsidP="00C87593">
            <w:pPr>
              <w:spacing w:after="0"/>
              <w:jc w:val="center"/>
              <w:rPr>
                <w:rFonts w:cstheme="minorHAnsi"/>
                <w:sz w:val="20"/>
                <w:szCs w:val="20"/>
                <w:lang w:val="ro-RO"/>
              </w:rPr>
            </w:pPr>
            <w:r w:rsidRPr="00CB790A">
              <w:rPr>
                <w:rFonts w:cstheme="minorHAnsi"/>
                <w:sz w:val="20"/>
                <w:szCs w:val="20"/>
                <w:lang w:val="ro-RO"/>
              </w:rPr>
              <w:lastRenderedPageBreak/>
              <w:t>20</w:t>
            </w:r>
          </w:p>
          <w:p w14:paraId="56421D7F" w14:textId="77777777" w:rsidR="005F4CE7" w:rsidRPr="00CB790A" w:rsidRDefault="005F4CE7" w:rsidP="00C87593">
            <w:pPr>
              <w:spacing w:after="0"/>
              <w:jc w:val="center"/>
              <w:rPr>
                <w:rFonts w:cstheme="minorHAnsi"/>
                <w:sz w:val="20"/>
                <w:szCs w:val="20"/>
                <w:lang w:val="ro-RO"/>
              </w:rPr>
            </w:pPr>
            <w:r w:rsidRPr="00CB790A">
              <w:rPr>
                <w:rFonts w:cstheme="minorHAnsi"/>
                <w:sz w:val="20"/>
                <w:szCs w:val="20"/>
                <w:lang w:val="ro-RO"/>
              </w:rPr>
              <w:t>6</w:t>
            </w:r>
          </w:p>
        </w:tc>
        <w:tc>
          <w:tcPr>
            <w:tcW w:w="1701" w:type="dxa"/>
          </w:tcPr>
          <w:p w14:paraId="4172631C" w14:textId="77777777" w:rsidR="005F4CE7" w:rsidRPr="00CB790A" w:rsidRDefault="005F4CE7" w:rsidP="00C87593">
            <w:pPr>
              <w:spacing w:after="0"/>
              <w:jc w:val="center"/>
              <w:rPr>
                <w:rFonts w:cstheme="minorHAnsi"/>
                <w:sz w:val="20"/>
                <w:szCs w:val="20"/>
                <w:lang w:val="ro-RO"/>
              </w:rPr>
            </w:pPr>
            <w:r w:rsidRPr="00CB790A">
              <w:rPr>
                <w:rFonts w:cstheme="minorHAnsi"/>
                <w:sz w:val="20"/>
                <w:szCs w:val="20"/>
                <w:lang w:val="ro-RO"/>
              </w:rPr>
              <w:lastRenderedPageBreak/>
              <w:t>4300 saci</w:t>
            </w:r>
          </w:p>
          <w:p w14:paraId="5C50F812" w14:textId="77777777" w:rsidR="005F4CE7" w:rsidRPr="00CB790A" w:rsidRDefault="005F4CE7" w:rsidP="00C87593">
            <w:pPr>
              <w:spacing w:after="0"/>
              <w:jc w:val="center"/>
              <w:rPr>
                <w:rFonts w:cstheme="minorHAnsi"/>
                <w:sz w:val="20"/>
                <w:szCs w:val="20"/>
                <w:lang w:val="ro-RO"/>
              </w:rPr>
            </w:pPr>
            <w:r w:rsidRPr="00CB790A">
              <w:rPr>
                <w:rFonts w:cstheme="minorHAnsi"/>
                <w:sz w:val="20"/>
                <w:szCs w:val="20"/>
                <w:lang w:val="ro-RO"/>
              </w:rPr>
              <w:t xml:space="preserve">2100 </w:t>
            </w:r>
            <w:r w:rsidRPr="00CB790A">
              <w:rPr>
                <w:rFonts w:cstheme="minorHAnsi"/>
                <w:sz w:val="20"/>
                <w:szCs w:val="20"/>
              </w:rPr>
              <w:t>(120л)</w:t>
            </w:r>
          </w:p>
          <w:p w14:paraId="2949AEA5" w14:textId="77777777" w:rsidR="005F4CE7" w:rsidRPr="00CB790A" w:rsidRDefault="005F4CE7" w:rsidP="00C87593">
            <w:pPr>
              <w:spacing w:after="0"/>
              <w:jc w:val="center"/>
              <w:rPr>
                <w:rFonts w:cstheme="minorHAnsi"/>
                <w:sz w:val="20"/>
                <w:szCs w:val="20"/>
                <w:lang w:val="ro-RO"/>
              </w:rPr>
            </w:pPr>
            <w:r w:rsidRPr="00CB790A">
              <w:rPr>
                <w:rFonts w:cstheme="minorHAnsi"/>
                <w:sz w:val="20"/>
                <w:szCs w:val="20"/>
                <w:lang w:val="ro-RO"/>
              </w:rPr>
              <w:lastRenderedPageBreak/>
              <w:t>24</w:t>
            </w:r>
          </w:p>
          <w:p w14:paraId="0ABDBD32" w14:textId="77777777" w:rsidR="005F4CE7" w:rsidRPr="00CB790A" w:rsidRDefault="005F4CE7" w:rsidP="00C87593">
            <w:pPr>
              <w:spacing w:after="0"/>
              <w:jc w:val="center"/>
              <w:rPr>
                <w:rFonts w:cstheme="minorHAnsi"/>
                <w:sz w:val="20"/>
                <w:szCs w:val="20"/>
                <w:lang w:val="ro-RO"/>
              </w:rPr>
            </w:pPr>
            <w:r w:rsidRPr="00CB790A">
              <w:rPr>
                <w:rFonts w:cstheme="minorHAnsi"/>
                <w:sz w:val="20"/>
                <w:szCs w:val="20"/>
                <w:lang w:val="ro-RO"/>
              </w:rPr>
              <w:t>10</w:t>
            </w:r>
          </w:p>
        </w:tc>
        <w:tc>
          <w:tcPr>
            <w:tcW w:w="1730" w:type="dxa"/>
          </w:tcPr>
          <w:p w14:paraId="2C0FE50E" w14:textId="77777777" w:rsidR="005F4CE7" w:rsidRPr="00CB790A" w:rsidRDefault="005F4CE7" w:rsidP="00C87593">
            <w:pPr>
              <w:spacing w:after="0"/>
              <w:jc w:val="center"/>
              <w:rPr>
                <w:rFonts w:cstheme="minorHAnsi"/>
                <w:sz w:val="20"/>
                <w:szCs w:val="20"/>
                <w:lang w:val="ro-RO"/>
              </w:rPr>
            </w:pPr>
            <w:r w:rsidRPr="00CB790A">
              <w:rPr>
                <w:rFonts w:cstheme="minorHAnsi"/>
                <w:sz w:val="20"/>
                <w:szCs w:val="20"/>
                <w:lang w:val="ro-RO"/>
              </w:rPr>
              <w:lastRenderedPageBreak/>
              <w:t>4600 saci</w:t>
            </w:r>
          </w:p>
          <w:p w14:paraId="78D32545" w14:textId="77777777" w:rsidR="005F4CE7" w:rsidRPr="00CB790A" w:rsidRDefault="005F4CE7" w:rsidP="00C87593">
            <w:pPr>
              <w:spacing w:after="0"/>
              <w:jc w:val="center"/>
              <w:rPr>
                <w:rFonts w:cstheme="minorHAnsi"/>
                <w:sz w:val="20"/>
                <w:szCs w:val="20"/>
                <w:lang w:val="ro-RO"/>
              </w:rPr>
            </w:pPr>
            <w:r w:rsidRPr="00CB790A">
              <w:rPr>
                <w:rFonts w:cstheme="minorHAnsi"/>
                <w:sz w:val="20"/>
                <w:szCs w:val="20"/>
                <w:lang w:val="ro-RO"/>
              </w:rPr>
              <w:t xml:space="preserve">2300 </w:t>
            </w:r>
            <w:r w:rsidRPr="00CB790A">
              <w:rPr>
                <w:rFonts w:cstheme="minorHAnsi"/>
                <w:sz w:val="20"/>
                <w:szCs w:val="20"/>
              </w:rPr>
              <w:t>(120л)</w:t>
            </w:r>
          </w:p>
          <w:p w14:paraId="5749CA71" w14:textId="77777777" w:rsidR="005F4CE7" w:rsidRPr="00CB790A" w:rsidRDefault="005F4CE7" w:rsidP="00C87593">
            <w:pPr>
              <w:spacing w:after="0"/>
              <w:jc w:val="center"/>
              <w:rPr>
                <w:rFonts w:cstheme="minorHAnsi"/>
                <w:sz w:val="20"/>
                <w:szCs w:val="20"/>
                <w:lang w:val="ro-RO"/>
              </w:rPr>
            </w:pPr>
            <w:r w:rsidRPr="00CB790A">
              <w:rPr>
                <w:rFonts w:cstheme="minorHAnsi"/>
                <w:sz w:val="20"/>
                <w:szCs w:val="20"/>
                <w:lang w:val="ro-RO"/>
              </w:rPr>
              <w:lastRenderedPageBreak/>
              <w:t>26</w:t>
            </w:r>
          </w:p>
          <w:p w14:paraId="44E82CFD" w14:textId="77777777" w:rsidR="005F4CE7" w:rsidRPr="00CB790A" w:rsidRDefault="005F4CE7" w:rsidP="00C87593">
            <w:pPr>
              <w:spacing w:after="0"/>
              <w:jc w:val="center"/>
              <w:rPr>
                <w:rFonts w:cstheme="minorHAnsi"/>
                <w:sz w:val="20"/>
                <w:szCs w:val="20"/>
                <w:lang w:val="ro-RO"/>
              </w:rPr>
            </w:pPr>
            <w:r w:rsidRPr="00CB790A">
              <w:rPr>
                <w:rFonts w:cstheme="minorHAnsi"/>
                <w:sz w:val="20"/>
                <w:szCs w:val="20"/>
                <w:lang w:val="ro-RO"/>
              </w:rPr>
              <w:t>12</w:t>
            </w:r>
          </w:p>
        </w:tc>
      </w:tr>
      <w:tr w:rsidR="005F4CE7" w:rsidRPr="00CB790A" w14:paraId="666CBA8E" w14:textId="77777777" w:rsidTr="00BD558F">
        <w:tc>
          <w:tcPr>
            <w:tcW w:w="567" w:type="dxa"/>
          </w:tcPr>
          <w:p w14:paraId="5B9822D4" w14:textId="77777777" w:rsidR="005F4CE7" w:rsidRPr="00CB790A" w:rsidRDefault="005F4CE7" w:rsidP="00C87593">
            <w:pPr>
              <w:spacing w:after="0"/>
              <w:jc w:val="center"/>
              <w:rPr>
                <w:rFonts w:cstheme="minorHAnsi"/>
                <w:sz w:val="20"/>
                <w:szCs w:val="20"/>
                <w:lang w:val="ro-RO"/>
              </w:rPr>
            </w:pPr>
            <w:r w:rsidRPr="00CB790A">
              <w:rPr>
                <w:rFonts w:cstheme="minorHAnsi"/>
                <w:sz w:val="20"/>
                <w:szCs w:val="20"/>
                <w:lang w:val="ro-RO"/>
              </w:rPr>
              <w:lastRenderedPageBreak/>
              <w:t>4</w:t>
            </w:r>
          </w:p>
        </w:tc>
        <w:tc>
          <w:tcPr>
            <w:tcW w:w="4820" w:type="dxa"/>
          </w:tcPr>
          <w:p w14:paraId="767CF7BA" w14:textId="77777777" w:rsidR="005F4CE7" w:rsidRPr="00CB790A" w:rsidRDefault="005F4CE7" w:rsidP="00E96247">
            <w:pPr>
              <w:spacing w:after="0"/>
              <w:rPr>
                <w:rFonts w:cstheme="minorHAnsi"/>
                <w:sz w:val="20"/>
                <w:szCs w:val="20"/>
                <w:lang w:val="it-IT"/>
              </w:rPr>
            </w:pPr>
            <w:r w:rsidRPr="00CB790A">
              <w:rPr>
                <w:rFonts w:cstheme="minorHAnsi"/>
                <w:sz w:val="20"/>
                <w:szCs w:val="20"/>
                <w:lang w:val="it-IT"/>
              </w:rPr>
              <w:t>Poligon amenajat pentru deşeuri menajere</w:t>
            </w:r>
          </w:p>
        </w:tc>
        <w:tc>
          <w:tcPr>
            <w:tcW w:w="1559" w:type="dxa"/>
          </w:tcPr>
          <w:p w14:paraId="33389D2C" w14:textId="77777777" w:rsidR="005F4CE7" w:rsidRPr="00CB790A" w:rsidRDefault="005F4CE7" w:rsidP="00C87593">
            <w:pPr>
              <w:spacing w:after="0"/>
              <w:jc w:val="center"/>
              <w:rPr>
                <w:rFonts w:cstheme="minorHAnsi"/>
                <w:sz w:val="20"/>
                <w:szCs w:val="20"/>
                <w:lang w:val="ro-RO"/>
              </w:rPr>
            </w:pPr>
            <w:r w:rsidRPr="00CB790A">
              <w:rPr>
                <w:rFonts w:cstheme="minorHAnsi"/>
                <w:sz w:val="20"/>
                <w:szCs w:val="20"/>
                <w:lang w:val="ro-RO"/>
              </w:rPr>
              <w:t>ÎM</w:t>
            </w:r>
          </w:p>
        </w:tc>
        <w:tc>
          <w:tcPr>
            <w:tcW w:w="1701" w:type="dxa"/>
          </w:tcPr>
          <w:p w14:paraId="1DF26B8A" w14:textId="77777777" w:rsidR="005F4CE7" w:rsidRPr="00CB790A" w:rsidRDefault="005F4CE7" w:rsidP="00C87593">
            <w:pPr>
              <w:spacing w:after="0"/>
              <w:jc w:val="center"/>
              <w:rPr>
                <w:rFonts w:cstheme="minorHAnsi"/>
                <w:sz w:val="20"/>
                <w:szCs w:val="20"/>
              </w:rPr>
            </w:pPr>
            <w:r w:rsidRPr="00CB790A">
              <w:rPr>
                <w:rFonts w:cstheme="minorHAnsi"/>
                <w:sz w:val="20"/>
                <w:szCs w:val="20"/>
              </w:rPr>
              <w:t>0</w:t>
            </w:r>
          </w:p>
        </w:tc>
        <w:tc>
          <w:tcPr>
            <w:tcW w:w="1701" w:type="dxa"/>
          </w:tcPr>
          <w:p w14:paraId="78145CB4" w14:textId="77777777" w:rsidR="005F4CE7" w:rsidRPr="00CB790A" w:rsidRDefault="005F4CE7" w:rsidP="00C87593">
            <w:pPr>
              <w:spacing w:after="0"/>
              <w:jc w:val="center"/>
              <w:rPr>
                <w:rFonts w:cstheme="minorHAnsi"/>
                <w:sz w:val="20"/>
                <w:szCs w:val="20"/>
              </w:rPr>
            </w:pPr>
            <w:r w:rsidRPr="00CB790A">
              <w:rPr>
                <w:rFonts w:cstheme="minorHAnsi"/>
                <w:sz w:val="20"/>
                <w:szCs w:val="20"/>
              </w:rPr>
              <w:t>1</w:t>
            </w:r>
          </w:p>
        </w:tc>
        <w:tc>
          <w:tcPr>
            <w:tcW w:w="1701" w:type="dxa"/>
          </w:tcPr>
          <w:p w14:paraId="403561D9" w14:textId="77777777" w:rsidR="005F4CE7" w:rsidRPr="00CB790A" w:rsidRDefault="005F4CE7" w:rsidP="00C87593">
            <w:pPr>
              <w:spacing w:after="0"/>
              <w:jc w:val="center"/>
              <w:rPr>
                <w:rFonts w:cstheme="minorHAnsi"/>
                <w:sz w:val="20"/>
                <w:szCs w:val="20"/>
              </w:rPr>
            </w:pPr>
            <w:r w:rsidRPr="00CB790A">
              <w:rPr>
                <w:rFonts w:cstheme="minorHAnsi"/>
                <w:sz w:val="20"/>
                <w:szCs w:val="20"/>
              </w:rPr>
              <w:t>1</w:t>
            </w:r>
          </w:p>
        </w:tc>
        <w:tc>
          <w:tcPr>
            <w:tcW w:w="1730" w:type="dxa"/>
          </w:tcPr>
          <w:p w14:paraId="5AF7906E" w14:textId="77777777" w:rsidR="005F4CE7" w:rsidRPr="00CB790A" w:rsidRDefault="005F4CE7" w:rsidP="00C87593">
            <w:pPr>
              <w:spacing w:after="0"/>
              <w:jc w:val="center"/>
              <w:rPr>
                <w:rFonts w:cstheme="minorHAnsi"/>
                <w:sz w:val="20"/>
                <w:szCs w:val="20"/>
              </w:rPr>
            </w:pPr>
            <w:r w:rsidRPr="00CB790A">
              <w:rPr>
                <w:rFonts w:cstheme="minorHAnsi"/>
                <w:sz w:val="20"/>
                <w:szCs w:val="20"/>
              </w:rPr>
              <w:t>1</w:t>
            </w:r>
          </w:p>
        </w:tc>
      </w:tr>
      <w:tr w:rsidR="005F4CE7" w:rsidRPr="00CB790A" w14:paraId="4C0AB92F" w14:textId="77777777" w:rsidTr="00BD558F">
        <w:tc>
          <w:tcPr>
            <w:tcW w:w="567" w:type="dxa"/>
          </w:tcPr>
          <w:p w14:paraId="743DB752" w14:textId="77777777" w:rsidR="005F4CE7" w:rsidRPr="00CB790A" w:rsidRDefault="005F4CE7" w:rsidP="00C87593">
            <w:pPr>
              <w:spacing w:after="0"/>
              <w:jc w:val="center"/>
              <w:rPr>
                <w:rFonts w:cstheme="minorHAnsi"/>
                <w:sz w:val="20"/>
                <w:szCs w:val="20"/>
                <w:lang w:val="ro-RO"/>
              </w:rPr>
            </w:pPr>
            <w:r w:rsidRPr="00CB790A">
              <w:rPr>
                <w:rFonts w:cstheme="minorHAnsi"/>
                <w:sz w:val="20"/>
                <w:szCs w:val="20"/>
                <w:lang w:val="ro-RO"/>
              </w:rPr>
              <w:t>5</w:t>
            </w:r>
          </w:p>
        </w:tc>
        <w:tc>
          <w:tcPr>
            <w:tcW w:w="4820" w:type="dxa"/>
          </w:tcPr>
          <w:p w14:paraId="7EAEA78B" w14:textId="77777777" w:rsidR="005F4CE7" w:rsidRPr="00CB790A" w:rsidRDefault="005F4CE7" w:rsidP="00E96247">
            <w:pPr>
              <w:spacing w:after="0"/>
              <w:rPr>
                <w:rFonts w:cstheme="minorHAnsi"/>
                <w:sz w:val="20"/>
                <w:szCs w:val="20"/>
                <w:lang w:val="pt-BR"/>
              </w:rPr>
            </w:pPr>
            <w:r w:rsidRPr="00CB790A">
              <w:rPr>
                <w:rFonts w:cstheme="minorHAnsi"/>
                <w:sz w:val="20"/>
                <w:szCs w:val="20"/>
                <w:lang w:val="pt-BR"/>
              </w:rPr>
              <w:t>Depozit amenajat pentru depozitarea temporară a deşeurilor reciclabile</w:t>
            </w:r>
          </w:p>
        </w:tc>
        <w:tc>
          <w:tcPr>
            <w:tcW w:w="1559" w:type="dxa"/>
          </w:tcPr>
          <w:p w14:paraId="0D5E68EC" w14:textId="77777777" w:rsidR="005F4CE7" w:rsidRPr="00CB790A" w:rsidRDefault="005F4CE7" w:rsidP="00C87593">
            <w:pPr>
              <w:spacing w:after="0"/>
              <w:jc w:val="center"/>
              <w:rPr>
                <w:rFonts w:cstheme="minorHAnsi"/>
                <w:sz w:val="20"/>
                <w:szCs w:val="20"/>
                <w:lang w:val="ro-RO"/>
              </w:rPr>
            </w:pPr>
            <w:r w:rsidRPr="00CB790A">
              <w:rPr>
                <w:rFonts w:cstheme="minorHAnsi"/>
                <w:sz w:val="20"/>
                <w:szCs w:val="20"/>
                <w:lang w:val="ro-RO"/>
              </w:rPr>
              <w:t>ÎM</w:t>
            </w:r>
          </w:p>
        </w:tc>
        <w:tc>
          <w:tcPr>
            <w:tcW w:w="1701" w:type="dxa"/>
          </w:tcPr>
          <w:p w14:paraId="79EBEF16" w14:textId="77777777" w:rsidR="005F4CE7" w:rsidRPr="00CB790A" w:rsidRDefault="005F4CE7" w:rsidP="00C87593">
            <w:pPr>
              <w:spacing w:after="0"/>
              <w:jc w:val="center"/>
              <w:rPr>
                <w:rFonts w:cstheme="minorHAnsi"/>
                <w:sz w:val="20"/>
                <w:szCs w:val="20"/>
              </w:rPr>
            </w:pPr>
            <w:r w:rsidRPr="00CB790A">
              <w:rPr>
                <w:rFonts w:cstheme="minorHAnsi"/>
                <w:sz w:val="20"/>
                <w:szCs w:val="20"/>
              </w:rPr>
              <w:t>0</w:t>
            </w:r>
          </w:p>
        </w:tc>
        <w:tc>
          <w:tcPr>
            <w:tcW w:w="1701" w:type="dxa"/>
          </w:tcPr>
          <w:p w14:paraId="6B401886" w14:textId="77777777" w:rsidR="005F4CE7" w:rsidRPr="00CB790A" w:rsidRDefault="005F4CE7" w:rsidP="00C87593">
            <w:pPr>
              <w:spacing w:after="0"/>
              <w:jc w:val="center"/>
              <w:rPr>
                <w:rFonts w:cstheme="minorHAnsi"/>
                <w:sz w:val="20"/>
                <w:szCs w:val="20"/>
              </w:rPr>
            </w:pPr>
            <w:r w:rsidRPr="00CB790A">
              <w:rPr>
                <w:rFonts w:cstheme="minorHAnsi"/>
                <w:sz w:val="20"/>
                <w:szCs w:val="20"/>
              </w:rPr>
              <w:t>1</w:t>
            </w:r>
          </w:p>
        </w:tc>
        <w:tc>
          <w:tcPr>
            <w:tcW w:w="1701" w:type="dxa"/>
          </w:tcPr>
          <w:p w14:paraId="14F9BE80" w14:textId="77777777" w:rsidR="005F4CE7" w:rsidRPr="00CB790A" w:rsidRDefault="005F4CE7" w:rsidP="00C87593">
            <w:pPr>
              <w:spacing w:after="0"/>
              <w:jc w:val="center"/>
              <w:rPr>
                <w:rFonts w:cstheme="minorHAnsi"/>
                <w:sz w:val="20"/>
                <w:szCs w:val="20"/>
              </w:rPr>
            </w:pPr>
            <w:r w:rsidRPr="00CB790A">
              <w:rPr>
                <w:rFonts w:cstheme="minorHAnsi"/>
                <w:sz w:val="20"/>
                <w:szCs w:val="20"/>
              </w:rPr>
              <w:t>1</w:t>
            </w:r>
          </w:p>
        </w:tc>
        <w:tc>
          <w:tcPr>
            <w:tcW w:w="1730" w:type="dxa"/>
          </w:tcPr>
          <w:p w14:paraId="4C0DE4AE" w14:textId="77777777" w:rsidR="005F4CE7" w:rsidRPr="00CB790A" w:rsidRDefault="005F4CE7" w:rsidP="00C87593">
            <w:pPr>
              <w:spacing w:after="0"/>
              <w:jc w:val="center"/>
              <w:rPr>
                <w:rFonts w:cstheme="minorHAnsi"/>
                <w:sz w:val="20"/>
                <w:szCs w:val="20"/>
              </w:rPr>
            </w:pPr>
            <w:r w:rsidRPr="00CB790A">
              <w:rPr>
                <w:rFonts w:cstheme="minorHAnsi"/>
                <w:sz w:val="20"/>
                <w:szCs w:val="20"/>
              </w:rPr>
              <w:t>1</w:t>
            </w:r>
          </w:p>
        </w:tc>
      </w:tr>
      <w:tr w:rsidR="005F4CE7" w:rsidRPr="00CB790A" w14:paraId="061BE4D6" w14:textId="77777777" w:rsidTr="00BD558F">
        <w:tc>
          <w:tcPr>
            <w:tcW w:w="567" w:type="dxa"/>
          </w:tcPr>
          <w:p w14:paraId="526F0EF9" w14:textId="77777777" w:rsidR="005F4CE7" w:rsidRPr="00CB790A" w:rsidRDefault="005F4CE7" w:rsidP="00C87593">
            <w:pPr>
              <w:spacing w:after="0"/>
              <w:jc w:val="center"/>
              <w:rPr>
                <w:rFonts w:cstheme="minorHAnsi"/>
                <w:sz w:val="20"/>
                <w:szCs w:val="20"/>
                <w:lang w:val="ro-RO"/>
              </w:rPr>
            </w:pPr>
            <w:r w:rsidRPr="00CB790A">
              <w:rPr>
                <w:rFonts w:cstheme="minorHAnsi"/>
                <w:sz w:val="20"/>
                <w:szCs w:val="20"/>
                <w:lang w:val="ro-RO"/>
              </w:rPr>
              <w:t>6</w:t>
            </w:r>
          </w:p>
        </w:tc>
        <w:tc>
          <w:tcPr>
            <w:tcW w:w="4820" w:type="dxa"/>
          </w:tcPr>
          <w:p w14:paraId="099E4A91" w14:textId="77777777" w:rsidR="005F4CE7" w:rsidRPr="00CB790A" w:rsidRDefault="005F4CE7" w:rsidP="00E96247">
            <w:pPr>
              <w:spacing w:after="0"/>
              <w:rPr>
                <w:rFonts w:cstheme="minorHAnsi"/>
                <w:sz w:val="20"/>
                <w:szCs w:val="20"/>
                <w:lang w:val="fr-FR"/>
              </w:rPr>
            </w:pPr>
            <w:proofErr w:type="spellStart"/>
            <w:r w:rsidRPr="00CB790A">
              <w:rPr>
                <w:rFonts w:cstheme="minorHAnsi"/>
                <w:sz w:val="20"/>
                <w:szCs w:val="20"/>
                <w:lang w:val="fr-FR"/>
              </w:rPr>
              <w:t>Loc</w:t>
            </w:r>
            <w:proofErr w:type="spellEnd"/>
            <w:r w:rsidRPr="00CB790A">
              <w:rPr>
                <w:rFonts w:cstheme="minorHAnsi"/>
                <w:sz w:val="20"/>
                <w:szCs w:val="20"/>
                <w:lang w:val="fr-FR"/>
              </w:rPr>
              <w:t xml:space="preserve"> </w:t>
            </w:r>
            <w:r w:rsidRPr="00CB790A">
              <w:rPr>
                <w:rFonts w:cstheme="minorHAnsi"/>
                <w:sz w:val="20"/>
                <w:szCs w:val="20"/>
                <w:lang w:val="ro-RO"/>
              </w:rPr>
              <w:t>amenajat pentru</w:t>
            </w:r>
            <w:r w:rsidRPr="00CB790A">
              <w:rPr>
                <w:rFonts w:cstheme="minorHAnsi"/>
                <w:sz w:val="20"/>
                <w:szCs w:val="20"/>
                <w:lang w:val="fr-FR"/>
              </w:rPr>
              <w:t xml:space="preserve"> </w:t>
            </w:r>
            <w:proofErr w:type="spellStart"/>
            <w:r w:rsidRPr="00CB790A">
              <w:rPr>
                <w:rFonts w:cstheme="minorHAnsi"/>
                <w:sz w:val="20"/>
                <w:szCs w:val="20"/>
                <w:lang w:val="fr-FR"/>
              </w:rPr>
              <w:t>deșeuril</w:t>
            </w:r>
            <w:proofErr w:type="spellEnd"/>
            <w:r w:rsidRPr="00CB790A">
              <w:rPr>
                <w:rFonts w:cstheme="minorHAnsi"/>
                <w:sz w:val="20"/>
                <w:szCs w:val="20"/>
                <w:lang w:val="ro-RO"/>
              </w:rPr>
              <w:t>e</w:t>
            </w:r>
            <w:r w:rsidRPr="00CB790A">
              <w:rPr>
                <w:rFonts w:cstheme="minorHAnsi"/>
                <w:sz w:val="20"/>
                <w:szCs w:val="20"/>
                <w:lang w:val="fr-FR"/>
              </w:rPr>
              <w:t xml:space="preserve"> de </w:t>
            </w:r>
            <w:proofErr w:type="spellStart"/>
            <w:r w:rsidRPr="00CB790A">
              <w:rPr>
                <w:rFonts w:cstheme="minorHAnsi"/>
                <w:sz w:val="20"/>
                <w:szCs w:val="20"/>
                <w:lang w:val="fr-FR"/>
              </w:rPr>
              <w:t>construcție</w:t>
            </w:r>
            <w:proofErr w:type="spellEnd"/>
          </w:p>
        </w:tc>
        <w:tc>
          <w:tcPr>
            <w:tcW w:w="1559" w:type="dxa"/>
          </w:tcPr>
          <w:p w14:paraId="189F4391" w14:textId="77777777" w:rsidR="005F4CE7" w:rsidRPr="00CB790A" w:rsidRDefault="005F4CE7" w:rsidP="00C87593">
            <w:pPr>
              <w:spacing w:after="0"/>
              <w:jc w:val="center"/>
              <w:rPr>
                <w:rFonts w:cstheme="minorHAnsi"/>
                <w:sz w:val="20"/>
                <w:szCs w:val="20"/>
                <w:lang w:val="fr-FR"/>
              </w:rPr>
            </w:pPr>
            <w:r w:rsidRPr="00CB790A">
              <w:rPr>
                <w:rFonts w:cstheme="minorHAnsi"/>
                <w:sz w:val="20"/>
                <w:szCs w:val="20"/>
                <w:lang w:val="ro-RO"/>
              </w:rPr>
              <w:t>APL</w:t>
            </w:r>
          </w:p>
        </w:tc>
        <w:tc>
          <w:tcPr>
            <w:tcW w:w="1701" w:type="dxa"/>
          </w:tcPr>
          <w:p w14:paraId="30EFCF91" w14:textId="77777777" w:rsidR="005F4CE7" w:rsidRPr="00CB790A" w:rsidRDefault="005F4CE7" w:rsidP="00C87593">
            <w:pPr>
              <w:spacing w:after="0"/>
              <w:jc w:val="center"/>
              <w:rPr>
                <w:rFonts w:cstheme="minorHAnsi"/>
                <w:sz w:val="20"/>
                <w:szCs w:val="20"/>
              </w:rPr>
            </w:pPr>
            <w:r w:rsidRPr="00CB790A">
              <w:rPr>
                <w:rFonts w:cstheme="minorHAnsi"/>
                <w:sz w:val="20"/>
                <w:szCs w:val="20"/>
              </w:rPr>
              <w:t>0</w:t>
            </w:r>
          </w:p>
        </w:tc>
        <w:tc>
          <w:tcPr>
            <w:tcW w:w="1701" w:type="dxa"/>
          </w:tcPr>
          <w:p w14:paraId="7AFAC8DC" w14:textId="77777777" w:rsidR="005F4CE7" w:rsidRPr="00CB790A" w:rsidRDefault="005F4CE7" w:rsidP="00C87593">
            <w:pPr>
              <w:spacing w:after="0"/>
              <w:jc w:val="center"/>
              <w:rPr>
                <w:rFonts w:cstheme="minorHAnsi"/>
                <w:sz w:val="20"/>
                <w:szCs w:val="20"/>
              </w:rPr>
            </w:pPr>
            <w:r w:rsidRPr="00CB790A">
              <w:rPr>
                <w:rFonts w:cstheme="minorHAnsi"/>
                <w:sz w:val="20"/>
                <w:szCs w:val="20"/>
              </w:rPr>
              <w:t>1</w:t>
            </w:r>
          </w:p>
        </w:tc>
        <w:tc>
          <w:tcPr>
            <w:tcW w:w="1701" w:type="dxa"/>
          </w:tcPr>
          <w:p w14:paraId="01F8A24D" w14:textId="77777777" w:rsidR="005F4CE7" w:rsidRPr="00CB790A" w:rsidRDefault="005F4CE7" w:rsidP="00C87593">
            <w:pPr>
              <w:spacing w:after="0"/>
              <w:jc w:val="center"/>
              <w:rPr>
                <w:rFonts w:cstheme="minorHAnsi"/>
                <w:sz w:val="20"/>
                <w:szCs w:val="20"/>
              </w:rPr>
            </w:pPr>
            <w:r w:rsidRPr="00CB790A">
              <w:rPr>
                <w:rFonts w:cstheme="minorHAnsi"/>
                <w:sz w:val="20"/>
                <w:szCs w:val="20"/>
              </w:rPr>
              <w:t>1</w:t>
            </w:r>
          </w:p>
        </w:tc>
        <w:tc>
          <w:tcPr>
            <w:tcW w:w="1730" w:type="dxa"/>
          </w:tcPr>
          <w:p w14:paraId="3A77198C" w14:textId="77777777" w:rsidR="005F4CE7" w:rsidRPr="00CB790A" w:rsidRDefault="005F4CE7" w:rsidP="00C87593">
            <w:pPr>
              <w:spacing w:after="0"/>
              <w:jc w:val="center"/>
              <w:rPr>
                <w:rFonts w:cstheme="minorHAnsi"/>
                <w:sz w:val="20"/>
                <w:szCs w:val="20"/>
              </w:rPr>
            </w:pPr>
            <w:r w:rsidRPr="00CB790A">
              <w:rPr>
                <w:rFonts w:cstheme="minorHAnsi"/>
                <w:sz w:val="20"/>
                <w:szCs w:val="20"/>
              </w:rPr>
              <w:t>1</w:t>
            </w:r>
          </w:p>
        </w:tc>
      </w:tr>
      <w:tr w:rsidR="005F4CE7" w:rsidRPr="00CB790A" w14:paraId="49E57954" w14:textId="77777777" w:rsidTr="00BD558F">
        <w:tc>
          <w:tcPr>
            <w:tcW w:w="567" w:type="dxa"/>
          </w:tcPr>
          <w:p w14:paraId="7726891B" w14:textId="77777777" w:rsidR="005F4CE7" w:rsidRPr="00CB790A" w:rsidRDefault="005F4CE7" w:rsidP="00C87593">
            <w:pPr>
              <w:spacing w:after="0"/>
              <w:jc w:val="center"/>
              <w:rPr>
                <w:rFonts w:cstheme="minorHAnsi"/>
                <w:sz w:val="20"/>
                <w:szCs w:val="20"/>
                <w:lang w:val="ro-RO"/>
              </w:rPr>
            </w:pPr>
            <w:r w:rsidRPr="00CB790A">
              <w:rPr>
                <w:rFonts w:cstheme="minorHAnsi"/>
                <w:sz w:val="20"/>
                <w:szCs w:val="20"/>
                <w:lang w:val="ro-RO"/>
              </w:rPr>
              <w:t>7</w:t>
            </w:r>
          </w:p>
        </w:tc>
        <w:tc>
          <w:tcPr>
            <w:tcW w:w="4820" w:type="dxa"/>
          </w:tcPr>
          <w:p w14:paraId="1C66C6D3" w14:textId="77777777" w:rsidR="005F4CE7" w:rsidRPr="00CB790A" w:rsidRDefault="005F4CE7" w:rsidP="00E96247">
            <w:pPr>
              <w:spacing w:after="0"/>
              <w:rPr>
                <w:rFonts w:cstheme="minorHAnsi"/>
                <w:sz w:val="20"/>
                <w:szCs w:val="20"/>
                <w:lang w:val="fr-FR"/>
              </w:rPr>
            </w:pPr>
            <w:proofErr w:type="spellStart"/>
            <w:r w:rsidRPr="00CB790A">
              <w:rPr>
                <w:rFonts w:cstheme="minorHAnsi"/>
                <w:sz w:val="20"/>
                <w:szCs w:val="20"/>
                <w:lang w:val="fr-FR"/>
              </w:rPr>
              <w:t>Loc</w:t>
            </w:r>
            <w:proofErr w:type="spellEnd"/>
            <w:r w:rsidRPr="00CB790A">
              <w:rPr>
                <w:rFonts w:cstheme="minorHAnsi"/>
                <w:sz w:val="20"/>
                <w:szCs w:val="20"/>
                <w:lang w:val="fr-FR"/>
              </w:rPr>
              <w:t xml:space="preserve"> </w:t>
            </w:r>
            <w:r w:rsidRPr="00CB790A">
              <w:rPr>
                <w:rFonts w:cstheme="minorHAnsi"/>
                <w:sz w:val="20"/>
                <w:szCs w:val="20"/>
                <w:lang w:val="ro-RO"/>
              </w:rPr>
              <w:t>amenajat pentru</w:t>
            </w:r>
            <w:r w:rsidRPr="00CB790A">
              <w:rPr>
                <w:rFonts w:cstheme="minorHAnsi"/>
                <w:sz w:val="20"/>
                <w:szCs w:val="20"/>
                <w:lang w:val="fr-FR"/>
              </w:rPr>
              <w:t xml:space="preserve"> </w:t>
            </w:r>
            <w:proofErr w:type="spellStart"/>
            <w:r w:rsidRPr="00CB790A">
              <w:rPr>
                <w:rFonts w:cstheme="minorHAnsi"/>
                <w:sz w:val="20"/>
                <w:szCs w:val="20"/>
                <w:lang w:val="fr-FR"/>
              </w:rPr>
              <w:t>deșeuril</w:t>
            </w:r>
            <w:proofErr w:type="spellEnd"/>
            <w:r w:rsidRPr="00CB790A">
              <w:rPr>
                <w:rFonts w:cstheme="minorHAnsi"/>
                <w:sz w:val="20"/>
                <w:szCs w:val="20"/>
                <w:lang w:val="ro-RO"/>
              </w:rPr>
              <w:t>e</w:t>
            </w:r>
            <w:r w:rsidRPr="00CB790A">
              <w:rPr>
                <w:rFonts w:cstheme="minorHAnsi"/>
                <w:sz w:val="20"/>
                <w:szCs w:val="20"/>
                <w:lang w:val="fr-FR"/>
              </w:rPr>
              <w:t xml:space="preserve"> </w:t>
            </w:r>
            <w:proofErr w:type="spellStart"/>
            <w:r w:rsidRPr="00CB790A">
              <w:rPr>
                <w:rFonts w:cstheme="minorHAnsi"/>
                <w:sz w:val="20"/>
                <w:szCs w:val="20"/>
                <w:lang w:val="fr-FR"/>
              </w:rPr>
              <w:t>biodegradabile</w:t>
            </w:r>
            <w:proofErr w:type="spellEnd"/>
          </w:p>
        </w:tc>
        <w:tc>
          <w:tcPr>
            <w:tcW w:w="1559" w:type="dxa"/>
          </w:tcPr>
          <w:p w14:paraId="2DE6436D" w14:textId="77777777" w:rsidR="005F4CE7" w:rsidRPr="00CB790A" w:rsidRDefault="005F4CE7" w:rsidP="00C87593">
            <w:pPr>
              <w:spacing w:after="0"/>
              <w:jc w:val="center"/>
              <w:rPr>
                <w:rFonts w:cstheme="minorHAnsi"/>
                <w:sz w:val="20"/>
                <w:szCs w:val="20"/>
              </w:rPr>
            </w:pPr>
            <w:r w:rsidRPr="00CB790A">
              <w:rPr>
                <w:rFonts w:cstheme="minorHAnsi"/>
                <w:sz w:val="20"/>
                <w:szCs w:val="20"/>
                <w:lang w:val="ro-RO"/>
              </w:rPr>
              <w:t>APL</w:t>
            </w:r>
          </w:p>
        </w:tc>
        <w:tc>
          <w:tcPr>
            <w:tcW w:w="1701" w:type="dxa"/>
          </w:tcPr>
          <w:p w14:paraId="75B57DF8" w14:textId="77777777" w:rsidR="005F4CE7" w:rsidRPr="00CB790A" w:rsidRDefault="005F4CE7" w:rsidP="00C87593">
            <w:pPr>
              <w:spacing w:after="0"/>
              <w:jc w:val="center"/>
              <w:rPr>
                <w:rFonts w:cstheme="minorHAnsi"/>
                <w:sz w:val="20"/>
                <w:szCs w:val="20"/>
              </w:rPr>
            </w:pPr>
            <w:r w:rsidRPr="00CB790A">
              <w:rPr>
                <w:rFonts w:cstheme="minorHAnsi"/>
                <w:sz w:val="20"/>
                <w:szCs w:val="20"/>
              </w:rPr>
              <w:t>0</w:t>
            </w:r>
          </w:p>
        </w:tc>
        <w:tc>
          <w:tcPr>
            <w:tcW w:w="1701" w:type="dxa"/>
          </w:tcPr>
          <w:p w14:paraId="4EAE76F9" w14:textId="77777777" w:rsidR="005F4CE7" w:rsidRPr="00CB790A" w:rsidRDefault="005F4CE7" w:rsidP="00C87593">
            <w:pPr>
              <w:spacing w:after="0"/>
              <w:jc w:val="center"/>
              <w:rPr>
                <w:rFonts w:cstheme="minorHAnsi"/>
                <w:sz w:val="20"/>
                <w:szCs w:val="20"/>
              </w:rPr>
            </w:pPr>
            <w:r w:rsidRPr="00CB790A">
              <w:rPr>
                <w:rFonts w:cstheme="minorHAnsi"/>
                <w:sz w:val="20"/>
                <w:szCs w:val="20"/>
              </w:rPr>
              <w:t>1</w:t>
            </w:r>
          </w:p>
        </w:tc>
        <w:tc>
          <w:tcPr>
            <w:tcW w:w="1701" w:type="dxa"/>
          </w:tcPr>
          <w:p w14:paraId="16170D3F" w14:textId="77777777" w:rsidR="005F4CE7" w:rsidRPr="00CB790A" w:rsidRDefault="005F4CE7" w:rsidP="00C87593">
            <w:pPr>
              <w:spacing w:after="0"/>
              <w:jc w:val="center"/>
              <w:rPr>
                <w:rFonts w:cstheme="minorHAnsi"/>
                <w:sz w:val="20"/>
                <w:szCs w:val="20"/>
              </w:rPr>
            </w:pPr>
            <w:r w:rsidRPr="00CB790A">
              <w:rPr>
                <w:rFonts w:cstheme="minorHAnsi"/>
                <w:sz w:val="20"/>
                <w:szCs w:val="20"/>
              </w:rPr>
              <w:t>1</w:t>
            </w:r>
          </w:p>
        </w:tc>
        <w:tc>
          <w:tcPr>
            <w:tcW w:w="1730" w:type="dxa"/>
          </w:tcPr>
          <w:p w14:paraId="0D63D4C0" w14:textId="77777777" w:rsidR="005F4CE7" w:rsidRPr="00CB790A" w:rsidRDefault="005F4CE7" w:rsidP="00C87593">
            <w:pPr>
              <w:spacing w:after="0"/>
              <w:jc w:val="center"/>
              <w:rPr>
                <w:rFonts w:cstheme="minorHAnsi"/>
                <w:sz w:val="20"/>
                <w:szCs w:val="20"/>
              </w:rPr>
            </w:pPr>
            <w:r w:rsidRPr="00CB790A">
              <w:rPr>
                <w:rFonts w:cstheme="minorHAnsi"/>
                <w:sz w:val="20"/>
                <w:szCs w:val="20"/>
              </w:rPr>
              <w:t>1</w:t>
            </w:r>
          </w:p>
        </w:tc>
      </w:tr>
      <w:tr w:rsidR="005F4CE7" w:rsidRPr="00CB790A" w14:paraId="2555A849" w14:textId="77777777" w:rsidTr="00BD558F">
        <w:tc>
          <w:tcPr>
            <w:tcW w:w="567" w:type="dxa"/>
          </w:tcPr>
          <w:p w14:paraId="036C7279" w14:textId="77777777" w:rsidR="005F4CE7" w:rsidRPr="00CB790A" w:rsidRDefault="005F4CE7" w:rsidP="00C87593">
            <w:pPr>
              <w:spacing w:after="0"/>
              <w:jc w:val="center"/>
              <w:rPr>
                <w:rFonts w:cstheme="minorHAnsi"/>
                <w:sz w:val="20"/>
                <w:szCs w:val="20"/>
                <w:lang w:val="ro-RO"/>
              </w:rPr>
            </w:pPr>
            <w:r w:rsidRPr="00CB790A">
              <w:rPr>
                <w:rFonts w:cstheme="minorHAnsi"/>
                <w:sz w:val="20"/>
                <w:szCs w:val="20"/>
                <w:lang w:val="ro-RO"/>
              </w:rPr>
              <w:t>8</w:t>
            </w:r>
          </w:p>
        </w:tc>
        <w:tc>
          <w:tcPr>
            <w:tcW w:w="4820" w:type="dxa"/>
          </w:tcPr>
          <w:p w14:paraId="72702F18" w14:textId="77777777" w:rsidR="005F4CE7" w:rsidRPr="00CB790A" w:rsidRDefault="005F4CE7" w:rsidP="00E96247">
            <w:pPr>
              <w:spacing w:after="0"/>
              <w:rPr>
                <w:rFonts w:cstheme="minorHAnsi"/>
                <w:sz w:val="20"/>
                <w:szCs w:val="20"/>
                <w:lang w:val="pt-BR"/>
              </w:rPr>
            </w:pPr>
            <w:r w:rsidRPr="00CB790A">
              <w:rPr>
                <w:rFonts w:cstheme="minorHAnsi"/>
                <w:sz w:val="20"/>
                <w:szCs w:val="20"/>
                <w:lang w:val="pt-BR"/>
              </w:rPr>
              <w:t>Numărul de depozite, locuri neautorizate</w:t>
            </w:r>
          </w:p>
        </w:tc>
        <w:tc>
          <w:tcPr>
            <w:tcW w:w="1559" w:type="dxa"/>
          </w:tcPr>
          <w:p w14:paraId="54CBB330" w14:textId="77777777" w:rsidR="005F4CE7" w:rsidRPr="00CB790A" w:rsidRDefault="005F4CE7" w:rsidP="00C87593">
            <w:pPr>
              <w:spacing w:after="0"/>
              <w:jc w:val="center"/>
              <w:rPr>
                <w:rFonts w:cstheme="minorHAnsi"/>
                <w:sz w:val="20"/>
                <w:szCs w:val="20"/>
                <w:lang w:val="pt-BR"/>
              </w:rPr>
            </w:pPr>
            <w:r w:rsidRPr="00CB790A">
              <w:rPr>
                <w:rFonts w:cstheme="minorHAnsi"/>
                <w:sz w:val="20"/>
                <w:szCs w:val="20"/>
                <w:lang w:val="ro-RO"/>
              </w:rPr>
              <w:t>APL, ÎM</w:t>
            </w:r>
          </w:p>
        </w:tc>
        <w:tc>
          <w:tcPr>
            <w:tcW w:w="1701" w:type="dxa"/>
          </w:tcPr>
          <w:p w14:paraId="25A621DD" w14:textId="77777777" w:rsidR="005F4CE7" w:rsidRPr="00CB790A" w:rsidRDefault="005F4CE7" w:rsidP="00C87593">
            <w:pPr>
              <w:spacing w:after="0"/>
              <w:jc w:val="center"/>
              <w:rPr>
                <w:rFonts w:cstheme="minorHAnsi"/>
                <w:sz w:val="20"/>
                <w:szCs w:val="20"/>
              </w:rPr>
            </w:pPr>
            <w:r w:rsidRPr="00CB790A">
              <w:rPr>
                <w:rFonts w:cstheme="minorHAnsi"/>
                <w:sz w:val="20"/>
                <w:szCs w:val="20"/>
                <w:lang w:val="ro-RO"/>
              </w:rPr>
              <w:t>7</w:t>
            </w:r>
          </w:p>
        </w:tc>
        <w:tc>
          <w:tcPr>
            <w:tcW w:w="1701" w:type="dxa"/>
          </w:tcPr>
          <w:p w14:paraId="716DE490" w14:textId="77777777" w:rsidR="005F4CE7" w:rsidRPr="00CB790A" w:rsidRDefault="005F4CE7" w:rsidP="00C87593">
            <w:pPr>
              <w:spacing w:after="0"/>
              <w:jc w:val="center"/>
              <w:rPr>
                <w:rFonts w:cstheme="minorHAnsi"/>
                <w:sz w:val="20"/>
                <w:szCs w:val="20"/>
              </w:rPr>
            </w:pPr>
            <w:r w:rsidRPr="00CB790A">
              <w:rPr>
                <w:rFonts w:cstheme="minorHAnsi"/>
                <w:sz w:val="20"/>
                <w:szCs w:val="20"/>
              </w:rPr>
              <w:t>4</w:t>
            </w:r>
          </w:p>
        </w:tc>
        <w:tc>
          <w:tcPr>
            <w:tcW w:w="1701" w:type="dxa"/>
          </w:tcPr>
          <w:p w14:paraId="1FE65AE1" w14:textId="77777777" w:rsidR="005F4CE7" w:rsidRPr="00CB790A" w:rsidRDefault="005F4CE7" w:rsidP="00C87593">
            <w:pPr>
              <w:spacing w:after="0"/>
              <w:jc w:val="center"/>
              <w:rPr>
                <w:rFonts w:cstheme="minorHAnsi"/>
                <w:sz w:val="20"/>
                <w:szCs w:val="20"/>
              </w:rPr>
            </w:pPr>
            <w:r w:rsidRPr="00CB790A">
              <w:rPr>
                <w:rFonts w:cstheme="minorHAnsi"/>
                <w:sz w:val="20"/>
                <w:szCs w:val="20"/>
              </w:rPr>
              <w:t>0</w:t>
            </w:r>
          </w:p>
        </w:tc>
        <w:tc>
          <w:tcPr>
            <w:tcW w:w="1730" w:type="dxa"/>
          </w:tcPr>
          <w:p w14:paraId="6339393C" w14:textId="77777777" w:rsidR="005F4CE7" w:rsidRPr="00CB790A" w:rsidRDefault="005F4CE7" w:rsidP="00C87593">
            <w:pPr>
              <w:spacing w:after="0"/>
              <w:jc w:val="center"/>
              <w:rPr>
                <w:rFonts w:cstheme="minorHAnsi"/>
                <w:sz w:val="20"/>
                <w:szCs w:val="20"/>
              </w:rPr>
            </w:pPr>
            <w:r w:rsidRPr="00CB790A">
              <w:rPr>
                <w:rFonts w:cstheme="minorHAnsi"/>
                <w:sz w:val="20"/>
                <w:szCs w:val="20"/>
              </w:rPr>
              <w:t>0</w:t>
            </w:r>
          </w:p>
        </w:tc>
      </w:tr>
    </w:tbl>
    <w:p w14:paraId="6225CB2A" w14:textId="77777777" w:rsidR="00545BD3" w:rsidRPr="00C87593" w:rsidRDefault="00545BD3">
      <w:pPr>
        <w:rPr>
          <w:noProof/>
        </w:rPr>
      </w:pPr>
    </w:p>
    <w:p w14:paraId="5EEFF182" w14:textId="77777777" w:rsidR="005F4CE7" w:rsidRPr="00C87593" w:rsidRDefault="005F4CE7">
      <w:pPr>
        <w:rPr>
          <w:rFonts w:cstheme="minorHAnsi"/>
          <w:b/>
          <w:bCs/>
          <w:color w:val="000000"/>
          <w:sz w:val="24"/>
          <w:szCs w:val="24"/>
          <w:lang w:val="ro-RO"/>
        </w:rPr>
        <w:sectPr w:rsidR="005F4CE7" w:rsidRPr="00C87593" w:rsidSect="00CB790A">
          <w:pgSz w:w="16838" w:h="11906" w:orient="landscape"/>
          <w:pgMar w:top="1071" w:right="1134" w:bottom="850" w:left="1134" w:header="708" w:footer="708" w:gutter="0"/>
          <w:cols w:space="708"/>
          <w:docGrid w:linePitch="360"/>
        </w:sectPr>
      </w:pPr>
    </w:p>
    <w:p w14:paraId="3610ED9B" w14:textId="77777777" w:rsidR="00F31675" w:rsidRPr="00E33732" w:rsidRDefault="00F31675" w:rsidP="00E33732">
      <w:pPr>
        <w:pStyle w:val="Heading3"/>
      </w:pPr>
      <w:bookmarkStart w:id="63" w:name="_Toc171660444"/>
      <w:r w:rsidRPr="00C87593">
        <w:lastRenderedPageBreak/>
        <w:t xml:space="preserve">Anexa 1. </w:t>
      </w:r>
      <w:proofErr w:type="spellStart"/>
      <w:r w:rsidRPr="00C87593">
        <w:t>Componenţa</w:t>
      </w:r>
      <w:proofErr w:type="spellEnd"/>
      <w:r w:rsidRPr="00C87593">
        <w:t xml:space="preserve"> Echipei de </w:t>
      </w:r>
      <w:proofErr w:type="spellStart"/>
      <w:r w:rsidRPr="00C87593">
        <w:t>Iniţiativă</w:t>
      </w:r>
      <w:proofErr w:type="spellEnd"/>
      <w:r w:rsidRPr="00C87593">
        <w:t xml:space="preserve"> Comunitară </w:t>
      </w:r>
      <w:r w:rsidR="001E5C70" w:rsidRPr="00C87593">
        <w:t>/</w:t>
      </w:r>
      <w:r w:rsidRPr="00C87593">
        <w:t>Gura Galbenei</w:t>
      </w:r>
      <w:r w:rsidR="001E5C70" w:rsidRPr="00C87593">
        <w:t>,</w:t>
      </w:r>
      <w:r w:rsidR="00CF5C2E" w:rsidRPr="00C87593">
        <w:t xml:space="preserve"> </w:t>
      </w:r>
      <w:r w:rsidR="00CF5C2E" w:rsidRPr="00E33732">
        <w:rPr>
          <w:i/>
        </w:rPr>
        <w:t>exemplu</w:t>
      </w:r>
      <w:bookmarkEnd w:id="63"/>
    </w:p>
    <w:p w14:paraId="427823EE" w14:textId="77777777" w:rsidR="002415BC" w:rsidRPr="00C87593" w:rsidRDefault="002415BC" w:rsidP="00F31675">
      <w:pPr>
        <w:pStyle w:val="NoSpacing"/>
        <w:spacing w:after="120"/>
        <w:jc w:val="both"/>
        <w:rPr>
          <w:rFonts w:ascii="Helvetica" w:hAnsi="Helvetica" w:cstheme="minorHAnsi"/>
          <w:b/>
          <w:sz w:val="24"/>
          <w:szCs w:val="24"/>
          <w:lang w:val="ro-RO"/>
        </w:rPr>
      </w:pPr>
    </w:p>
    <w:tbl>
      <w:tblP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113" w:type="dxa"/>
          <w:bottom w:w="113" w:type="dxa"/>
        </w:tblCellMar>
        <w:tblLook w:val="00A0" w:firstRow="1" w:lastRow="0" w:firstColumn="1" w:lastColumn="0" w:noHBand="0" w:noVBand="0"/>
      </w:tblPr>
      <w:tblGrid>
        <w:gridCol w:w="562"/>
        <w:gridCol w:w="3375"/>
        <w:gridCol w:w="3067"/>
        <w:gridCol w:w="2630"/>
      </w:tblGrid>
      <w:tr w:rsidR="00F31675" w:rsidRPr="00CB790A" w14:paraId="347783B1" w14:textId="77777777" w:rsidTr="00867A48">
        <w:tc>
          <w:tcPr>
            <w:tcW w:w="562" w:type="dxa"/>
            <w:shd w:val="clear" w:color="auto" w:fill="F2F2F2" w:themeFill="background1" w:themeFillShade="F2"/>
            <w:vAlign w:val="center"/>
          </w:tcPr>
          <w:p w14:paraId="16074C63" w14:textId="77777777" w:rsidR="00F31675" w:rsidRPr="00CB790A" w:rsidRDefault="00F31675" w:rsidP="00F73A06">
            <w:pPr>
              <w:pStyle w:val="tableheading"/>
            </w:pPr>
            <w:r w:rsidRPr="00CB790A">
              <w:t>Nr d/o</w:t>
            </w:r>
          </w:p>
        </w:tc>
        <w:tc>
          <w:tcPr>
            <w:tcW w:w="3375" w:type="dxa"/>
            <w:shd w:val="clear" w:color="auto" w:fill="F2F2F2" w:themeFill="background1" w:themeFillShade="F2"/>
            <w:vAlign w:val="center"/>
          </w:tcPr>
          <w:p w14:paraId="310A2D29" w14:textId="77777777" w:rsidR="00F31675" w:rsidRPr="00CB790A" w:rsidRDefault="00F31675" w:rsidP="00F73A06">
            <w:pPr>
              <w:pStyle w:val="tableheading"/>
            </w:pPr>
            <w:r w:rsidRPr="00CB790A">
              <w:t>Nume, prenume</w:t>
            </w:r>
          </w:p>
        </w:tc>
        <w:tc>
          <w:tcPr>
            <w:tcW w:w="3067" w:type="dxa"/>
            <w:shd w:val="clear" w:color="auto" w:fill="F2F2F2" w:themeFill="background1" w:themeFillShade="F2"/>
            <w:vAlign w:val="center"/>
          </w:tcPr>
          <w:p w14:paraId="6E734466" w14:textId="77777777" w:rsidR="00F31675" w:rsidRPr="00CB790A" w:rsidRDefault="00F31675" w:rsidP="00F73A06">
            <w:pPr>
              <w:pStyle w:val="tableheading"/>
            </w:pPr>
            <w:r w:rsidRPr="00CB790A">
              <w:t>Ocupația</w:t>
            </w:r>
          </w:p>
        </w:tc>
        <w:tc>
          <w:tcPr>
            <w:tcW w:w="2630" w:type="dxa"/>
            <w:shd w:val="clear" w:color="auto" w:fill="F2F2F2" w:themeFill="background1" w:themeFillShade="F2"/>
            <w:vAlign w:val="center"/>
          </w:tcPr>
          <w:p w14:paraId="5713FA55" w14:textId="77777777" w:rsidR="00F31675" w:rsidRPr="00CB790A" w:rsidRDefault="001D2889" w:rsidP="00F73A06">
            <w:pPr>
              <w:pStyle w:val="tableheading"/>
            </w:pPr>
            <w:r w:rsidRPr="00CB790A">
              <w:t>Responsabilități în cadrul EIC</w:t>
            </w:r>
          </w:p>
        </w:tc>
      </w:tr>
      <w:tr w:rsidR="00F31675" w:rsidRPr="00CB790A" w14:paraId="55AD1DAB" w14:textId="77777777" w:rsidTr="00867A48">
        <w:tc>
          <w:tcPr>
            <w:tcW w:w="562" w:type="dxa"/>
          </w:tcPr>
          <w:p w14:paraId="6803FDF5" w14:textId="77777777" w:rsidR="00F31675" w:rsidRPr="00CB790A" w:rsidRDefault="00F31675" w:rsidP="001D2889">
            <w:pPr>
              <w:spacing w:after="0"/>
              <w:jc w:val="center"/>
              <w:rPr>
                <w:rFonts w:cstheme="minorHAnsi"/>
                <w:sz w:val="20"/>
                <w:szCs w:val="20"/>
                <w:lang w:val="ro-RO"/>
              </w:rPr>
            </w:pPr>
            <w:r w:rsidRPr="00CB790A">
              <w:rPr>
                <w:rFonts w:cstheme="minorHAnsi"/>
                <w:sz w:val="20"/>
                <w:szCs w:val="20"/>
                <w:lang w:val="ro-RO"/>
              </w:rPr>
              <w:t>1.</w:t>
            </w:r>
          </w:p>
        </w:tc>
        <w:tc>
          <w:tcPr>
            <w:tcW w:w="3375" w:type="dxa"/>
          </w:tcPr>
          <w:p w14:paraId="7C3285FA" w14:textId="77777777" w:rsidR="00F31675" w:rsidRPr="00CB790A" w:rsidRDefault="00F31675" w:rsidP="00E33BB3">
            <w:pPr>
              <w:spacing w:after="0"/>
              <w:rPr>
                <w:rFonts w:cstheme="minorHAnsi"/>
                <w:sz w:val="20"/>
                <w:szCs w:val="20"/>
                <w:lang w:val="ro-RO"/>
              </w:rPr>
            </w:pPr>
          </w:p>
        </w:tc>
        <w:tc>
          <w:tcPr>
            <w:tcW w:w="3067" w:type="dxa"/>
          </w:tcPr>
          <w:p w14:paraId="394AD031" w14:textId="77777777" w:rsidR="00F31675" w:rsidRPr="00CB790A" w:rsidRDefault="00F31675" w:rsidP="00E33BB3">
            <w:pPr>
              <w:spacing w:after="0"/>
              <w:rPr>
                <w:rFonts w:cstheme="minorHAnsi"/>
                <w:sz w:val="20"/>
                <w:szCs w:val="20"/>
                <w:lang w:val="ro-RO"/>
              </w:rPr>
            </w:pPr>
            <w:r w:rsidRPr="00CB790A">
              <w:rPr>
                <w:rFonts w:cstheme="minorHAnsi"/>
                <w:sz w:val="20"/>
                <w:szCs w:val="20"/>
                <w:lang w:val="ro-RO"/>
              </w:rPr>
              <w:t xml:space="preserve">Primar </w:t>
            </w:r>
            <w:r w:rsidR="00413CDE" w:rsidRPr="00CB790A">
              <w:rPr>
                <w:rFonts w:cstheme="minorHAnsi"/>
                <w:sz w:val="20"/>
                <w:szCs w:val="20"/>
                <w:lang w:val="ro-RO"/>
              </w:rPr>
              <w:t xml:space="preserve">s. </w:t>
            </w:r>
            <w:r w:rsidRPr="00CB790A">
              <w:rPr>
                <w:rFonts w:cstheme="minorHAnsi"/>
                <w:sz w:val="20"/>
                <w:szCs w:val="20"/>
                <w:lang w:val="ro-RO"/>
              </w:rPr>
              <w:t>Gura Galbenei</w:t>
            </w:r>
          </w:p>
        </w:tc>
        <w:tc>
          <w:tcPr>
            <w:tcW w:w="2630" w:type="dxa"/>
          </w:tcPr>
          <w:p w14:paraId="0621B1C2" w14:textId="77777777" w:rsidR="00F31675" w:rsidRPr="00CB790A" w:rsidRDefault="00CF5C2E" w:rsidP="00E33BB3">
            <w:pPr>
              <w:spacing w:after="0"/>
              <w:rPr>
                <w:rFonts w:cstheme="minorHAnsi"/>
                <w:sz w:val="20"/>
                <w:szCs w:val="20"/>
                <w:lang w:val="ro-RO"/>
              </w:rPr>
            </w:pPr>
            <w:r w:rsidRPr="00CB790A">
              <w:rPr>
                <w:rFonts w:cstheme="minorHAnsi"/>
                <w:sz w:val="20"/>
                <w:szCs w:val="20"/>
                <w:lang w:val="ro-RO"/>
              </w:rPr>
              <w:t>Lider EIC</w:t>
            </w:r>
          </w:p>
        </w:tc>
      </w:tr>
      <w:tr w:rsidR="00F31675" w:rsidRPr="00CB790A" w14:paraId="0F791085" w14:textId="77777777" w:rsidTr="00867A48">
        <w:tc>
          <w:tcPr>
            <w:tcW w:w="562" w:type="dxa"/>
          </w:tcPr>
          <w:p w14:paraId="6D57F9D1" w14:textId="77777777" w:rsidR="00F31675" w:rsidRPr="00CB790A" w:rsidRDefault="00F31675" w:rsidP="001D2889">
            <w:pPr>
              <w:spacing w:after="0"/>
              <w:jc w:val="center"/>
              <w:rPr>
                <w:rFonts w:cstheme="minorHAnsi"/>
                <w:sz w:val="20"/>
                <w:szCs w:val="20"/>
                <w:lang w:val="ro-RO"/>
              </w:rPr>
            </w:pPr>
            <w:r w:rsidRPr="00CB790A">
              <w:rPr>
                <w:rFonts w:cstheme="minorHAnsi"/>
                <w:sz w:val="20"/>
                <w:szCs w:val="20"/>
                <w:lang w:val="ro-RO"/>
              </w:rPr>
              <w:t>2.</w:t>
            </w:r>
          </w:p>
        </w:tc>
        <w:tc>
          <w:tcPr>
            <w:tcW w:w="3375" w:type="dxa"/>
          </w:tcPr>
          <w:p w14:paraId="6317B8D1" w14:textId="77777777" w:rsidR="00F31675" w:rsidRPr="00CB790A" w:rsidRDefault="00F31675" w:rsidP="00E33BB3">
            <w:pPr>
              <w:spacing w:after="0"/>
              <w:rPr>
                <w:rFonts w:cstheme="minorHAnsi"/>
                <w:sz w:val="20"/>
                <w:szCs w:val="20"/>
                <w:lang w:val="ro-RO"/>
              </w:rPr>
            </w:pPr>
          </w:p>
        </w:tc>
        <w:tc>
          <w:tcPr>
            <w:tcW w:w="3067" w:type="dxa"/>
          </w:tcPr>
          <w:p w14:paraId="201A075D" w14:textId="77777777" w:rsidR="00F31675" w:rsidRPr="00CB790A" w:rsidRDefault="00F31675" w:rsidP="00E33BB3">
            <w:pPr>
              <w:spacing w:after="0"/>
              <w:rPr>
                <w:rFonts w:cstheme="minorHAnsi"/>
                <w:sz w:val="20"/>
                <w:szCs w:val="20"/>
                <w:lang w:val="ro-RO"/>
              </w:rPr>
            </w:pPr>
            <w:r w:rsidRPr="00CB790A">
              <w:rPr>
                <w:rFonts w:cstheme="minorHAnsi"/>
                <w:sz w:val="20"/>
                <w:szCs w:val="20"/>
                <w:lang w:val="ro-RO"/>
              </w:rPr>
              <w:t xml:space="preserve">Primar comuna Lipoveni </w:t>
            </w:r>
          </w:p>
        </w:tc>
        <w:tc>
          <w:tcPr>
            <w:tcW w:w="2630" w:type="dxa"/>
          </w:tcPr>
          <w:p w14:paraId="219941AB" w14:textId="77777777" w:rsidR="00F31675" w:rsidRPr="00CB790A" w:rsidRDefault="00CF5C2E" w:rsidP="00E33BB3">
            <w:pPr>
              <w:spacing w:after="0"/>
              <w:rPr>
                <w:rFonts w:cstheme="minorHAnsi"/>
                <w:sz w:val="20"/>
                <w:szCs w:val="20"/>
                <w:lang w:val="ro-RO"/>
              </w:rPr>
            </w:pPr>
            <w:r w:rsidRPr="00CB790A">
              <w:rPr>
                <w:rFonts w:cstheme="minorHAnsi"/>
                <w:sz w:val="20"/>
                <w:szCs w:val="20"/>
                <w:lang w:val="ro-RO"/>
              </w:rPr>
              <w:t>Lider comunitar</w:t>
            </w:r>
          </w:p>
        </w:tc>
      </w:tr>
      <w:tr w:rsidR="00F31675" w:rsidRPr="00CB790A" w14:paraId="5C2C64CB" w14:textId="77777777" w:rsidTr="00867A48">
        <w:tc>
          <w:tcPr>
            <w:tcW w:w="562" w:type="dxa"/>
          </w:tcPr>
          <w:p w14:paraId="327B782A" w14:textId="77777777" w:rsidR="00F31675" w:rsidRPr="00CB790A" w:rsidRDefault="00F31675" w:rsidP="001D2889">
            <w:pPr>
              <w:spacing w:after="0"/>
              <w:jc w:val="center"/>
              <w:rPr>
                <w:rFonts w:cstheme="minorHAnsi"/>
                <w:sz w:val="20"/>
                <w:szCs w:val="20"/>
                <w:lang w:val="ro-RO"/>
              </w:rPr>
            </w:pPr>
            <w:r w:rsidRPr="00CB790A">
              <w:rPr>
                <w:rFonts w:cstheme="minorHAnsi"/>
                <w:sz w:val="20"/>
                <w:szCs w:val="20"/>
                <w:lang w:val="ro-RO"/>
              </w:rPr>
              <w:t>3</w:t>
            </w:r>
            <w:r w:rsidR="001D2889" w:rsidRPr="00CB790A">
              <w:rPr>
                <w:rFonts w:cstheme="minorHAnsi"/>
                <w:sz w:val="20"/>
                <w:szCs w:val="20"/>
                <w:lang w:val="ro-RO"/>
              </w:rPr>
              <w:t>.</w:t>
            </w:r>
          </w:p>
        </w:tc>
        <w:tc>
          <w:tcPr>
            <w:tcW w:w="3375" w:type="dxa"/>
          </w:tcPr>
          <w:p w14:paraId="45BD9F6D" w14:textId="77777777" w:rsidR="00F31675" w:rsidRPr="00CB790A" w:rsidRDefault="00F31675" w:rsidP="00E33BB3">
            <w:pPr>
              <w:spacing w:after="0"/>
              <w:rPr>
                <w:rFonts w:cstheme="minorHAnsi"/>
                <w:sz w:val="20"/>
                <w:szCs w:val="20"/>
                <w:lang w:val="ro-RO"/>
              </w:rPr>
            </w:pPr>
          </w:p>
        </w:tc>
        <w:tc>
          <w:tcPr>
            <w:tcW w:w="3067" w:type="dxa"/>
          </w:tcPr>
          <w:p w14:paraId="1699ECF8" w14:textId="77777777" w:rsidR="00F31675" w:rsidRPr="00CB790A" w:rsidRDefault="00F31675" w:rsidP="00E33BB3">
            <w:pPr>
              <w:spacing w:after="0"/>
              <w:rPr>
                <w:rFonts w:cstheme="minorHAnsi"/>
                <w:sz w:val="20"/>
                <w:szCs w:val="20"/>
                <w:lang w:val="ro-RO"/>
              </w:rPr>
            </w:pPr>
            <w:r w:rsidRPr="00CB790A">
              <w:rPr>
                <w:rFonts w:cstheme="minorHAnsi"/>
                <w:sz w:val="20"/>
                <w:szCs w:val="20"/>
                <w:lang w:val="ro-RO"/>
              </w:rPr>
              <w:t xml:space="preserve">Primară comuna Albina </w:t>
            </w:r>
          </w:p>
        </w:tc>
        <w:tc>
          <w:tcPr>
            <w:tcW w:w="2630" w:type="dxa"/>
          </w:tcPr>
          <w:p w14:paraId="2A24ADCD" w14:textId="77777777" w:rsidR="00F31675" w:rsidRPr="00CB790A" w:rsidRDefault="00CF5C2E" w:rsidP="00E33BB3">
            <w:pPr>
              <w:spacing w:after="0"/>
              <w:rPr>
                <w:rFonts w:cstheme="minorHAnsi"/>
                <w:sz w:val="20"/>
                <w:szCs w:val="20"/>
                <w:lang w:val="ro-RO"/>
              </w:rPr>
            </w:pPr>
            <w:r w:rsidRPr="00CB790A">
              <w:rPr>
                <w:rFonts w:cstheme="minorHAnsi"/>
                <w:sz w:val="20"/>
                <w:szCs w:val="20"/>
                <w:lang w:val="ro-RO"/>
              </w:rPr>
              <w:t>Lider</w:t>
            </w:r>
            <w:r w:rsidR="00A85C6B" w:rsidRPr="00CB790A">
              <w:rPr>
                <w:rFonts w:cstheme="minorHAnsi"/>
                <w:sz w:val="20"/>
                <w:szCs w:val="20"/>
                <w:lang w:val="ro-RO"/>
              </w:rPr>
              <w:t>ă</w:t>
            </w:r>
            <w:r w:rsidRPr="00CB790A">
              <w:rPr>
                <w:rFonts w:cstheme="minorHAnsi"/>
                <w:sz w:val="20"/>
                <w:szCs w:val="20"/>
                <w:lang w:val="ro-RO"/>
              </w:rPr>
              <w:t xml:space="preserve"> comunitar</w:t>
            </w:r>
            <w:r w:rsidR="00A85C6B" w:rsidRPr="00CB790A">
              <w:rPr>
                <w:rFonts w:cstheme="minorHAnsi"/>
                <w:sz w:val="20"/>
                <w:szCs w:val="20"/>
                <w:lang w:val="ro-RO"/>
              </w:rPr>
              <w:t>ă</w:t>
            </w:r>
          </w:p>
        </w:tc>
      </w:tr>
      <w:tr w:rsidR="00F31675" w:rsidRPr="00CB790A" w14:paraId="76E95134" w14:textId="77777777" w:rsidTr="00867A48">
        <w:tc>
          <w:tcPr>
            <w:tcW w:w="562" w:type="dxa"/>
          </w:tcPr>
          <w:p w14:paraId="2E2398FD" w14:textId="77777777" w:rsidR="00F31675" w:rsidRPr="00CB790A" w:rsidRDefault="00F31675" w:rsidP="001D2889">
            <w:pPr>
              <w:spacing w:after="0"/>
              <w:jc w:val="center"/>
              <w:rPr>
                <w:rFonts w:cstheme="minorHAnsi"/>
                <w:sz w:val="20"/>
                <w:szCs w:val="20"/>
                <w:lang w:val="ro-RO"/>
              </w:rPr>
            </w:pPr>
            <w:r w:rsidRPr="00CB790A">
              <w:rPr>
                <w:rFonts w:cstheme="minorHAnsi"/>
                <w:sz w:val="20"/>
                <w:szCs w:val="20"/>
                <w:lang w:val="ro-RO"/>
              </w:rPr>
              <w:t>4.</w:t>
            </w:r>
          </w:p>
        </w:tc>
        <w:tc>
          <w:tcPr>
            <w:tcW w:w="3375" w:type="dxa"/>
          </w:tcPr>
          <w:p w14:paraId="26B0E233" w14:textId="77777777" w:rsidR="00F31675" w:rsidRPr="00CB790A" w:rsidRDefault="00F31675" w:rsidP="00E33BB3">
            <w:pPr>
              <w:spacing w:after="0"/>
              <w:rPr>
                <w:rFonts w:cstheme="minorHAnsi"/>
                <w:sz w:val="20"/>
                <w:szCs w:val="20"/>
                <w:lang w:val="ro-RO"/>
              </w:rPr>
            </w:pPr>
          </w:p>
        </w:tc>
        <w:tc>
          <w:tcPr>
            <w:tcW w:w="3067" w:type="dxa"/>
          </w:tcPr>
          <w:p w14:paraId="6AE29285" w14:textId="77777777" w:rsidR="00F31675" w:rsidRPr="00CB790A" w:rsidRDefault="00F31675" w:rsidP="00E33BB3">
            <w:pPr>
              <w:spacing w:after="0"/>
              <w:rPr>
                <w:rFonts w:cstheme="minorHAnsi"/>
                <w:sz w:val="20"/>
                <w:szCs w:val="20"/>
                <w:lang w:val="ro-RO"/>
              </w:rPr>
            </w:pPr>
            <w:r w:rsidRPr="00CB790A">
              <w:rPr>
                <w:rFonts w:cstheme="minorHAnsi"/>
                <w:sz w:val="20"/>
                <w:szCs w:val="20"/>
                <w:lang w:val="ro-RO"/>
              </w:rPr>
              <w:t xml:space="preserve">Primar </w:t>
            </w:r>
            <w:r w:rsidR="00413CDE" w:rsidRPr="00CB790A">
              <w:rPr>
                <w:rFonts w:cstheme="minorHAnsi"/>
                <w:sz w:val="20"/>
                <w:szCs w:val="20"/>
                <w:lang w:val="ro-RO"/>
              </w:rPr>
              <w:t xml:space="preserve">s. </w:t>
            </w:r>
            <w:r w:rsidRPr="00CB790A">
              <w:rPr>
                <w:rFonts w:cstheme="minorHAnsi"/>
                <w:sz w:val="20"/>
                <w:szCs w:val="20"/>
                <w:lang w:val="ro-RO"/>
              </w:rPr>
              <w:t xml:space="preserve">Ivanovca Nouă </w:t>
            </w:r>
          </w:p>
        </w:tc>
        <w:tc>
          <w:tcPr>
            <w:tcW w:w="2630" w:type="dxa"/>
          </w:tcPr>
          <w:p w14:paraId="111BE9E9" w14:textId="77777777" w:rsidR="00F31675" w:rsidRPr="00CB790A" w:rsidRDefault="00CF5C2E" w:rsidP="00E33BB3">
            <w:pPr>
              <w:spacing w:after="0"/>
              <w:rPr>
                <w:rFonts w:cstheme="minorHAnsi"/>
                <w:sz w:val="20"/>
                <w:szCs w:val="20"/>
                <w:lang w:val="ro-RO"/>
              </w:rPr>
            </w:pPr>
            <w:r w:rsidRPr="00CB790A">
              <w:rPr>
                <w:rFonts w:cstheme="minorHAnsi"/>
                <w:sz w:val="20"/>
                <w:szCs w:val="20"/>
                <w:lang w:val="ro-RO"/>
              </w:rPr>
              <w:t>Lider comunitar</w:t>
            </w:r>
          </w:p>
        </w:tc>
      </w:tr>
      <w:tr w:rsidR="00F31675" w:rsidRPr="00CB790A" w14:paraId="5EA40969" w14:textId="77777777" w:rsidTr="00867A48">
        <w:tc>
          <w:tcPr>
            <w:tcW w:w="562" w:type="dxa"/>
          </w:tcPr>
          <w:p w14:paraId="6FDD359E" w14:textId="77777777" w:rsidR="00F31675" w:rsidRPr="00CB790A" w:rsidRDefault="00F31675" w:rsidP="001D2889">
            <w:pPr>
              <w:spacing w:after="0"/>
              <w:jc w:val="center"/>
              <w:rPr>
                <w:rFonts w:cstheme="minorHAnsi"/>
                <w:sz w:val="20"/>
                <w:szCs w:val="20"/>
                <w:lang w:val="ro-RO"/>
              </w:rPr>
            </w:pPr>
            <w:r w:rsidRPr="00CB790A">
              <w:rPr>
                <w:rFonts w:cstheme="minorHAnsi"/>
                <w:sz w:val="20"/>
                <w:szCs w:val="20"/>
                <w:lang w:val="ro-RO"/>
              </w:rPr>
              <w:t>5.</w:t>
            </w:r>
          </w:p>
        </w:tc>
        <w:tc>
          <w:tcPr>
            <w:tcW w:w="3375" w:type="dxa"/>
          </w:tcPr>
          <w:p w14:paraId="145EE6D0" w14:textId="77777777" w:rsidR="00F31675" w:rsidRPr="00CB790A" w:rsidRDefault="00F31675" w:rsidP="00E33BB3">
            <w:pPr>
              <w:spacing w:after="0"/>
              <w:rPr>
                <w:rFonts w:cstheme="minorHAnsi"/>
                <w:sz w:val="20"/>
                <w:szCs w:val="20"/>
                <w:lang w:val="ro-RO"/>
              </w:rPr>
            </w:pPr>
          </w:p>
        </w:tc>
        <w:tc>
          <w:tcPr>
            <w:tcW w:w="3067" w:type="dxa"/>
          </w:tcPr>
          <w:p w14:paraId="17C96925" w14:textId="77777777" w:rsidR="00F31675" w:rsidRPr="00CB790A" w:rsidRDefault="00F31675" w:rsidP="00E33BB3">
            <w:pPr>
              <w:spacing w:after="0"/>
              <w:rPr>
                <w:rFonts w:cstheme="minorHAnsi"/>
                <w:sz w:val="20"/>
                <w:szCs w:val="20"/>
                <w:lang w:val="ro-RO"/>
              </w:rPr>
            </w:pPr>
            <w:r w:rsidRPr="00CB790A">
              <w:rPr>
                <w:rFonts w:cstheme="minorHAnsi"/>
                <w:sz w:val="20"/>
                <w:szCs w:val="20"/>
                <w:lang w:val="ro-RO"/>
              </w:rPr>
              <w:t xml:space="preserve">Administrator ÎM </w:t>
            </w:r>
          </w:p>
        </w:tc>
        <w:tc>
          <w:tcPr>
            <w:tcW w:w="2630" w:type="dxa"/>
          </w:tcPr>
          <w:p w14:paraId="24D37108" w14:textId="77777777" w:rsidR="00F31675" w:rsidRPr="00CB790A" w:rsidRDefault="00CF5C2E" w:rsidP="00E33BB3">
            <w:pPr>
              <w:spacing w:after="0"/>
              <w:rPr>
                <w:rFonts w:cstheme="minorHAnsi"/>
                <w:sz w:val="20"/>
                <w:szCs w:val="20"/>
                <w:lang w:val="ro-RO"/>
              </w:rPr>
            </w:pPr>
            <w:r w:rsidRPr="00CB790A">
              <w:rPr>
                <w:rFonts w:cstheme="minorHAnsi"/>
                <w:sz w:val="20"/>
                <w:szCs w:val="20"/>
                <w:lang w:val="ro-RO"/>
              </w:rPr>
              <w:t>Responsabil tehnic</w:t>
            </w:r>
          </w:p>
        </w:tc>
      </w:tr>
      <w:tr w:rsidR="00F31675" w:rsidRPr="00CB790A" w14:paraId="55ED1539" w14:textId="77777777" w:rsidTr="00867A48">
        <w:tc>
          <w:tcPr>
            <w:tcW w:w="562" w:type="dxa"/>
          </w:tcPr>
          <w:p w14:paraId="5609E240" w14:textId="77777777" w:rsidR="00F31675" w:rsidRPr="00CB790A" w:rsidRDefault="00F31675" w:rsidP="001D2889">
            <w:pPr>
              <w:spacing w:after="0"/>
              <w:jc w:val="center"/>
              <w:rPr>
                <w:rFonts w:cstheme="minorHAnsi"/>
                <w:sz w:val="20"/>
                <w:szCs w:val="20"/>
                <w:lang w:val="ro-RO"/>
              </w:rPr>
            </w:pPr>
            <w:r w:rsidRPr="00CB790A">
              <w:rPr>
                <w:rFonts w:cstheme="minorHAnsi"/>
                <w:sz w:val="20"/>
                <w:szCs w:val="20"/>
                <w:lang w:val="ro-RO"/>
              </w:rPr>
              <w:t>6.</w:t>
            </w:r>
          </w:p>
        </w:tc>
        <w:tc>
          <w:tcPr>
            <w:tcW w:w="3375" w:type="dxa"/>
          </w:tcPr>
          <w:p w14:paraId="54399AAC" w14:textId="77777777" w:rsidR="00F31675" w:rsidRPr="00CB790A" w:rsidRDefault="00F31675" w:rsidP="00E33BB3">
            <w:pPr>
              <w:spacing w:after="0"/>
              <w:rPr>
                <w:rFonts w:cstheme="minorHAnsi"/>
                <w:sz w:val="20"/>
                <w:szCs w:val="20"/>
                <w:lang w:val="ro-RO"/>
              </w:rPr>
            </w:pPr>
          </w:p>
        </w:tc>
        <w:tc>
          <w:tcPr>
            <w:tcW w:w="3067" w:type="dxa"/>
          </w:tcPr>
          <w:p w14:paraId="40EFA821" w14:textId="77777777" w:rsidR="00F31675" w:rsidRPr="00CB790A" w:rsidRDefault="00CF5C2E" w:rsidP="00E33BB3">
            <w:pPr>
              <w:spacing w:after="0"/>
              <w:rPr>
                <w:rFonts w:cstheme="minorHAnsi"/>
                <w:sz w:val="20"/>
                <w:szCs w:val="20"/>
                <w:lang w:val="ro-RO"/>
              </w:rPr>
            </w:pPr>
            <w:r w:rsidRPr="00CB790A">
              <w:rPr>
                <w:rFonts w:cstheme="minorHAnsi"/>
                <w:sz w:val="20"/>
                <w:szCs w:val="20"/>
                <w:lang w:val="ro-RO"/>
              </w:rPr>
              <w:t xml:space="preserve">Preot-paroh </w:t>
            </w:r>
            <w:r w:rsidR="008624BB" w:rsidRPr="00CB790A">
              <w:rPr>
                <w:rFonts w:cstheme="minorHAnsi"/>
                <w:sz w:val="20"/>
                <w:szCs w:val="20"/>
                <w:lang w:val="ro-RO"/>
              </w:rPr>
              <w:t xml:space="preserve">s. </w:t>
            </w:r>
            <w:r w:rsidRPr="00CB790A">
              <w:rPr>
                <w:rFonts w:cstheme="minorHAnsi"/>
                <w:sz w:val="20"/>
                <w:szCs w:val="20"/>
                <w:lang w:val="ro-RO"/>
              </w:rPr>
              <w:t>Albina</w:t>
            </w:r>
          </w:p>
        </w:tc>
        <w:tc>
          <w:tcPr>
            <w:tcW w:w="2630" w:type="dxa"/>
          </w:tcPr>
          <w:p w14:paraId="4511C631" w14:textId="77777777" w:rsidR="00F31675" w:rsidRPr="00CB790A" w:rsidRDefault="00CF5C2E" w:rsidP="00E33BB3">
            <w:pPr>
              <w:spacing w:after="0"/>
              <w:rPr>
                <w:rFonts w:cstheme="minorHAnsi"/>
                <w:sz w:val="20"/>
                <w:szCs w:val="20"/>
                <w:lang w:val="ro-RO"/>
              </w:rPr>
            </w:pPr>
            <w:r w:rsidRPr="00CB790A">
              <w:rPr>
                <w:rFonts w:cstheme="minorHAnsi"/>
                <w:sz w:val="20"/>
                <w:szCs w:val="20"/>
                <w:lang w:val="ro-RO"/>
              </w:rPr>
              <w:t>Lider comunitar</w:t>
            </w:r>
          </w:p>
        </w:tc>
      </w:tr>
      <w:tr w:rsidR="00F31675" w:rsidRPr="00CB790A" w14:paraId="6682D422" w14:textId="77777777" w:rsidTr="00867A48">
        <w:tc>
          <w:tcPr>
            <w:tcW w:w="562" w:type="dxa"/>
          </w:tcPr>
          <w:p w14:paraId="03541A3B" w14:textId="77777777" w:rsidR="00F31675" w:rsidRPr="00CB790A" w:rsidRDefault="00F31675" w:rsidP="001D2889">
            <w:pPr>
              <w:spacing w:after="0"/>
              <w:jc w:val="center"/>
              <w:rPr>
                <w:rFonts w:cstheme="minorHAnsi"/>
                <w:sz w:val="20"/>
                <w:szCs w:val="20"/>
                <w:lang w:val="ro-RO"/>
              </w:rPr>
            </w:pPr>
            <w:r w:rsidRPr="00CB790A">
              <w:rPr>
                <w:rFonts w:cstheme="minorHAnsi"/>
                <w:sz w:val="20"/>
                <w:szCs w:val="20"/>
                <w:lang w:val="ro-RO"/>
              </w:rPr>
              <w:t>7</w:t>
            </w:r>
            <w:r w:rsidR="00413CDE" w:rsidRPr="00CB790A">
              <w:rPr>
                <w:rFonts w:cstheme="minorHAnsi"/>
                <w:sz w:val="20"/>
                <w:szCs w:val="20"/>
                <w:lang w:val="ro-RO"/>
              </w:rPr>
              <w:t>.</w:t>
            </w:r>
          </w:p>
        </w:tc>
        <w:tc>
          <w:tcPr>
            <w:tcW w:w="3375" w:type="dxa"/>
          </w:tcPr>
          <w:p w14:paraId="4C7EF9D6" w14:textId="77777777" w:rsidR="00F31675" w:rsidRPr="00CB790A" w:rsidRDefault="00F31675" w:rsidP="00E33BB3">
            <w:pPr>
              <w:spacing w:after="0"/>
              <w:rPr>
                <w:rFonts w:cstheme="minorHAnsi"/>
                <w:sz w:val="20"/>
                <w:szCs w:val="20"/>
                <w:lang w:val="ro-RO"/>
              </w:rPr>
            </w:pPr>
          </w:p>
        </w:tc>
        <w:tc>
          <w:tcPr>
            <w:tcW w:w="3067" w:type="dxa"/>
          </w:tcPr>
          <w:p w14:paraId="3E436D9F" w14:textId="77777777" w:rsidR="00F31675" w:rsidRPr="00CB790A" w:rsidRDefault="00F31675" w:rsidP="00E33BB3">
            <w:pPr>
              <w:spacing w:after="0"/>
              <w:rPr>
                <w:rFonts w:cstheme="minorHAnsi"/>
                <w:sz w:val="20"/>
                <w:szCs w:val="20"/>
                <w:lang w:val="ro-RO"/>
              </w:rPr>
            </w:pPr>
            <w:r w:rsidRPr="00CB790A">
              <w:rPr>
                <w:rFonts w:cstheme="minorHAnsi"/>
                <w:sz w:val="20"/>
                <w:szCs w:val="20"/>
                <w:lang w:val="ro-RO"/>
              </w:rPr>
              <w:t>Secretar –administrativ</w:t>
            </w:r>
            <w:r w:rsidR="00CF5C2E" w:rsidRPr="00CB790A">
              <w:rPr>
                <w:rFonts w:cstheme="minorHAnsi"/>
                <w:sz w:val="20"/>
                <w:szCs w:val="20"/>
                <w:lang w:val="ro-RO"/>
              </w:rPr>
              <w:t>, sat. Gura Galbenei</w:t>
            </w:r>
          </w:p>
        </w:tc>
        <w:tc>
          <w:tcPr>
            <w:tcW w:w="2630" w:type="dxa"/>
          </w:tcPr>
          <w:p w14:paraId="3BD1464D" w14:textId="77777777" w:rsidR="00F31675" w:rsidRPr="00CB790A" w:rsidRDefault="00CF5C2E" w:rsidP="00E33BB3">
            <w:pPr>
              <w:spacing w:after="0"/>
              <w:rPr>
                <w:rFonts w:cstheme="minorHAnsi"/>
                <w:sz w:val="20"/>
                <w:szCs w:val="20"/>
                <w:lang w:val="ro-RO"/>
              </w:rPr>
            </w:pPr>
            <w:r w:rsidRPr="00CB790A">
              <w:rPr>
                <w:rFonts w:cstheme="minorHAnsi"/>
                <w:sz w:val="20"/>
                <w:szCs w:val="20"/>
                <w:lang w:val="ro-RO"/>
              </w:rPr>
              <w:t>Responsabilă de comunicare #1</w:t>
            </w:r>
          </w:p>
        </w:tc>
      </w:tr>
      <w:tr w:rsidR="00CF5C2E" w:rsidRPr="00CB790A" w14:paraId="064F0CAC" w14:textId="77777777" w:rsidTr="00867A48">
        <w:tc>
          <w:tcPr>
            <w:tcW w:w="562" w:type="dxa"/>
          </w:tcPr>
          <w:p w14:paraId="4411063A" w14:textId="77777777" w:rsidR="00CF5C2E" w:rsidRPr="00CB790A" w:rsidRDefault="00CF5C2E" w:rsidP="001D2889">
            <w:pPr>
              <w:spacing w:after="0"/>
              <w:jc w:val="center"/>
              <w:rPr>
                <w:rFonts w:cstheme="minorHAnsi"/>
                <w:sz w:val="20"/>
                <w:szCs w:val="20"/>
                <w:lang w:val="ro-RO"/>
              </w:rPr>
            </w:pPr>
            <w:r w:rsidRPr="00CB790A">
              <w:rPr>
                <w:rFonts w:cstheme="minorHAnsi"/>
                <w:sz w:val="20"/>
                <w:szCs w:val="20"/>
                <w:lang w:val="ro-RO"/>
              </w:rPr>
              <w:t>8.</w:t>
            </w:r>
          </w:p>
        </w:tc>
        <w:tc>
          <w:tcPr>
            <w:tcW w:w="3375" w:type="dxa"/>
          </w:tcPr>
          <w:p w14:paraId="5C28ABCC" w14:textId="77777777" w:rsidR="00CF5C2E" w:rsidRPr="00CB790A" w:rsidRDefault="00CF5C2E" w:rsidP="00CF5C2E">
            <w:pPr>
              <w:spacing w:after="0"/>
              <w:rPr>
                <w:rFonts w:cstheme="minorHAnsi"/>
                <w:sz w:val="20"/>
                <w:szCs w:val="20"/>
                <w:lang w:val="ro-RO"/>
              </w:rPr>
            </w:pPr>
          </w:p>
        </w:tc>
        <w:tc>
          <w:tcPr>
            <w:tcW w:w="3067" w:type="dxa"/>
          </w:tcPr>
          <w:p w14:paraId="1F538AF3" w14:textId="77777777" w:rsidR="00CF5C2E" w:rsidRPr="00CB790A" w:rsidRDefault="00CF5C2E" w:rsidP="00CF5C2E">
            <w:pPr>
              <w:spacing w:after="0"/>
              <w:rPr>
                <w:rFonts w:cstheme="minorHAnsi"/>
                <w:sz w:val="20"/>
                <w:szCs w:val="20"/>
                <w:lang w:val="ro-RO"/>
              </w:rPr>
            </w:pPr>
            <w:r w:rsidRPr="00CB790A">
              <w:rPr>
                <w:rFonts w:cstheme="minorHAnsi"/>
                <w:sz w:val="20"/>
                <w:szCs w:val="20"/>
                <w:lang w:val="ro-RO"/>
              </w:rPr>
              <w:t>Bibliotecară, sat</w:t>
            </w:r>
            <w:r w:rsidR="008624BB" w:rsidRPr="00CB790A">
              <w:rPr>
                <w:rFonts w:cstheme="minorHAnsi"/>
                <w:sz w:val="20"/>
                <w:szCs w:val="20"/>
                <w:lang w:val="ro-RO"/>
              </w:rPr>
              <w:t xml:space="preserve">. </w:t>
            </w:r>
            <w:r w:rsidRPr="00CB790A">
              <w:rPr>
                <w:rFonts w:cstheme="minorHAnsi"/>
                <w:sz w:val="20"/>
                <w:szCs w:val="20"/>
                <w:lang w:val="ro-RO"/>
              </w:rPr>
              <w:t>Fetița</w:t>
            </w:r>
          </w:p>
        </w:tc>
        <w:tc>
          <w:tcPr>
            <w:tcW w:w="2630" w:type="dxa"/>
          </w:tcPr>
          <w:p w14:paraId="63065DF3" w14:textId="77777777" w:rsidR="00CF5C2E" w:rsidRPr="00CB790A" w:rsidRDefault="00CF5C2E" w:rsidP="00CF5C2E">
            <w:pPr>
              <w:spacing w:after="0"/>
              <w:rPr>
                <w:rFonts w:cstheme="minorHAnsi"/>
                <w:sz w:val="20"/>
                <w:szCs w:val="20"/>
                <w:lang w:val="ro-RO"/>
              </w:rPr>
            </w:pPr>
            <w:r w:rsidRPr="00CB790A">
              <w:rPr>
                <w:rFonts w:cstheme="minorHAnsi"/>
                <w:sz w:val="20"/>
                <w:szCs w:val="20"/>
                <w:lang w:val="ro-RO"/>
              </w:rPr>
              <w:t>Responsabilă de comunicare #2</w:t>
            </w:r>
          </w:p>
        </w:tc>
      </w:tr>
      <w:tr w:rsidR="00F31675" w:rsidRPr="00CB790A" w14:paraId="18315015" w14:textId="77777777" w:rsidTr="00867A48">
        <w:tc>
          <w:tcPr>
            <w:tcW w:w="562" w:type="dxa"/>
          </w:tcPr>
          <w:p w14:paraId="21A5CA59" w14:textId="77777777" w:rsidR="00F31675" w:rsidRPr="00CB790A" w:rsidRDefault="00F31675" w:rsidP="001D2889">
            <w:pPr>
              <w:spacing w:after="0"/>
              <w:jc w:val="center"/>
              <w:rPr>
                <w:rFonts w:cstheme="minorHAnsi"/>
                <w:sz w:val="20"/>
                <w:szCs w:val="20"/>
                <w:lang w:val="ro-RO"/>
              </w:rPr>
            </w:pPr>
            <w:r w:rsidRPr="00CB790A">
              <w:rPr>
                <w:rFonts w:cstheme="minorHAnsi"/>
                <w:sz w:val="20"/>
                <w:szCs w:val="20"/>
                <w:lang w:val="ro-RO"/>
              </w:rPr>
              <w:t>9.</w:t>
            </w:r>
          </w:p>
        </w:tc>
        <w:tc>
          <w:tcPr>
            <w:tcW w:w="3375" w:type="dxa"/>
          </w:tcPr>
          <w:p w14:paraId="70508415" w14:textId="77777777" w:rsidR="00F31675" w:rsidRPr="00CB790A" w:rsidRDefault="00F31675" w:rsidP="00E33BB3">
            <w:pPr>
              <w:spacing w:after="0"/>
              <w:rPr>
                <w:rFonts w:cstheme="minorHAnsi"/>
                <w:sz w:val="20"/>
                <w:szCs w:val="20"/>
                <w:lang w:val="ro-RO"/>
              </w:rPr>
            </w:pPr>
          </w:p>
        </w:tc>
        <w:tc>
          <w:tcPr>
            <w:tcW w:w="3067" w:type="dxa"/>
          </w:tcPr>
          <w:p w14:paraId="5BE80BF8" w14:textId="77777777" w:rsidR="00F31675" w:rsidRPr="00CB790A" w:rsidRDefault="00F31675" w:rsidP="00E33BB3">
            <w:pPr>
              <w:spacing w:after="0"/>
              <w:rPr>
                <w:rFonts w:cstheme="minorHAnsi"/>
                <w:sz w:val="20"/>
                <w:szCs w:val="20"/>
                <w:lang w:val="ro-RO"/>
              </w:rPr>
            </w:pPr>
            <w:r w:rsidRPr="00CB790A">
              <w:rPr>
                <w:rFonts w:cstheme="minorHAnsi"/>
                <w:sz w:val="20"/>
                <w:szCs w:val="20"/>
                <w:lang w:val="ro-RO"/>
              </w:rPr>
              <w:t>Profesor</w:t>
            </w:r>
            <w:r w:rsidR="00413CDE" w:rsidRPr="00CB790A">
              <w:rPr>
                <w:rFonts w:cstheme="minorHAnsi"/>
                <w:sz w:val="20"/>
                <w:szCs w:val="20"/>
                <w:lang w:val="ro-RO"/>
              </w:rPr>
              <w:t>, dr. Gimnaziu Gura Galbenei</w:t>
            </w:r>
          </w:p>
        </w:tc>
        <w:tc>
          <w:tcPr>
            <w:tcW w:w="2630" w:type="dxa"/>
          </w:tcPr>
          <w:p w14:paraId="70200A20" w14:textId="77777777" w:rsidR="00F31675" w:rsidRPr="00CB790A" w:rsidRDefault="00F31675" w:rsidP="00E33BB3">
            <w:pPr>
              <w:spacing w:after="0"/>
              <w:rPr>
                <w:rFonts w:cstheme="minorHAnsi"/>
                <w:sz w:val="20"/>
                <w:szCs w:val="20"/>
                <w:lang w:val="ro-RO"/>
              </w:rPr>
            </w:pPr>
            <w:r w:rsidRPr="00CB790A">
              <w:rPr>
                <w:rFonts w:cstheme="minorHAnsi"/>
                <w:sz w:val="20"/>
                <w:szCs w:val="20"/>
                <w:lang w:val="ro-RO"/>
              </w:rPr>
              <w:t xml:space="preserve">Lider comunitar </w:t>
            </w:r>
          </w:p>
        </w:tc>
      </w:tr>
      <w:tr w:rsidR="00F31675" w:rsidRPr="00CB790A" w14:paraId="508A3F27" w14:textId="77777777" w:rsidTr="00867A48">
        <w:tc>
          <w:tcPr>
            <w:tcW w:w="562" w:type="dxa"/>
          </w:tcPr>
          <w:p w14:paraId="36DA032E" w14:textId="77777777" w:rsidR="00F31675" w:rsidRPr="00CB790A" w:rsidRDefault="00F31675" w:rsidP="001D2889">
            <w:pPr>
              <w:spacing w:after="0"/>
              <w:jc w:val="center"/>
              <w:rPr>
                <w:rFonts w:cstheme="minorHAnsi"/>
                <w:sz w:val="20"/>
                <w:szCs w:val="20"/>
                <w:lang w:val="ro-RO"/>
              </w:rPr>
            </w:pPr>
            <w:r w:rsidRPr="00CB790A">
              <w:rPr>
                <w:rFonts w:cstheme="minorHAnsi"/>
                <w:sz w:val="20"/>
                <w:szCs w:val="20"/>
                <w:lang w:val="ro-RO"/>
              </w:rPr>
              <w:t>10</w:t>
            </w:r>
            <w:r w:rsidR="001D2889" w:rsidRPr="00CB790A">
              <w:rPr>
                <w:rFonts w:cstheme="minorHAnsi"/>
                <w:sz w:val="20"/>
                <w:szCs w:val="20"/>
                <w:lang w:val="ro-RO"/>
              </w:rPr>
              <w:t>.</w:t>
            </w:r>
          </w:p>
        </w:tc>
        <w:tc>
          <w:tcPr>
            <w:tcW w:w="3375" w:type="dxa"/>
          </w:tcPr>
          <w:p w14:paraId="64B8D579" w14:textId="77777777" w:rsidR="00F31675" w:rsidRPr="00CB790A" w:rsidRDefault="00F31675" w:rsidP="00E33BB3">
            <w:pPr>
              <w:spacing w:after="0"/>
              <w:rPr>
                <w:rFonts w:cstheme="minorHAnsi"/>
                <w:sz w:val="20"/>
                <w:szCs w:val="20"/>
                <w:lang w:val="ro-RO"/>
              </w:rPr>
            </w:pPr>
          </w:p>
        </w:tc>
        <w:tc>
          <w:tcPr>
            <w:tcW w:w="3067" w:type="dxa"/>
          </w:tcPr>
          <w:p w14:paraId="21E27407" w14:textId="77777777" w:rsidR="00F31675" w:rsidRPr="00CB790A" w:rsidRDefault="00F31675" w:rsidP="00E33BB3">
            <w:pPr>
              <w:spacing w:after="0"/>
              <w:rPr>
                <w:rFonts w:cstheme="minorHAnsi"/>
                <w:sz w:val="20"/>
                <w:szCs w:val="20"/>
                <w:lang w:val="ro-RO"/>
              </w:rPr>
            </w:pPr>
            <w:r w:rsidRPr="00CB790A">
              <w:rPr>
                <w:rFonts w:cstheme="minorHAnsi"/>
                <w:sz w:val="20"/>
                <w:szCs w:val="20"/>
                <w:lang w:val="ro-RO"/>
              </w:rPr>
              <w:t>Antreprenoare</w:t>
            </w:r>
            <w:r w:rsidR="00413CDE" w:rsidRPr="00CB790A">
              <w:rPr>
                <w:rFonts w:cstheme="minorHAnsi"/>
                <w:sz w:val="20"/>
                <w:szCs w:val="20"/>
                <w:lang w:val="ro-RO"/>
              </w:rPr>
              <w:t>, Lipoveni</w:t>
            </w:r>
          </w:p>
        </w:tc>
        <w:tc>
          <w:tcPr>
            <w:tcW w:w="2630" w:type="dxa"/>
          </w:tcPr>
          <w:p w14:paraId="0789E7B2" w14:textId="77777777" w:rsidR="00F31675" w:rsidRPr="00CB790A" w:rsidRDefault="00CF5C2E" w:rsidP="00E33BB3">
            <w:pPr>
              <w:spacing w:after="0"/>
              <w:rPr>
                <w:rFonts w:cstheme="minorHAnsi"/>
                <w:sz w:val="20"/>
                <w:szCs w:val="20"/>
                <w:lang w:val="ro-RO"/>
              </w:rPr>
            </w:pPr>
            <w:r w:rsidRPr="00CB790A">
              <w:rPr>
                <w:rFonts w:cstheme="minorHAnsi"/>
                <w:sz w:val="20"/>
                <w:szCs w:val="20"/>
                <w:lang w:val="ro-RO"/>
              </w:rPr>
              <w:t>Lideră în sector</w:t>
            </w:r>
          </w:p>
        </w:tc>
      </w:tr>
      <w:tr w:rsidR="00F31675" w:rsidRPr="00CB790A" w14:paraId="7320244D" w14:textId="77777777" w:rsidTr="00867A48">
        <w:tc>
          <w:tcPr>
            <w:tcW w:w="562" w:type="dxa"/>
          </w:tcPr>
          <w:p w14:paraId="62A58A71" w14:textId="77777777" w:rsidR="00F31675" w:rsidRPr="00CB790A" w:rsidRDefault="00F31675" w:rsidP="001D2889">
            <w:pPr>
              <w:spacing w:after="0"/>
              <w:jc w:val="center"/>
              <w:rPr>
                <w:rFonts w:cstheme="minorHAnsi"/>
                <w:sz w:val="20"/>
                <w:szCs w:val="20"/>
                <w:lang w:val="ro-RO"/>
              </w:rPr>
            </w:pPr>
            <w:r w:rsidRPr="00CB790A">
              <w:rPr>
                <w:rFonts w:cstheme="minorHAnsi"/>
                <w:sz w:val="20"/>
                <w:szCs w:val="20"/>
                <w:lang w:val="ro-RO"/>
              </w:rPr>
              <w:t>11.</w:t>
            </w:r>
          </w:p>
        </w:tc>
        <w:tc>
          <w:tcPr>
            <w:tcW w:w="3375" w:type="dxa"/>
          </w:tcPr>
          <w:p w14:paraId="03BCF1A3" w14:textId="77777777" w:rsidR="00F31675" w:rsidRPr="00CB790A" w:rsidRDefault="00F31675" w:rsidP="00E33BB3">
            <w:pPr>
              <w:spacing w:after="0"/>
              <w:rPr>
                <w:rFonts w:cstheme="minorHAnsi"/>
                <w:sz w:val="20"/>
                <w:szCs w:val="20"/>
                <w:lang w:val="ro-RO"/>
              </w:rPr>
            </w:pPr>
          </w:p>
        </w:tc>
        <w:tc>
          <w:tcPr>
            <w:tcW w:w="3067" w:type="dxa"/>
          </w:tcPr>
          <w:p w14:paraId="028EB2DD" w14:textId="77777777" w:rsidR="00F31675" w:rsidRPr="00CB790A" w:rsidRDefault="00413CDE" w:rsidP="00E33BB3">
            <w:pPr>
              <w:spacing w:after="0"/>
              <w:rPr>
                <w:rFonts w:cstheme="minorHAnsi"/>
                <w:sz w:val="20"/>
                <w:szCs w:val="20"/>
                <w:lang w:val="ro-RO"/>
              </w:rPr>
            </w:pPr>
            <w:r w:rsidRPr="00CB790A">
              <w:rPr>
                <w:rFonts w:cstheme="minorHAnsi"/>
                <w:sz w:val="20"/>
                <w:szCs w:val="20"/>
                <w:lang w:val="ro-RO"/>
              </w:rPr>
              <w:t>A</w:t>
            </w:r>
            <w:r w:rsidR="00F31675" w:rsidRPr="00CB790A">
              <w:rPr>
                <w:rFonts w:cstheme="minorHAnsi"/>
                <w:sz w:val="20"/>
                <w:szCs w:val="20"/>
                <w:lang w:val="ro-RO"/>
              </w:rPr>
              <w:t>gricultor</w:t>
            </w:r>
            <w:r w:rsidRPr="00CB790A">
              <w:rPr>
                <w:rFonts w:cstheme="minorHAnsi"/>
                <w:sz w:val="20"/>
                <w:szCs w:val="20"/>
                <w:lang w:val="ro-RO"/>
              </w:rPr>
              <w:t>, Albina</w:t>
            </w:r>
          </w:p>
        </w:tc>
        <w:tc>
          <w:tcPr>
            <w:tcW w:w="2630" w:type="dxa"/>
          </w:tcPr>
          <w:p w14:paraId="3770880D" w14:textId="77777777" w:rsidR="00F31675" w:rsidRPr="00CB790A" w:rsidRDefault="00CF5C2E" w:rsidP="00E33BB3">
            <w:pPr>
              <w:spacing w:after="0"/>
              <w:rPr>
                <w:rFonts w:cstheme="minorHAnsi"/>
                <w:sz w:val="20"/>
                <w:szCs w:val="20"/>
                <w:lang w:val="ro-RO"/>
              </w:rPr>
            </w:pPr>
            <w:r w:rsidRPr="00CB790A">
              <w:rPr>
                <w:rFonts w:cstheme="minorHAnsi"/>
                <w:sz w:val="20"/>
                <w:szCs w:val="20"/>
                <w:lang w:val="ro-RO"/>
              </w:rPr>
              <w:t>Reprezentant comunitatea Evangheliștilor</w:t>
            </w:r>
          </w:p>
        </w:tc>
      </w:tr>
      <w:tr w:rsidR="00F31675" w:rsidRPr="00CB790A" w14:paraId="76D9EDE6" w14:textId="77777777" w:rsidTr="00867A48">
        <w:tc>
          <w:tcPr>
            <w:tcW w:w="562" w:type="dxa"/>
          </w:tcPr>
          <w:p w14:paraId="331D9D0D" w14:textId="77777777" w:rsidR="00F31675" w:rsidRPr="00CB790A" w:rsidRDefault="00F31675" w:rsidP="001D2889">
            <w:pPr>
              <w:spacing w:after="0"/>
              <w:jc w:val="center"/>
              <w:rPr>
                <w:rFonts w:cstheme="minorHAnsi"/>
                <w:sz w:val="20"/>
                <w:szCs w:val="20"/>
                <w:lang w:val="ro-RO"/>
              </w:rPr>
            </w:pPr>
            <w:r w:rsidRPr="00CB790A">
              <w:rPr>
                <w:rFonts w:cstheme="minorHAnsi"/>
                <w:sz w:val="20"/>
                <w:szCs w:val="20"/>
                <w:lang w:val="ro-RO"/>
              </w:rPr>
              <w:t>12</w:t>
            </w:r>
            <w:r w:rsidR="001D2889" w:rsidRPr="00CB790A">
              <w:rPr>
                <w:rFonts w:cstheme="minorHAnsi"/>
                <w:sz w:val="20"/>
                <w:szCs w:val="20"/>
                <w:lang w:val="ro-RO"/>
              </w:rPr>
              <w:t>.</w:t>
            </w:r>
          </w:p>
        </w:tc>
        <w:tc>
          <w:tcPr>
            <w:tcW w:w="3375" w:type="dxa"/>
          </w:tcPr>
          <w:p w14:paraId="121ED7F6" w14:textId="77777777" w:rsidR="00F31675" w:rsidRPr="00CB790A" w:rsidRDefault="00F31675" w:rsidP="00E33BB3">
            <w:pPr>
              <w:spacing w:after="0"/>
              <w:rPr>
                <w:rFonts w:cstheme="minorHAnsi"/>
                <w:sz w:val="20"/>
                <w:szCs w:val="20"/>
                <w:lang w:val="ro-RO"/>
              </w:rPr>
            </w:pPr>
          </w:p>
        </w:tc>
        <w:tc>
          <w:tcPr>
            <w:tcW w:w="3067" w:type="dxa"/>
          </w:tcPr>
          <w:p w14:paraId="444FC2D9" w14:textId="77777777" w:rsidR="00F31675" w:rsidRPr="00CB790A" w:rsidRDefault="00F31675" w:rsidP="000F178C">
            <w:pPr>
              <w:spacing w:after="0"/>
              <w:rPr>
                <w:rFonts w:cstheme="minorHAnsi"/>
                <w:sz w:val="20"/>
                <w:szCs w:val="20"/>
                <w:lang w:val="ro-RO"/>
              </w:rPr>
            </w:pPr>
            <w:r w:rsidRPr="00CB790A">
              <w:rPr>
                <w:rFonts w:cstheme="minorHAnsi"/>
                <w:sz w:val="20"/>
                <w:szCs w:val="20"/>
                <w:lang w:val="ro-RO"/>
              </w:rPr>
              <w:t>Consilier local Gura Galbenei</w:t>
            </w:r>
            <w:r w:rsidR="00413CDE" w:rsidRPr="00CB790A">
              <w:rPr>
                <w:rFonts w:cstheme="minorHAnsi"/>
                <w:sz w:val="20"/>
                <w:szCs w:val="20"/>
                <w:lang w:val="ro-RO"/>
              </w:rPr>
              <w:t>,</w:t>
            </w:r>
            <w:r w:rsidR="000F178C" w:rsidRPr="00CB790A">
              <w:rPr>
                <w:rFonts w:cstheme="minorHAnsi"/>
                <w:sz w:val="20"/>
                <w:szCs w:val="20"/>
                <w:lang w:val="ro-RO"/>
              </w:rPr>
              <w:t xml:space="preserve"> </w:t>
            </w:r>
            <w:r w:rsidR="00413CDE" w:rsidRPr="00CB790A">
              <w:rPr>
                <w:rFonts w:cstheme="minorHAnsi"/>
                <w:sz w:val="20"/>
                <w:szCs w:val="20"/>
                <w:lang w:val="ro-RO"/>
              </w:rPr>
              <w:t>2</w:t>
            </w:r>
            <w:r w:rsidR="006410CC" w:rsidRPr="00CB790A">
              <w:rPr>
                <w:rFonts w:cstheme="minorHAnsi"/>
                <w:sz w:val="20"/>
                <w:szCs w:val="20"/>
                <w:lang w:val="ro-RO"/>
              </w:rPr>
              <w:t>3</w:t>
            </w:r>
            <w:r w:rsidR="00413CDE" w:rsidRPr="00CB790A">
              <w:rPr>
                <w:rFonts w:cstheme="minorHAnsi"/>
                <w:sz w:val="20"/>
                <w:szCs w:val="20"/>
                <w:lang w:val="ro-RO"/>
              </w:rPr>
              <w:t xml:space="preserve"> ani, preș ONG</w:t>
            </w:r>
            <w:r w:rsidRPr="00CB790A">
              <w:rPr>
                <w:rFonts w:cstheme="minorHAnsi"/>
                <w:sz w:val="20"/>
                <w:szCs w:val="20"/>
                <w:lang w:val="ro-RO"/>
              </w:rPr>
              <w:t xml:space="preserve"> </w:t>
            </w:r>
          </w:p>
        </w:tc>
        <w:tc>
          <w:tcPr>
            <w:tcW w:w="2630" w:type="dxa"/>
          </w:tcPr>
          <w:p w14:paraId="42F2C770" w14:textId="77777777" w:rsidR="00F31675" w:rsidRPr="00CB790A" w:rsidRDefault="00413CDE" w:rsidP="00E33BB3">
            <w:pPr>
              <w:spacing w:after="0"/>
              <w:rPr>
                <w:rFonts w:cstheme="minorHAnsi"/>
                <w:sz w:val="20"/>
                <w:szCs w:val="20"/>
                <w:lang w:val="ro-RO"/>
              </w:rPr>
            </w:pPr>
            <w:r w:rsidRPr="00CB790A">
              <w:rPr>
                <w:rFonts w:cstheme="minorHAnsi"/>
                <w:sz w:val="20"/>
                <w:szCs w:val="20"/>
                <w:lang w:val="ro-RO"/>
              </w:rPr>
              <w:t>Lider de tineret</w:t>
            </w:r>
          </w:p>
        </w:tc>
      </w:tr>
      <w:tr w:rsidR="00F31675" w:rsidRPr="00CB790A" w14:paraId="15999DB9" w14:textId="77777777" w:rsidTr="00867A48">
        <w:tc>
          <w:tcPr>
            <w:tcW w:w="562" w:type="dxa"/>
          </w:tcPr>
          <w:p w14:paraId="21888512" w14:textId="77777777" w:rsidR="00F31675" w:rsidRPr="00CB790A" w:rsidRDefault="00F31675" w:rsidP="001D2889">
            <w:pPr>
              <w:spacing w:after="0"/>
              <w:jc w:val="center"/>
              <w:rPr>
                <w:rFonts w:cstheme="minorHAnsi"/>
                <w:sz w:val="20"/>
                <w:szCs w:val="20"/>
                <w:lang w:val="ro-RO"/>
              </w:rPr>
            </w:pPr>
            <w:r w:rsidRPr="00CB790A">
              <w:rPr>
                <w:rFonts w:cstheme="minorHAnsi"/>
                <w:sz w:val="20"/>
                <w:szCs w:val="20"/>
                <w:lang w:val="ro-RO"/>
              </w:rPr>
              <w:t>13.</w:t>
            </w:r>
          </w:p>
        </w:tc>
        <w:tc>
          <w:tcPr>
            <w:tcW w:w="3375" w:type="dxa"/>
          </w:tcPr>
          <w:p w14:paraId="0D65C867" w14:textId="77777777" w:rsidR="00F31675" w:rsidRPr="00CB790A" w:rsidRDefault="00F31675" w:rsidP="00E33BB3">
            <w:pPr>
              <w:spacing w:after="0"/>
              <w:rPr>
                <w:rFonts w:cstheme="minorHAnsi"/>
                <w:sz w:val="20"/>
                <w:szCs w:val="20"/>
                <w:lang w:val="ro-RO"/>
              </w:rPr>
            </w:pPr>
          </w:p>
        </w:tc>
        <w:tc>
          <w:tcPr>
            <w:tcW w:w="3067" w:type="dxa"/>
          </w:tcPr>
          <w:p w14:paraId="14C5C820" w14:textId="77777777" w:rsidR="00F31675" w:rsidRPr="00CB790A" w:rsidRDefault="00F31675" w:rsidP="00E33BB3">
            <w:pPr>
              <w:spacing w:after="0"/>
              <w:rPr>
                <w:rFonts w:cstheme="minorHAnsi"/>
                <w:sz w:val="20"/>
                <w:szCs w:val="20"/>
                <w:lang w:val="ro-RO"/>
              </w:rPr>
            </w:pPr>
            <w:r w:rsidRPr="00CB790A">
              <w:rPr>
                <w:rFonts w:cstheme="minorHAnsi"/>
                <w:sz w:val="20"/>
                <w:szCs w:val="20"/>
                <w:lang w:val="ro-RO"/>
              </w:rPr>
              <w:t xml:space="preserve">Bibliotecară Lipoveni </w:t>
            </w:r>
          </w:p>
        </w:tc>
        <w:tc>
          <w:tcPr>
            <w:tcW w:w="2630" w:type="dxa"/>
          </w:tcPr>
          <w:p w14:paraId="029B29A7" w14:textId="77777777" w:rsidR="00F31675" w:rsidRPr="00CB790A" w:rsidRDefault="00413CDE" w:rsidP="00E33BB3">
            <w:pPr>
              <w:spacing w:after="0"/>
              <w:rPr>
                <w:rFonts w:cstheme="minorHAnsi"/>
                <w:sz w:val="20"/>
                <w:szCs w:val="20"/>
                <w:lang w:val="ro-RO"/>
              </w:rPr>
            </w:pPr>
            <w:r w:rsidRPr="00CB790A">
              <w:rPr>
                <w:rFonts w:cstheme="minorHAnsi"/>
                <w:sz w:val="20"/>
                <w:szCs w:val="20"/>
                <w:lang w:val="ro-RO"/>
              </w:rPr>
              <w:t>Responsabilă de comunicare #3</w:t>
            </w:r>
          </w:p>
        </w:tc>
      </w:tr>
      <w:tr w:rsidR="00F31675" w:rsidRPr="00CB790A" w14:paraId="5286AD5C" w14:textId="77777777" w:rsidTr="00867A48">
        <w:tc>
          <w:tcPr>
            <w:tcW w:w="562" w:type="dxa"/>
          </w:tcPr>
          <w:p w14:paraId="41448293" w14:textId="77777777" w:rsidR="00F31675" w:rsidRPr="00CB790A" w:rsidRDefault="00F31675" w:rsidP="001D2889">
            <w:pPr>
              <w:spacing w:after="0"/>
              <w:jc w:val="center"/>
              <w:rPr>
                <w:rFonts w:cstheme="minorHAnsi"/>
                <w:sz w:val="20"/>
                <w:szCs w:val="20"/>
                <w:lang w:val="ro-RO"/>
              </w:rPr>
            </w:pPr>
            <w:r w:rsidRPr="00CB790A">
              <w:rPr>
                <w:rFonts w:cstheme="minorHAnsi"/>
                <w:sz w:val="20"/>
                <w:szCs w:val="20"/>
                <w:lang w:val="ro-RO"/>
              </w:rPr>
              <w:t>14.</w:t>
            </w:r>
          </w:p>
        </w:tc>
        <w:tc>
          <w:tcPr>
            <w:tcW w:w="3375" w:type="dxa"/>
          </w:tcPr>
          <w:p w14:paraId="7C520D00" w14:textId="77777777" w:rsidR="00F31675" w:rsidRPr="00CB790A" w:rsidRDefault="00F31675" w:rsidP="00E33BB3">
            <w:pPr>
              <w:spacing w:after="0"/>
              <w:rPr>
                <w:rFonts w:cstheme="minorHAnsi"/>
                <w:sz w:val="20"/>
                <w:szCs w:val="20"/>
                <w:lang w:val="ro-RO"/>
              </w:rPr>
            </w:pPr>
          </w:p>
        </w:tc>
        <w:tc>
          <w:tcPr>
            <w:tcW w:w="3067" w:type="dxa"/>
          </w:tcPr>
          <w:p w14:paraId="72C9C3C4" w14:textId="77777777" w:rsidR="00F31675" w:rsidRPr="00CB790A" w:rsidRDefault="00F31675" w:rsidP="00E33BB3">
            <w:pPr>
              <w:spacing w:after="0"/>
              <w:rPr>
                <w:rFonts w:cstheme="minorHAnsi"/>
                <w:sz w:val="20"/>
                <w:szCs w:val="20"/>
                <w:lang w:val="ro-RO"/>
              </w:rPr>
            </w:pPr>
            <w:r w:rsidRPr="00CB790A">
              <w:rPr>
                <w:rFonts w:cstheme="minorHAnsi"/>
                <w:sz w:val="20"/>
                <w:szCs w:val="20"/>
                <w:lang w:val="ro-RO"/>
              </w:rPr>
              <w:t>Contabilă</w:t>
            </w:r>
            <w:r w:rsidR="00413CDE" w:rsidRPr="00CB790A">
              <w:rPr>
                <w:rFonts w:cstheme="minorHAnsi"/>
                <w:sz w:val="20"/>
                <w:szCs w:val="20"/>
                <w:lang w:val="ro-RO"/>
              </w:rPr>
              <w:t>, Ivanovca Nouă</w:t>
            </w:r>
          </w:p>
        </w:tc>
        <w:tc>
          <w:tcPr>
            <w:tcW w:w="2630" w:type="dxa"/>
          </w:tcPr>
          <w:p w14:paraId="41681F54" w14:textId="77777777" w:rsidR="00F31675" w:rsidRPr="00CB790A" w:rsidRDefault="00F31675" w:rsidP="00E33BB3">
            <w:pPr>
              <w:spacing w:after="0"/>
              <w:rPr>
                <w:rFonts w:cstheme="minorHAnsi"/>
                <w:sz w:val="20"/>
                <w:szCs w:val="20"/>
                <w:lang w:val="ro-RO"/>
              </w:rPr>
            </w:pPr>
            <w:r w:rsidRPr="00CB790A">
              <w:rPr>
                <w:rFonts w:cstheme="minorHAnsi"/>
                <w:sz w:val="20"/>
                <w:szCs w:val="20"/>
                <w:lang w:val="ro-RO"/>
              </w:rPr>
              <w:t xml:space="preserve">Lideră în sector </w:t>
            </w:r>
          </w:p>
        </w:tc>
      </w:tr>
      <w:tr w:rsidR="00F31675" w:rsidRPr="00CB790A" w14:paraId="12ABEBBD" w14:textId="77777777" w:rsidTr="00867A48">
        <w:tc>
          <w:tcPr>
            <w:tcW w:w="562" w:type="dxa"/>
          </w:tcPr>
          <w:p w14:paraId="13B58614" w14:textId="77777777" w:rsidR="00F31675" w:rsidRPr="00CB790A" w:rsidRDefault="00F31675" w:rsidP="001D2889">
            <w:pPr>
              <w:spacing w:after="0"/>
              <w:jc w:val="center"/>
              <w:rPr>
                <w:rFonts w:cstheme="minorHAnsi"/>
                <w:sz w:val="20"/>
                <w:szCs w:val="20"/>
                <w:lang w:val="ro-RO"/>
              </w:rPr>
            </w:pPr>
            <w:r w:rsidRPr="00CB790A">
              <w:rPr>
                <w:rFonts w:cstheme="minorHAnsi"/>
                <w:sz w:val="20"/>
                <w:szCs w:val="20"/>
                <w:lang w:val="ro-RO"/>
              </w:rPr>
              <w:t>15.</w:t>
            </w:r>
          </w:p>
        </w:tc>
        <w:tc>
          <w:tcPr>
            <w:tcW w:w="3375" w:type="dxa"/>
          </w:tcPr>
          <w:p w14:paraId="35E57712" w14:textId="77777777" w:rsidR="00F31675" w:rsidRPr="00CB790A" w:rsidRDefault="00F31675" w:rsidP="00E33BB3">
            <w:pPr>
              <w:spacing w:after="0"/>
              <w:rPr>
                <w:rFonts w:cstheme="minorHAnsi"/>
                <w:sz w:val="20"/>
                <w:szCs w:val="20"/>
                <w:lang w:val="ro-RO"/>
              </w:rPr>
            </w:pPr>
          </w:p>
        </w:tc>
        <w:tc>
          <w:tcPr>
            <w:tcW w:w="3067" w:type="dxa"/>
          </w:tcPr>
          <w:p w14:paraId="3F15C428" w14:textId="77777777" w:rsidR="00F31675" w:rsidRPr="00CB790A" w:rsidRDefault="00F31675" w:rsidP="00E33BB3">
            <w:pPr>
              <w:spacing w:after="0"/>
              <w:rPr>
                <w:rFonts w:cstheme="minorHAnsi"/>
                <w:sz w:val="20"/>
                <w:szCs w:val="20"/>
                <w:lang w:val="ro-RO"/>
              </w:rPr>
            </w:pPr>
            <w:r w:rsidRPr="00CB790A">
              <w:rPr>
                <w:rFonts w:cstheme="minorHAnsi"/>
                <w:sz w:val="20"/>
                <w:szCs w:val="20"/>
                <w:lang w:val="ro-RO"/>
              </w:rPr>
              <w:t>Casnică</w:t>
            </w:r>
            <w:r w:rsidR="00413CDE" w:rsidRPr="00CB790A">
              <w:rPr>
                <w:rFonts w:cstheme="minorHAnsi"/>
                <w:sz w:val="20"/>
                <w:szCs w:val="20"/>
                <w:lang w:val="ro-RO"/>
              </w:rPr>
              <w:t>, Albina</w:t>
            </w:r>
          </w:p>
        </w:tc>
        <w:tc>
          <w:tcPr>
            <w:tcW w:w="2630" w:type="dxa"/>
          </w:tcPr>
          <w:p w14:paraId="41130B79" w14:textId="77777777" w:rsidR="00F31675" w:rsidRPr="00CB790A" w:rsidRDefault="00F31675" w:rsidP="00E33BB3">
            <w:pPr>
              <w:spacing w:after="0"/>
              <w:rPr>
                <w:rFonts w:cstheme="minorHAnsi"/>
                <w:sz w:val="20"/>
                <w:szCs w:val="20"/>
                <w:lang w:val="ro-RO"/>
              </w:rPr>
            </w:pPr>
            <w:r w:rsidRPr="00CB790A">
              <w:rPr>
                <w:rFonts w:cstheme="minorHAnsi"/>
                <w:sz w:val="20"/>
                <w:szCs w:val="20"/>
                <w:lang w:val="ro-RO"/>
              </w:rPr>
              <w:t xml:space="preserve">Lideră în sector </w:t>
            </w:r>
          </w:p>
        </w:tc>
      </w:tr>
      <w:tr w:rsidR="00F31675" w:rsidRPr="00CB790A" w14:paraId="5D214B8A" w14:textId="77777777" w:rsidTr="00867A48">
        <w:trPr>
          <w:trHeight w:val="336"/>
        </w:trPr>
        <w:tc>
          <w:tcPr>
            <w:tcW w:w="562" w:type="dxa"/>
          </w:tcPr>
          <w:p w14:paraId="687F6FC6" w14:textId="77777777" w:rsidR="00F31675" w:rsidRPr="00CB790A" w:rsidRDefault="00F31675" w:rsidP="001D2889">
            <w:pPr>
              <w:spacing w:after="0"/>
              <w:jc w:val="center"/>
              <w:rPr>
                <w:rFonts w:cstheme="minorHAnsi"/>
                <w:sz w:val="20"/>
                <w:szCs w:val="20"/>
                <w:lang w:val="ro-RO"/>
              </w:rPr>
            </w:pPr>
            <w:r w:rsidRPr="00CB790A">
              <w:rPr>
                <w:rFonts w:cstheme="minorHAnsi"/>
                <w:sz w:val="20"/>
                <w:szCs w:val="20"/>
                <w:lang w:val="ro-RO"/>
              </w:rPr>
              <w:t>16.</w:t>
            </w:r>
          </w:p>
        </w:tc>
        <w:tc>
          <w:tcPr>
            <w:tcW w:w="3375" w:type="dxa"/>
          </w:tcPr>
          <w:p w14:paraId="7BEFEF05" w14:textId="77777777" w:rsidR="00F31675" w:rsidRPr="00CB790A" w:rsidRDefault="00F31675" w:rsidP="00E33BB3">
            <w:pPr>
              <w:spacing w:after="0"/>
              <w:rPr>
                <w:rFonts w:cstheme="minorHAnsi"/>
                <w:sz w:val="20"/>
                <w:szCs w:val="20"/>
                <w:lang w:val="ro-RO"/>
              </w:rPr>
            </w:pPr>
          </w:p>
        </w:tc>
        <w:tc>
          <w:tcPr>
            <w:tcW w:w="3067" w:type="dxa"/>
          </w:tcPr>
          <w:p w14:paraId="3EB188D4" w14:textId="77777777" w:rsidR="00F31675" w:rsidRPr="00CB790A" w:rsidRDefault="00F31675" w:rsidP="00E33BB3">
            <w:pPr>
              <w:spacing w:after="0"/>
              <w:rPr>
                <w:rFonts w:cstheme="minorHAnsi"/>
                <w:sz w:val="20"/>
                <w:szCs w:val="20"/>
                <w:lang w:val="ro-RO"/>
              </w:rPr>
            </w:pPr>
            <w:r w:rsidRPr="00CB790A">
              <w:rPr>
                <w:rFonts w:cstheme="minorHAnsi"/>
                <w:sz w:val="20"/>
                <w:szCs w:val="20"/>
                <w:lang w:val="ro-RO"/>
              </w:rPr>
              <w:t>Neangajat</w:t>
            </w:r>
            <w:r w:rsidR="00CF5C2E" w:rsidRPr="00CB790A">
              <w:rPr>
                <w:rFonts w:cstheme="minorHAnsi"/>
                <w:sz w:val="20"/>
                <w:szCs w:val="20"/>
                <w:lang w:val="ro-RO"/>
              </w:rPr>
              <w:t>,</w:t>
            </w:r>
            <w:r w:rsidRPr="00CB790A">
              <w:rPr>
                <w:rFonts w:cstheme="minorHAnsi"/>
                <w:sz w:val="20"/>
                <w:szCs w:val="20"/>
                <w:lang w:val="ro-RO"/>
              </w:rPr>
              <w:t xml:space="preserve"> </w:t>
            </w:r>
            <w:r w:rsidR="00CF5C2E" w:rsidRPr="00CB790A">
              <w:rPr>
                <w:rFonts w:cstheme="minorHAnsi"/>
                <w:sz w:val="20"/>
                <w:szCs w:val="20"/>
                <w:lang w:val="ro-RO"/>
              </w:rPr>
              <w:t>Gura Galbenei</w:t>
            </w:r>
          </w:p>
        </w:tc>
        <w:tc>
          <w:tcPr>
            <w:tcW w:w="2630" w:type="dxa"/>
          </w:tcPr>
          <w:p w14:paraId="3BDB0A27" w14:textId="77777777" w:rsidR="00F31675" w:rsidRPr="00CB790A" w:rsidRDefault="00F31675" w:rsidP="00E33BB3">
            <w:pPr>
              <w:spacing w:after="0"/>
              <w:rPr>
                <w:rFonts w:cstheme="minorHAnsi"/>
                <w:sz w:val="20"/>
                <w:szCs w:val="20"/>
                <w:lang w:val="ro-RO"/>
              </w:rPr>
            </w:pPr>
            <w:r w:rsidRPr="00CB790A">
              <w:rPr>
                <w:rFonts w:cstheme="minorHAnsi"/>
                <w:sz w:val="20"/>
                <w:szCs w:val="20"/>
                <w:lang w:val="ro-RO"/>
              </w:rPr>
              <w:t xml:space="preserve">Lider în sector </w:t>
            </w:r>
          </w:p>
        </w:tc>
      </w:tr>
      <w:tr w:rsidR="00F31675" w:rsidRPr="00D0368E" w14:paraId="3520AA6E" w14:textId="77777777" w:rsidTr="00867A48">
        <w:trPr>
          <w:trHeight w:val="336"/>
        </w:trPr>
        <w:tc>
          <w:tcPr>
            <w:tcW w:w="562" w:type="dxa"/>
          </w:tcPr>
          <w:p w14:paraId="615BD103" w14:textId="77777777" w:rsidR="00F31675" w:rsidRPr="00CB790A" w:rsidRDefault="00F31675" w:rsidP="001D2889">
            <w:pPr>
              <w:spacing w:after="0"/>
              <w:jc w:val="center"/>
              <w:rPr>
                <w:rFonts w:cstheme="minorHAnsi"/>
                <w:sz w:val="20"/>
                <w:szCs w:val="20"/>
                <w:lang w:val="ro-RO"/>
              </w:rPr>
            </w:pPr>
            <w:r w:rsidRPr="00CB790A">
              <w:rPr>
                <w:rFonts w:cstheme="minorHAnsi"/>
                <w:sz w:val="20"/>
                <w:szCs w:val="20"/>
                <w:lang w:val="ro-RO"/>
              </w:rPr>
              <w:t>17.</w:t>
            </w:r>
          </w:p>
        </w:tc>
        <w:tc>
          <w:tcPr>
            <w:tcW w:w="3375" w:type="dxa"/>
          </w:tcPr>
          <w:p w14:paraId="1A6E3ECD" w14:textId="77777777" w:rsidR="00F31675" w:rsidRPr="00CB790A" w:rsidRDefault="00F31675" w:rsidP="00E33BB3">
            <w:pPr>
              <w:spacing w:after="0"/>
              <w:rPr>
                <w:rFonts w:cstheme="minorHAnsi"/>
                <w:sz w:val="20"/>
                <w:szCs w:val="20"/>
                <w:lang w:val="ro-RO"/>
              </w:rPr>
            </w:pPr>
          </w:p>
        </w:tc>
        <w:tc>
          <w:tcPr>
            <w:tcW w:w="3067" w:type="dxa"/>
          </w:tcPr>
          <w:p w14:paraId="126C08BB" w14:textId="77777777" w:rsidR="00F31675" w:rsidRPr="00CB790A" w:rsidRDefault="00413CDE" w:rsidP="00E33BB3">
            <w:pPr>
              <w:spacing w:after="0"/>
              <w:rPr>
                <w:rFonts w:cstheme="minorHAnsi"/>
                <w:sz w:val="20"/>
                <w:szCs w:val="20"/>
                <w:lang w:val="ro-RO"/>
              </w:rPr>
            </w:pPr>
            <w:r w:rsidRPr="00CB790A">
              <w:rPr>
                <w:rFonts w:cstheme="minorHAnsi"/>
                <w:sz w:val="20"/>
                <w:szCs w:val="20"/>
                <w:lang w:val="ro-RO"/>
              </w:rPr>
              <w:t>P</w:t>
            </w:r>
            <w:r w:rsidR="00CF5C2E" w:rsidRPr="00CB790A">
              <w:rPr>
                <w:rFonts w:cstheme="minorHAnsi"/>
                <w:sz w:val="20"/>
                <w:szCs w:val="20"/>
                <w:lang w:val="ro-RO"/>
              </w:rPr>
              <w:t>ensionară</w:t>
            </w:r>
            <w:r w:rsidRPr="00CB790A">
              <w:rPr>
                <w:rFonts w:cstheme="minorHAnsi"/>
                <w:sz w:val="20"/>
                <w:szCs w:val="20"/>
                <w:lang w:val="ro-RO"/>
              </w:rPr>
              <w:t>, Lipoveni</w:t>
            </w:r>
          </w:p>
        </w:tc>
        <w:tc>
          <w:tcPr>
            <w:tcW w:w="2630" w:type="dxa"/>
          </w:tcPr>
          <w:p w14:paraId="5597A1A2" w14:textId="77777777" w:rsidR="00F31675" w:rsidRPr="00CB790A" w:rsidRDefault="00F31675" w:rsidP="00E33BB3">
            <w:pPr>
              <w:spacing w:after="0"/>
              <w:rPr>
                <w:rFonts w:cstheme="minorHAnsi"/>
                <w:sz w:val="20"/>
                <w:szCs w:val="20"/>
                <w:lang w:val="ro-RO"/>
              </w:rPr>
            </w:pPr>
            <w:r w:rsidRPr="00CB790A">
              <w:rPr>
                <w:rFonts w:cstheme="minorHAnsi"/>
                <w:sz w:val="20"/>
                <w:szCs w:val="20"/>
                <w:lang w:val="ro-RO"/>
              </w:rPr>
              <w:t>Reprezentant</w:t>
            </w:r>
            <w:r w:rsidR="000F178C" w:rsidRPr="00CB790A">
              <w:rPr>
                <w:rFonts w:cstheme="minorHAnsi"/>
                <w:sz w:val="20"/>
                <w:szCs w:val="20"/>
                <w:lang w:val="ro-RO"/>
              </w:rPr>
              <w:t>ă</w:t>
            </w:r>
            <w:r w:rsidRPr="00CB790A">
              <w:rPr>
                <w:rFonts w:cstheme="minorHAnsi"/>
                <w:sz w:val="20"/>
                <w:szCs w:val="20"/>
                <w:lang w:val="ro-RO"/>
              </w:rPr>
              <w:t xml:space="preserve"> persoanelor cu nevoi speciale </w:t>
            </w:r>
          </w:p>
        </w:tc>
      </w:tr>
      <w:tr w:rsidR="00F31675" w:rsidRPr="00CB790A" w14:paraId="33981BB5" w14:textId="77777777" w:rsidTr="00867A48">
        <w:tc>
          <w:tcPr>
            <w:tcW w:w="562" w:type="dxa"/>
          </w:tcPr>
          <w:p w14:paraId="41370AFD" w14:textId="77777777" w:rsidR="00F31675" w:rsidRPr="00CB790A" w:rsidRDefault="00F31675" w:rsidP="001D2889">
            <w:pPr>
              <w:spacing w:after="0"/>
              <w:jc w:val="center"/>
              <w:rPr>
                <w:rFonts w:cstheme="minorHAnsi"/>
                <w:sz w:val="20"/>
                <w:szCs w:val="20"/>
                <w:lang w:val="ro-RO"/>
              </w:rPr>
            </w:pPr>
            <w:r w:rsidRPr="00CB790A">
              <w:rPr>
                <w:rFonts w:cstheme="minorHAnsi"/>
                <w:sz w:val="20"/>
                <w:szCs w:val="20"/>
                <w:lang w:val="ro-RO"/>
              </w:rPr>
              <w:t>18.</w:t>
            </w:r>
          </w:p>
        </w:tc>
        <w:tc>
          <w:tcPr>
            <w:tcW w:w="3375" w:type="dxa"/>
          </w:tcPr>
          <w:p w14:paraId="77AD5B42" w14:textId="77777777" w:rsidR="00F31675" w:rsidRPr="00CB790A" w:rsidRDefault="00F31675" w:rsidP="00E33BB3">
            <w:pPr>
              <w:spacing w:after="0"/>
              <w:rPr>
                <w:rFonts w:cstheme="minorHAnsi"/>
                <w:sz w:val="20"/>
                <w:szCs w:val="20"/>
                <w:lang w:val="ro-RO"/>
              </w:rPr>
            </w:pPr>
          </w:p>
        </w:tc>
        <w:tc>
          <w:tcPr>
            <w:tcW w:w="3067" w:type="dxa"/>
          </w:tcPr>
          <w:p w14:paraId="5092DA87" w14:textId="77777777" w:rsidR="00F31675" w:rsidRPr="00CB790A" w:rsidRDefault="00F31675" w:rsidP="00E33BB3">
            <w:pPr>
              <w:spacing w:after="0"/>
              <w:rPr>
                <w:rFonts w:cstheme="minorHAnsi"/>
                <w:sz w:val="20"/>
                <w:szCs w:val="20"/>
                <w:lang w:val="ro-RO"/>
              </w:rPr>
            </w:pPr>
            <w:r w:rsidRPr="00CB790A">
              <w:rPr>
                <w:rFonts w:cstheme="minorHAnsi"/>
                <w:sz w:val="20"/>
                <w:szCs w:val="20"/>
                <w:lang w:val="ro-RO"/>
              </w:rPr>
              <w:t xml:space="preserve">Educatoare </w:t>
            </w:r>
            <w:r w:rsidR="00CF5C2E" w:rsidRPr="00CB790A">
              <w:rPr>
                <w:rFonts w:cstheme="minorHAnsi"/>
                <w:sz w:val="20"/>
                <w:szCs w:val="20"/>
                <w:lang w:val="ro-RO"/>
              </w:rPr>
              <w:t>sat Mereni</w:t>
            </w:r>
          </w:p>
        </w:tc>
        <w:tc>
          <w:tcPr>
            <w:tcW w:w="2630" w:type="dxa"/>
          </w:tcPr>
          <w:p w14:paraId="2CD64815" w14:textId="77777777" w:rsidR="00F31675" w:rsidRPr="00CB790A" w:rsidRDefault="00CF5C2E" w:rsidP="00E33BB3">
            <w:pPr>
              <w:spacing w:after="0"/>
              <w:rPr>
                <w:rFonts w:cstheme="minorHAnsi"/>
                <w:sz w:val="20"/>
                <w:szCs w:val="20"/>
                <w:lang w:val="ro-RO"/>
              </w:rPr>
            </w:pPr>
            <w:r w:rsidRPr="00CB790A">
              <w:rPr>
                <w:rFonts w:cstheme="minorHAnsi"/>
                <w:sz w:val="20"/>
                <w:szCs w:val="20"/>
                <w:lang w:val="ro-RO"/>
              </w:rPr>
              <w:t>Lideră în sector</w:t>
            </w:r>
          </w:p>
        </w:tc>
      </w:tr>
      <w:tr w:rsidR="00F31675" w:rsidRPr="00CB790A" w14:paraId="430D96CA" w14:textId="77777777" w:rsidTr="00867A48">
        <w:tc>
          <w:tcPr>
            <w:tcW w:w="562" w:type="dxa"/>
          </w:tcPr>
          <w:p w14:paraId="6D6BAC91" w14:textId="77777777" w:rsidR="00F31675" w:rsidRPr="00CB790A" w:rsidRDefault="00F31675" w:rsidP="001D2889">
            <w:pPr>
              <w:spacing w:after="0"/>
              <w:jc w:val="center"/>
              <w:rPr>
                <w:rFonts w:cstheme="minorHAnsi"/>
                <w:sz w:val="20"/>
                <w:szCs w:val="20"/>
                <w:lang w:val="ro-RO"/>
              </w:rPr>
            </w:pPr>
            <w:r w:rsidRPr="00CB790A">
              <w:rPr>
                <w:rFonts w:cstheme="minorHAnsi"/>
                <w:sz w:val="20"/>
                <w:szCs w:val="20"/>
                <w:lang w:val="ro-RO"/>
              </w:rPr>
              <w:t>19.</w:t>
            </w:r>
          </w:p>
        </w:tc>
        <w:tc>
          <w:tcPr>
            <w:tcW w:w="3375" w:type="dxa"/>
          </w:tcPr>
          <w:p w14:paraId="56C83142" w14:textId="77777777" w:rsidR="00F31675" w:rsidRPr="00CB790A" w:rsidRDefault="00F31675" w:rsidP="00E33BB3">
            <w:pPr>
              <w:spacing w:after="0"/>
              <w:rPr>
                <w:rFonts w:cstheme="minorHAnsi"/>
                <w:sz w:val="20"/>
                <w:szCs w:val="20"/>
                <w:lang w:val="ro-RO"/>
              </w:rPr>
            </w:pPr>
          </w:p>
        </w:tc>
        <w:tc>
          <w:tcPr>
            <w:tcW w:w="3067" w:type="dxa"/>
          </w:tcPr>
          <w:p w14:paraId="5916911C" w14:textId="77777777" w:rsidR="00F31675" w:rsidRPr="00CB790A" w:rsidRDefault="00F31675" w:rsidP="00E33BB3">
            <w:pPr>
              <w:spacing w:after="0"/>
              <w:rPr>
                <w:rFonts w:cstheme="minorHAnsi"/>
                <w:sz w:val="20"/>
                <w:szCs w:val="20"/>
                <w:lang w:val="ro-RO"/>
              </w:rPr>
            </w:pPr>
            <w:r w:rsidRPr="00CB790A">
              <w:rPr>
                <w:rFonts w:cstheme="minorHAnsi"/>
                <w:sz w:val="20"/>
                <w:szCs w:val="20"/>
                <w:lang w:val="ro-RO"/>
              </w:rPr>
              <w:t xml:space="preserve">Consilier Ivanovca Nouă </w:t>
            </w:r>
          </w:p>
        </w:tc>
        <w:tc>
          <w:tcPr>
            <w:tcW w:w="2630" w:type="dxa"/>
          </w:tcPr>
          <w:p w14:paraId="51C9BABC" w14:textId="77777777" w:rsidR="00F31675" w:rsidRPr="00CB790A" w:rsidRDefault="00CF5C2E" w:rsidP="00E33BB3">
            <w:pPr>
              <w:spacing w:after="0"/>
              <w:rPr>
                <w:rFonts w:cstheme="minorHAnsi"/>
                <w:sz w:val="20"/>
                <w:szCs w:val="20"/>
                <w:lang w:val="ro-RO"/>
              </w:rPr>
            </w:pPr>
            <w:r w:rsidRPr="00CB790A">
              <w:rPr>
                <w:rFonts w:cstheme="minorHAnsi"/>
                <w:sz w:val="20"/>
                <w:szCs w:val="20"/>
                <w:lang w:val="ro-RO"/>
              </w:rPr>
              <w:t>Reprezentant comunitatea romilor</w:t>
            </w:r>
          </w:p>
        </w:tc>
      </w:tr>
      <w:tr w:rsidR="00F31675" w:rsidRPr="00CB790A" w14:paraId="0E8E16DB" w14:textId="77777777" w:rsidTr="00867A48">
        <w:tc>
          <w:tcPr>
            <w:tcW w:w="562" w:type="dxa"/>
          </w:tcPr>
          <w:p w14:paraId="7B5E8AB6" w14:textId="77777777" w:rsidR="00F31675" w:rsidRPr="00CB790A" w:rsidRDefault="00F31675" w:rsidP="001D2889">
            <w:pPr>
              <w:spacing w:after="0"/>
              <w:jc w:val="center"/>
              <w:rPr>
                <w:rFonts w:cstheme="minorHAnsi"/>
                <w:sz w:val="20"/>
                <w:szCs w:val="20"/>
                <w:lang w:val="ro-RO"/>
              </w:rPr>
            </w:pPr>
            <w:r w:rsidRPr="00CB790A">
              <w:rPr>
                <w:rFonts w:cstheme="minorHAnsi"/>
                <w:sz w:val="20"/>
                <w:szCs w:val="20"/>
                <w:lang w:val="ro-RO"/>
              </w:rPr>
              <w:t>20.</w:t>
            </w:r>
          </w:p>
        </w:tc>
        <w:tc>
          <w:tcPr>
            <w:tcW w:w="3375" w:type="dxa"/>
          </w:tcPr>
          <w:p w14:paraId="74FC6552" w14:textId="77777777" w:rsidR="00F31675" w:rsidRPr="00CB790A" w:rsidRDefault="00F31675" w:rsidP="00E33BB3">
            <w:pPr>
              <w:spacing w:after="0"/>
              <w:rPr>
                <w:rFonts w:cstheme="minorHAnsi"/>
                <w:sz w:val="20"/>
                <w:szCs w:val="20"/>
                <w:lang w:val="ro-RO"/>
              </w:rPr>
            </w:pPr>
          </w:p>
        </w:tc>
        <w:tc>
          <w:tcPr>
            <w:tcW w:w="3067" w:type="dxa"/>
          </w:tcPr>
          <w:p w14:paraId="11C7E8B6" w14:textId="77777777" w:rsidR="00F31675" w:rsidRPr="00CB790A" w:rsidRDefault="00F31675" w:rsidP="00E33BB3">
            <w:pPr>
              <w:spacing w:after="0"/>
              <w:rPr>
                <w:rFonts w:cstheme="minorHAnsi"/>
                <w:sz w:val="20"/>
                <w:szCs w:val="20"/>
                <w:lang w:val="ro-RO"/>
              </w:rPr>
            </w:pPr>
            <w:r w:rsidRPr="00CB790A">
              <w:rPr>
                <w:rFonts w:cstheme="minorHAnsi"/>
                <w:sz w:val="20"/>
                <w:szCs w:val="20"/>
                <w:lang w:val="ro-RO"/>
              </w:rPr>
              <w:t>Antreprenoare</w:t>
            </w:r>
            <w:r w:rsidR="00CF5C2E" w:rsidRPr="00CB790A">
              <w:rPr>
                <w:rFonts w:cstheme="minorHAnsi"/>
                <w:sz w:val="20"/>
                <w:szCs w:val="20"/>
                <w:lang w:val="ro-RO"/>
              </w:rPr>
              <w:t>, Gura Galbenei</w:t>
            </w:r>
            <w:r w:rsidRPr="00CB790A">
              <w:rPr>
                <w:rFonts w:cstheme="minorHAnsi"/>
                <w:sz w:val="20"/>
                <w:szCs w:val="20"/>
                <w:lang w:val="ro-RO"/>
              </w:rPr>
              <w:t xml:space="preserve"> </w:t>
            </w:r>
          </w:p>
        </w:tc>
        <w:tc>
          <w:tcPr>
            <w:tcW w:w="2630" w:type="dxa"/>
          </w:tcPr>
          <w:p w14:paraId="3D375394" w14:textId="77777777" w:rsidR="00F31675" w:rsidRPr="00CB790A" w:rsidRDefault="00CF5C2E" w:rsidP="00E33BB3">
            <w:pPr>
              <w:spacing w:after="0"/>
              <w:rPr>
                <w:rFonts w:cstheme="minorHAnsi"/>
                <w:sz w:val="20"/>
                <w:szCs w:val="20"/>
                <w:lang w:val="ro-RO"/>
              </w:rPr>
            </w:pPr>
            <w:r w:rsidRPr="00CB790A">
              <w:rPr>
                <w:rFonts w:cstheme="minorHAnsi"/>
                <w:sz w:val="20"/>
                <w:szCs w:val="20"/>
                <w:lang w:val="ro-RO"/>
              </w:rPr>
              <w:t>Lideră în sector</w:t>
            </w:r>
          </w:p>
        </w:tc>
      </w:tr>
      <w:tr w:rsidR="00413CDE" w:rsidRPr="00CB790A" w14:paraId="22F2F508" w14:textId="77777777" w:rsidTr="00867A48">
        <w:tc>
          <w:tcPr>
            <w:tcW w:w="562" w:type="dxa"/>
          </w:tcPr>
          <w:p w14:paraId="7C0F8AF9" w14:textId="77777777" w:rsidR="00413CDE" w:rsidRPr="00CB790A" w:rsidRDefault="00413CDE" w:rsidP="001D2889">
            <w:pPr>
              <w:spacing w:after="0"/>
              <w:jc w:val="center"/>
              <w:rPr>
                <w:rFonts w:cstheme="minorHAnsi"/>
                <w:sz w:val="20"/>
                <w:szCs w:val="20"/>
                <w:lang w:val="ro-RO"/>
              </w:rPr>
            </w:pPr>
            <w:r w:rsidRPr="00CB790A">
              <w:rPr>
                <w:rFonts w:cstheme="minorHAnsi"/>
                <w:sz w:val="20"/>
                <w:szCs w:val="20"/>
                <w:lang w:val="ro-RO"/>
              </w:rPr>
              <w:t>21.</w:t>
            </w:r>
          </w:p>
        </w:tc>
        <w:tc>
          <w:tcPr>
            <w:tcW w:w="3375" w:type="dxa"/>
          </w:tcPr>
          <w:p w14:paraId="7B53743B" w14:textId="77777777" w:rsidR="00413CDE" w:rsidRPr="00CB790A" w:rsidRDefault="00413CDE" w:rsidP="00E33BB3">
            <w:pPr>
              <w:spacing w:after="0"/>
              <w:rPr>
                <w:rFonts w:cstheme="minorHAnsi"/>
                <w:sz w:val="20"/>
                <w:szCs w:val="20"/>
                <w:lang w:val="ro-RO"/>
              </w:rPr>
            </w:pPr>
          </w:p>
        </w:tc>
        <w:tc>
          <w:tcPr>
            <w:tcW w:w="3067" w:type="dxa"/>
          </w:tcPr>
          <w:p w14:paraId="4B9EEC5A" w14:textId="77777777" w:rsidR="00413CDE" w:rsidRPr="00CB790A" w:rsidRDefault="00413CDE" w:rsidP="00E33BB3">
            <w:pPr>
              <w:spacing w:after="0"/>
              <w:rPr>
                <w:rFonts w:cstheme="minorHAnsi"/>
                <w:sz w:val="20"/>
                <w:szCs w:val="20"/>
                <w:lang w:val="ro-RO"/>
              </w:rPr>
            </w:pPr>
            <w:r w:rsidRPr="00CB790A">
              <w:rPr>
                <w:rFonts w:cstheme="minorHAnsi"/>
                <w:sz w:val="20"/>
                <w:szCs w:val="20"/>
                <w:lang w:val="ro-RO"/>
              </w:rPr>
              <w:t>Șomer, Activist civic</w:t>
            </w:r>
          </w:p>
        </w:tc>
        <w:tc>
          <w:tcPr>
            <w:tcW w:w="2630" w:type="dxa"/>
          </w:tcPr>
          <w:p w14:paraId="2ADE0859" w14:textId="77777777" w:rsidR="00413CDE" w:rsidRPr="00CB790A" w:rsidRDefault="00413CDE" w:rsidP="00E33BB3">
            <w:pPr>
              <w:spacing w:after="0"/>
              <w:rPr>
                <w:rFonts w:cstheme="minorHAnsi"/>
                <w:sz w:val="20"/>
                <w:szCs w:val="20"/>
                <w:lang w:val="ro-RO"/>
              </w:rPr>
            </w:pPr>
            <w:r w:rsidRPr="00CB790A">
              <w:rPr>
                <w:rFonts w:cstheme="minorHAnsi"/>
                <w:sz w:val="20"/>
                <w:szCs w:val="20"/>
                <w:lang w:val="ro-RO"/>
              </w:rPr>
              <w:t>Responsabil de monitorizare</w:t>
            </w:r>
          </w:p>
        </w:tc>
      </w:tr>
    </w:tbl>
    <w:p w14:paraId="5DAEFE4F" w14:textId="77777777" w:rsidR="00820F55" w:rsidRPr="00CB790A" w:rsidRDefault="00820F55" w:rsidP="00CB790A">
      <w:pPr>
        <w:pStyle w:val="footnote"/>
      </w:pPr>
    </w:p>
    <w:sectPr w:rsidR="00820F55" w:rsidRPr="00CB790A" w:rsidSect="00CB790A">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CCE81F" w14:textId="77777777" w:rsidR="00C3582F" w:rsidRPr="00BD558F" w:rsidRDefault="00C3582F" w:rsidP="00BD558F">
      <w:pPr>
        <w:pStyle w:val="Footer"/>
      </w:pPr>
    </w:p>
  </w:endnote>
  <w:endnote w:type="continuationSeparator" w:id="0">
    <w:p w14:paraId="07F1B9EB" w14:textId="77777777" w:rsidR="00C3582F" w:rsidRDefault="00C3582F" w:rsidP="00BD558F">
      <w:pPr>
        <w:spacing w:after="0"/>
      </w:pPr>
    </w:p>
  </w:endnote>
  <w:endnote w:type="continuationNotice" w:id="1">
    <w:p w14:paraId="6F694B6B" w14:textId="77777777" w:rsidR="00C3582F" w:rsidRDefault="00C3582F">
      <w:pPr>
        <w:spacing w:after="0"/>
      </w:pPr>
    </w:p>
  </w:endnote>
  <w:endnote w:id="2">
    <w:p w14:paraId="357F3FFB" w14:textId="77777777" w:rsidR="006424C6" w:rsidRDefault="006424C6" w:rsidP="00CB790A">
      <w:pPr>
        <w:pStyle w:val="Heading3"/>
      </w:pPr>
      <w:r w:rsidRPr="00CB790A">
        <w:rPr>
          <w:rStyle w:val="EndnoteReference"/>
        </w:rPr>
        <w:endnoteRef/>
      </w:r>
      <w:r w:rsidRPr="00CB790A">
        <w:rPr>
          <w:vertAlign w:val="superscript"/>
        </w:rPr>
        <w:t xml:space="preserve"> </w:t>
      </w:r>
      <w:bookmarkStart w:id="13" w:name="_Hlk167028217"/>
      <w:r w:rsidRPr="00CB790A">
        <w:t>Întrebări frecvente (FAQ) despre stabilirea corectă și transparentă a tarifelor la serviciile de gospodărie comunală</w:t>
      </w:r>
      <w:bookmarkEnd w:id="13"/>
    </w:p>
    <w:p w14:paraId="6DC6609D" w14:textId="77777777" w:rsidR="006424C6" w:rsidRPr="00CB790A" w:rsidRDefault="006424C6" w:rsidP="00CB790A">
      <w:pPr>
        <w:rPr>
          <w:lang w:val="ro-RO"/>
        </w:rPr>
      </w:pPr>
    </w:p>
    <w:p w14:paraId="6E755E78" w14:textId="77777777" w:rsidR="006424C6" w:rsidRPr="00974B97" w:rsidRDefault="006424C6" w:rsidP="00CB790A">
      <w:pPr>
        <w:rPr>
          <w:b/>
          <w:bCs/>
          <w:lang w:val="en-GB"/>
        </w:rPr>
      </w:pPr>
      <w:r w:rsidRPr="00974B97">
        <w:rPr>
          <w:b/>
          <w:bCs/>
          <w:lang w:val="en-GB"/>
        </w:rPr>
        <w:t>1. Ce sunt tarifele la serviciile de gospodărie comunală?</w:t>
      </w:r>
    </w:p>
    <w:p w14:paraId="27B6101D" w14:textId="77777777" w:rsidR="006424C6" w:rsidRPr="005F4CE7" w:rsidRDefault="006424C6" w:rsidP="00CB790A">
      <w:pPr>
        <w:rPr>
          <w:lang w:val="en-US"/>
        </w:rPr>
      </w:pPr>
      <w:r w:rsidRPr="005F4CE7">
        <w:rPr>
          <w:lang w:val="en-US"/>
        </w:rPr>
        <w:t>Tarifele la serviciile de gospodărie comunală sunt sumele pe care utilizatorii le plătesc pentru servicii publice esențiale, cum ar fi apă, canalizare, încălzire, colectarea deșeurilor și electricitate.</w:t>
      </w:r>
    </w:p>
    <w:p w14:paraId="0E94FF61" w14:textId="77777777" w:rsidR="006424C6" w:rsidRPr="00CB790A" w:rsidRDefault="006424C6" w:rsidP="00CB790A">
      <w:pPr>
        <w:rPr>
          <w:b/>
          <w:bCs/>
          <w:lang w:val="en-US"/>
        </w:rPr>
      </w:pPr>
      <w:r w:rsidRPr="00CB790A">
        <w:rPr>
          <w:b/>
          <w:bCs/>
          <w:lang w:val="en-US"/>
        </w:rPr>
        <w:t>2. Cum sunt stabilite aceste tarife?</w:t>
      </w:r>
    </w:p>
    <w:p w14:paraId="0515F3B9" w14:textId="77777777" w:rsidR="006424C6" w:rsidRPr="005F4CE7" w:rsidRDefault="006424C6" w:rsidP="00CB790A">
      <w:pPr>
        <w:rPr>
          <w:lang w:val="en-US"/>
        </w:rPr>
      </w:pPr>
      <w:r w:rsidRPr="005F4CE7">
        <w:rPr>
          <w:lang w:val="en-US"/>
        </w:rPr>
        <w:t>Tarifele sunt stabilite pe baza unei analize detaliate a costurilor necesare pentru furnizarea serviciilor. Aceasta include costurile operaționale, administrative, de întreținere și investiționale, precum și reglementările legale și cerințele de calitate.</w:t>
      </w:r>
    </w:p>
    <w:p w14:paraId="3633BEA0" w14:textId="77777777" w:rsidR="006424C6" w:rsidRPr="00CB790A" w:rsidRDefault="006424C6" w:rsidP="00CB790A">
      <w:pPr>
        <w:rPr>
          <w:b/>
          <w:bCs/>
          <w:lang w:val="en-US"/>
        </w:rPr>
      </w:pPr>
      <w:r w:rsidRPr="00CB790A">
        <w:rPr>
          <w:b/>
          <w:bCs/>
          <w:lang w:val="en-US"/>
        </w:rPr>
        <w:t>3. Ce factori sunt luați în considerare la stabilirea tarifelor?</w:t>
      </w:r>
    </w:p>
    <w:p w14:paraId="7A24BF5C" w14:textId="77777777" w:rsidR="006424C6" w:rsidRPr="005F4CE7" w:rsidRDefault="006424C6" w:rsidP="00CB790A">
      <w:r w:rsidRPr="005F4CE7">
        <w:t>Principalii factori includ:</w:t>
      </w:r>
    </w:p>
    <w:p w14:paraId="6ECE384F" w14:textId="77777777" w:rsidR="006424C6" w:rsidRPr="00CB790A" w:rsidRDefault="006424C6" w:rsidP="00EB6183">
      <w:pPr>
        <w:pStyle w:val="ListParagraph"/>
        <w:numPr>
          <w:ilvl w:val="0"/>
          <w:numId w:val="37"/>
        </w:numPr>
        <w:rPr>
          <w:lang w:val="en-US"/>
        </w:rPr>
      </w:pPr>
      <w:r w:rsidRPr="00CB790A">
        <w:rPr>
          <w:lang w:val="en-US"/>
        </w:rPr>
        <w:t>Costurile operaționale (producție, întreținere, reparații)</w:t>
      </w:r>
    </w:p>
    <w:p w14:paraId="785333B2" w14:textId="77777777" w:rsidR="006424C6" w:rsidRPr="005F4CE7" w:rsidRDefault="006424C6" w:rsidP="00EB6183">
      <w:pPr>
        <w:pStyle w:val="ListParagraph"/>
        <w:numPr>
          <w:ilvl w:val="0"/>
          <w:numId w:val="37"/>
        </w:numPr>
      </w:pPr>
      <w:r w:rsidRPr="005F4CE7">
        <w:t>Costurile administrative (management, salarizare)</w:t>
      </w:r>
    </w:p>
    <w:p w14:paraId="2AF31D64" w14:textId="77777777" w:rsidR="006424C6" w:rsidRPr="00CB790A" w:rsidRDefault="006424C6" w:rsidP="00EB6183">
      <w:pPr>
        <w:pStyle w:val="ListParagraph"/>
        <w:numPr>
          <w:ilvl w:val="0"/>
          <w:numId w:val="37"/>
        </w:numPr>
        <w:rPr>
          <w:lang w:val="en-US"/>
        </w:rPr>
      </w:pPr>
      <w:r w:rsidRPr="00CB790A">
        <w:rPr>
          <w:lang w:val="en-US"/>
        </w:rPr>
        <w:t>Costurile financiare (dobânzi, rambursări de împrumuturi)</w:t>
      </w:r>
    </w:p>
    <w:p w14:paraId="4BBB4431" w14:textId="77777777" w:rsidR="006424C6" w:rsidRPr="005F4CE7" w:rsidRDefault="006424C6" w:rsidP="00EB6183">
      <w:pPr>
        <w:pStyle w:val="ListParagraph"/>
        <w:numPr>
          <w:ilvl w:val="0"/>
          <w:numId w:val="37"/>
        </w:numPr>
      </w:pPr>
      <w:r w:rsidRPr="005F4CE7">
        <w:t>Reglementările legale și normative</w:t>
      </w:r>
    </w:p>
    <w:p w14:paraId="6A33F4D9" w14:textId="77777777" w:rsidR="006424C6" w:rsidRPr="005F4CE7" w:rsidRDefault="006424C6" w:rsidP="00EB6183">
      <w:pPr>
        <w:pStyle w:val="ListParagraph"/>
        <w:numPr>
          <w:ilvl w:val="0"/>
          <w:numId w:val="37"/>
        </w:numPr>
      </w:pPr>
      <w:r w:rsidRPr="005F4CE7">
        <w:t>Consumul și cererea</w:t>
      </w:r>
    </w:p>
    <w:p w14:paraId="66451BFF" w14:textId="77777777" w:rsidR="006424C6" w:rsidRPr="005F4CE7" w:rsidRDefault="006424C6" w:rsidP="00EB6183">
      <w:pPr>
        <w:pStyle w:val="ListParagraph"/>
        <w:numPr>
          <w:ilvl w:val="0"/>
          <w:numId w:val="37"/>
        </w:numPr>
      </w:pPr>
      <w:r w:rsidRPr="005F4CE7">
        <w:t>Capacitatea de plată a consumatorilor</w:t>
      </w:r>
    </w:p>
    <w:p w14:paraId="044FE673" w14:textId="77777777" w:rsidR="006424C6" w:rsidRPr="005F4CE7" w:rsidRDefault="006424C6" w:rsidP="00EB6183">
      <w:pPr>
        <w:pStyle w:val="ListParagraph"/>
        <w:numPr>
          <w:ilvl w:val="0"/>
          <w:numId w:val="37"/>
        </w:numPr>
      </w:pPr>
      <w:r w:rsidRPr="005F4CE7">
        <w:t>Subvenții și ajutoare</w:t>
      </w:r>
    </w:p>
    <w:p w14:paraId="084870F8" w14:textId="77777777" w:rsidR="006424C6" w:rsidRPr="005F4CE7" w:rsidRDefault="006424C6" w:rsidP="00EB6183">
      <w:pPr>
        <w:pStyle w:val="ListParagraph"/>
        <w:numPr>
          <w:ilvl w:val="0"/>
          <w:numId w:val="37"/>
        </w:numPr>
      </w:pPr>
      <w:r w:rsidRPr="005F4CE7">
        <w:t>Eficiența și sustenabilitatea</w:t>
      </w:r>
    </w:p>
    <w:p w14:paraId="5E228D7E" w14:textId="77777777" w:rsidR="006424C6" w:rsidRPr="00CB790A" w:rsidRDefault="006424C6" w:rsidP="00CB790A">
      <w:pPr>
        <w:rPr>
          <w:b/>
          <w:bCs/>
        </w:rPr>
      </w:pPr>
      <w:r w:rsidRPr="00CB790A">
        <w:rPr>
          <w:b/>
          <w:bCs/>
        </w:rPr>
        <w:t>4. Cine aprobă tarifele?</w:t>
      </w:r>
    </w:p>
    <w:p w14:paraId="6E9B0BD6" w14:textId="77777777" w:rsidR="006424C6" w:rsidRPr="005F4CE7" w:rsidRDefault="006424C6" w:rsidP="00CB790A">
      <w:pPr>
        <w:rPr>
          <w:lang w:val="en-US"/>
        </w:rPr>
      </w:pPr>
      <w:r w:rsidRPr="005F4CE7">
        <w:rPr>
          <w:lang w:val="en-US"/>
        </w:rPr>
        <w:t>Tarifele sunt de obicei aprobate de autoritățile locale (Consiliul Local) sau de agențiile de reglementare specializate (ANRE), asigurându-se că acestea sunt corecte și justificate.</w:t>
      </w:r>
    </w:p>
    <w:p w14:paraId="4D22149E" w14:textId="77777777" w:rsidR="006424C6" w:rsidRPr="00CB790A" w:rsidRDefault="006424C6" w:rsidP="00CB790A">
      <w:pPr>
        <w:rPr>
          <w:b/>
          <w:bCs/>
          <w:lang w:val="en-US"/>
        </w:rPr>
      </w:pPr>
      <w:r w:rsidRPr="00CB790A">
        <w:rPr>
          <w:b/>
          <w:bCs/>
          <w:lang w:val="en-US"/>
        </w:rPr>
        <w:t>5. De ce variază tarifele de la o zonă la alta?</w:t>
      </w:r>
    </w:p>
    <w:p w14:paraId="2F7DBF40" w14:textId="77777777" w:rsidR="006424C6" w:rsidRPr="005F4CE7" w:rsidRDefault="006424C6" w:rsidP="00CB790A">
      <w:pPr>
        <w:rPr>
          <w:lang w:val="en-US"/>
        </w:rPr>
      </w:pPr>
      <w:r w:rsidRPr="005F4CE7">
        <w:rPr>
          <w:lang w:val="en-US"/>
        </w:rPr>
        <w:t>Diferențele în costurile locale de producție, infrastructura existentă, investițiile necesare și politicile de subvenționare pot duce la variații ale tarifelor între diferite regiuni sau localități.</w:t>
      </w:r>
    </w:p>
    <w:p w14:paraId="061EC987" w14:textId="77777777" w:rsidR="006424C6" w:rsidRPr="00CB790A" w:rsidRDefault="006424C6" w:rsidP="00CB790A">
      <w:pPr>
        <w:rPr>
          <w:b/>
          <w:bCs/>
          <w:lang w:val="en-US"/>
        </w:rPr>
      </w:pPr>
      <w:r w:rsidRPr="00CB790A">
        <w:rPr>
          <w:b/>
          <w:bCs/>
          <w:lang w:val="en-US"/>
        </w:rPr>
        <w:t>6. Cum se asigură transparența în stabilirea tarifelor?</w:t>
      </w:r>
    </w:p>
    <w:p w14:paraId="6625FA43" w14:textId="77777777" w:rsidR="006424C6" w:rsidRPr="005F4CE7" w:rsidRDefault="006424C6" w:rsidP="00CB790A">
      <w:r w:rsidRPr="005F4CE7">
        <w:t>Transparența este asigurată prin:</w:t>
      </w:r>
    </w:p>
    <w:p w14:paraId="59FEBB59" w14:textId="77777777" w:rsidR="006424C6" w:rsidRPr="00CB790A" w:rsidRDefault="006424C6" w:rsidP="00EB6183">
      <w:pPr>
        <w:pStyle w:val="ListParagraph"/>
        <w:numPr>
          <w:ilvl w:val="0"/>
          <w:numId w:val="38"/>
        </w:numPr>
        <w:rPr>
          <w:lang w:val="en-US"/>
        </w:rPr>
      </w:pPr>
      <w:r w:rsidRPr="00CB790A">
        <w:rPr>
          <w:b/>
          <w:bCs/>
          <w:lang w:val="en-US"/>
        </w:rPr>
        <w:t>Consultări publice:</w:t>
      </w:r>
      <w:r w:rsidRPr="00CB790A">
        <w:rPr>
          <w:lang w:val="en-US"/>
        </w:rPr>
        <w:t xml:space="preserve"> Implicarea comunității și a utilizatorilor în procesul de stabilire a tarifelor.</w:t>
      </w:r>
    </w:p>
    <w:p w14:paraId="1C662B76" w14:textId="77777777" w:rsidR="006424C6" w:rsidRPr="00CB790A" w:rsidRDefault="006424C6" w:rsidP="00EB6183">
      <w:pPr>
        <w:pStyle w:val="ListParagraph"/>
        <w:numPr>
          <w:ilvl w:val="0"/>
          <w:numId w:val="38"/>
        </w:numPr>
        <w:rPr>
          <w:lang w:val="en-US"/>
        </w:rPr>
      </w:pPr>
      <w:r w:rsidRPr="00CB790A">
        <w:rPr>
          <w:b/>
          <w:bCs/>
          <w:lang w:val="en-US"/>
        </w:rPr>
        <w:t>Publicarea informațiilor:</w:t>
      </w:r>
      <w:r w:rsidRPr="00CB790A">
        <w:rPr>
          <w:lang w:val="en-US"/>
        </w:rPr>
        <w:t xml:space="preserve"> Dezvăluirea detaliată a structurii costurilor și a modului în care sunt calculate tarifele.</w:t>
      </w:r>
    </w:p>
    <w:p w14:paraId="169E1773" w14:textId="77777777" w:rsidR="006424C6" w:rsidRPr="00CB790A" w:rsidRDefault="006424C6" w:rsidP="00EB6183">
      <w:pPr>
        <w:pStyle w:val="ListParagraph"/>
        <w:numPr>
          <w:ilvl w:val="0"/>
          <w:numId w:val="38"/>
        </w:numPr>
        <w:rPr>
          <w:lang w:val="en-US"/>
        </w:rPr>
      </w:pPr>
      <w:r w:rsidRPr="00CB790A">
        <w:rPr>
          <w:b/>
          <w:bCs/>
          <w:lang w:val="en-US"/>
        </w:rPr>
        <w:t>Audituri și controale independente:</w:t>
      </w:r>
      <w:r w:rsidRPr="00CB790A">
        <w:rPr>
          <w:lang w:val="en-US"/>
        </w:rPr>
        <w:t xml:space="preserve"> Verificarea periodică a costurilor și tarifelor de către organisme independente.</w:t>
      </w:r>
    </w:p>
    <w:p w14:paraId="49F6587D" w14:textId="77777777" w:rsidR="006424C6" w:rsidRPr="00CB790A" w:rsidRDefault="006424C6" w:rsidP="00CB790A">
      <w:pPr>
        <w:rPr>
          <w:b/>
          <w:bCs/>
          <w:lang w:val="en-US"/>
        </w:rPr>
      </w:pPr>
      <w:r w:rsidRPr="00CB790A">
        <w:rPr>
          <w:b/>
          <w:bCs/>
          <w:lang w:val="en-US"/>
        </w:rPr>
        <w:t>7. Ce se întâmplă dacă nu pot plăti tarifele?</w:t>
      </w:r>
    </w:p>
    <w:p w14:paraId="0AAD98B7" w14:textId="77777777" w:rsidR="006424C6" w:rsidRPr="005F4CE7" w:rsidRDefault="006424C6" w:rsidP="00CB790A">
      <w:pPr>
        <w:rPr>
          <w:lang w:val="en-US"/>
        </w:rPr>
      </w:pPr>
      <w:r w:rsidRPr="005F4CE7">
        <w:rPr>
          <w:lang w:val="en-US"/>
        </w:rPr>
        <w:t>În multe cazuri, există mecanisme de sprijin pentru consumatorii vulnerabili, cum ar fi subvenții sau ajutoare financiare, pentru a asigura accesul tuturor la serviciile esențiale.</w:t>
      </w:r>
    </w:p>
    <w:p w14:paraId="40C86E23" w14:textId="77777777" w:rsidR="006424C6" w:rsidRPr="00CB790A" w:rsidRDefault="006424C6" w:rsidP="00CB790A">
      <w:pPr>
        <w:rPr>
          <w:b/>
          <w:bCs/>
          <w:lang w:val="en-US"/>
        </w:rPr>
      </w:pPr>
      <w:r w:rsidRPr="00CB790A">
        <w:rPr>
          <w:b/>
          <w:bCs/>
          <w:lang w:val="en-US"/>
        </w:rPr>
        <w:t>8. Cum pot fi tarifele ajustate?</w:t>
      </w:r>
    </w:p>
    <w:p w14:paraId="6435FD65" w14:textId="77777777" w:rsidR="006424C6" w:rsidRDefault="006424C6" w:rsidP="00CB790A">
      <w:pPr>
        <w:rPr>
          <w:lang w:val="en-US"/>
        </w:rPr>
      </w:pPr>
      <w:r w:rsidRPr="005F4CE7">
        <w:rPr>
          <w:lang w:val="en-US"/>
        </w:rPr>
        <w:t>Tarifele pot fi ajustate periodic pentru a reflecta schimbările în costuri, inflația, investițiile necesare sau alte condiții economice. Orice ajustare trebuie să fie aprobată de autoritățile de reglementare și să fie justificată public.</w:t>
      </w:r>
    </w:p>
    <w:p w14:paraId="0646ECE1" w14:textId="77777777" w:rsidR="00E96247" w:rsidRPr="005F4CE7" w:rsidRDefault="00E96247" w:rsidP="00CB790A">
      <w:pPr>
        <w:rPr>
          <w:lang w:val="en-US"/>
        </w:rPr>
      </w:pPr>
      <w:r>
        <w:rPr>
          <w:lang w:val="en-US"/>
        </w:rPr>
        <w:softHyphen/>
      </w:r>
    </w:p>
    <w:p w14:paraId="69FA1767" w14:textId="77777777" w:rsidR="006424C6" w:rsidRPr="00CB790A" w:rsidRDefault="006424C6" w:rsidP="00CB790A">
      <w:pPr>
        <w:rPr>
          <w:b/>
          <w:bCs/>
          <w:lang w:val="en-US"/>
        </w:rPr>
      </w:pPr>
      <w:r w:rsidRPr="00CB790A">
        <w:rPr>
          <w:b/>
          <w:bCs/>
          <w:lang w:val="en-US"/>
        </w:rPr>
        <w:t>9. Ce rol joacă eficiența energetică și sustenabilitatea în stabilirea tarifelor?</w:t>
      </w:r>
    </w:p>
    <w:p w14:paraId="3A60B5F1" w14:textId="77777777" w:rsidR="006424C6" w:rsidRPr="005F4CE7" w:rsidRDefault="006424C6" w:rsidP="00CB790A">
      <w:pPr>
        <w:rPr>
          <w:lang w:val="en-US"/>
        </w:rPr>
      </w:pPr>
      <w:r w:rsidRPr="005F4CE7">
        <w:rPr>
          <w:lang w:val="en-US"/>
        </w:rPr>
        <w:t>Promovarea eficienței energetice și a utilizării durabile a resurselor poate reduce costurile pe termen lung, contribuind la stabilirea unor tarife mai rezonabile și la protejarea mediului.</w:t>
      </w:r>
    </w:p>
    <w:p w14:paraId="2B30AB21" w14:textId="77777777" w:rsidR="006424C6" w:rsidRPr="00CB790A" w:rsidRDefault="006424C6" w:rsidP="00CB790A">
      <w:pPr>
        <w:rPr>
          <w:b/>
          <w:bCs/>
          <w:lang w:val="en-US"/>
        </w:rPr>
      </w:pPr>
      <w:bookmarkStart w:id="14" w:name="_Hlk167027921"/>
      <w:r w:rsidRPr="00CB790A">
        <w:rPr>
          <w:b/>
          <w:bCs/>
          <w:lang w:val="en-US"/>
        </w:rPr>
        <w:t>10. Cum pot consumatorii să-și exprime preocupările privind tarifele?</w:t>
      </w:r>
    </w:p>
    <w:p w14:paraId="0521DCE5" w14:textId="77777777" w:rsidR="006424C6" w:rsidRPr="005F4CE7" w:rsidRDefault="006424C6" w:rsidP="00CB790A">
      <w:pPr>
        <w:rPr>
          <w:lang w:val="en-US"/>
        </w:rPr>
      </w:pPr>
      <w:r w:rsidRPr="005F4CE7">
        <w:rPr>
          <w:lang w:val="en-US"/>
        </w:rPr>
        <w:t>Consumatorii pot participa la consultările publice, pot contacta autoritățile de reglementare sau furnizorii de servicii și pot utiliza mecanismele de feedback disponibile pentru a-și exprima preocupările și sugestiile.</w:t>
      </w:r>
    </w:p>
    <w:p w14:paraId="7F23F0BD" w14:textId="77777777" w:rsidR="006424C6" w:rsidRPr="005F4CE7" w:rsidRDefault="006424C6" w:rsidP="00CB790A">
      <w:pPr>
        <w:rPr>
          <w:lang w:val="en-US"/>
        </w:rPr>
      </w:pPr>
      <w:r w:rsidRPr="005F4CE7">
        <w:rPr>
          <w:lang w:val="en-US"/>
        </w:rPr>
        <w:t>Aceste răspunsuri oferă o imagine de ansamblu asupra procesului de stabilire a tarifelor la SGC și subliniază importanța transparenței și corectitudinii în acest proces.</w:t>
      </w:r>
    </w:p>
    <w:bookmarkEnd w:id="14"/>
    <w:p w14:paraId="20D781AA" w14:textId="77777777" w:rsidR="006424C6" w:rsidRPr="00CB790A" w:rsidRDefault="006424C6" w:rsidP="00CB790A">
      <w:pPr>
        <w:rPr>
          <w:b/>
          <w:bCs/>
          <w:lang w:val="en-US"/>
        </w:rPr>
      </w:pPr>
      <w:r w:rsidRPr="00CB790A">
        <w:rPr>
          <w:b/>
          <w:bCs/>
          <w:lang w:val="en-US"/>
        </w:rPr>
        <w:t>11. De ce tarifele trebuie sa acopere costurile serviciilor de gospodărie comunală??</w:t>
      </w:r>
    </w:p>
    <w:p w14:paraId="06962C1B" w14:textId="77777777" w:rsidR="006424C6" w:rsidRPr="00820F55" w:rsidRDefault="006424C6" w:rsidP="00CB790A">
      <w:pPr>
        <w:rPr>
          <w:lang w:val="en-US"/>
        </w:rPr>
      </w:pPr>
      <w:r w:rsidRPr="005F4CE7">
        <w:rPr>
          <w:lang w:val="en-US"/>
        </w:rPr>
        <w:t>Acoperirea costurilor serviciilor de gospodărie comunală prin tarife este esențială pentru a asigura sustenabilitatea financiară, calitatea și fiabilitatea serviciilor, echitatea și responsabilitatea în utilizarea resurselor, conformitatea cu reglementările, suportul pentru dezvoltarea economică și protecția mediului. Tarifele adecvate contribuie la stabilitatea și predictibilitatea furnizării serviciilor, prevenind riscurile financiare și asigurând beneficii pe termen lung pentru comunitate.</w:t>
      </w:r>
    </w:p>
    <w:p w14:paraId="4A26B703" w14:textId="77777777" w:rsidR="006424C6" w:rsidRPr="00820F55" w:rsidRDefault="006424C6" w:rsidP="00820F55">
      <w:pPr>
        <w:pStyle w:val="EndnoteText"/>
        <w:spacing w:after="240"/>
        <w:jc w:val="both"/>
        <w:rPr>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altName w:val="﷽﷽﷽﷽﷽﷽﷽﷽"/>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36128749"/>
      <w:docPartObj>
        <w:docPartGallery w:val="Page Numbers (Bottom of Page)"/>
        <w:docPartUnique/>
      </w:docPartObj>
    </w:sdtPr>
    <w:sdtEndPr>
      <w:rPr>
        <w:color w:val="BFBFBF" w:themeColor="background1" w:themeShade="BF"/>
        <w:sz w:val="20"/>
        <w:szCs w:val="20"/>
      </w:rPr>
    </w:sdtEndPr>
    <w:sdtContent>
      <w:p w14:paraId="13BF33A1" w14:textId="77777777" w:rsidR="006424C6" w:rsidRPr="00047C23" w:rsidRDefault="006424C6">
        <w:pPr>
          <w:pStyle w:val="Footer"/>
          <w:jc w:val="right"/>
          <w:rPr>
            <w:color w:val="BFBFBF" w:themeColor="background1" w:themeShade="BF"/>
            <w:sz w:val="20"/>
            <w:szCs w:val="20"/>
          </w:rPr>
        </w:pPr>
        <w:r w:rsidRPr="00047C23">
          <w:rPr>
            <w:color w:val="BFBFBF" w:themeColor="background1" w:themeShade="BF"/>
            <w:sz w:val="20"/>
            <w:szCs w:val="20"/>
          </w:rPr>
          <w:fldChar w:fldCharType="begin"/>
        </w:r>
        <w:r w:rsidRPr="00047C23">
          <w:rPr>
            <w:color w:val="BFBFBF" w:themeColor="background1" w:themeShade="BF"/>
            <w:sz w:val="20"/>
            <w:szCs w:val="20"/>
          </w:rPr>
          <w:instrText>PAGE   \* MERGEFORMAT</w:instrText>
        </w:r>
        <w:r w:rsidRPr="00047C23">
          <w:rPr>
            <w:color w:val="BFBFBF" w:themeColor="background1" w:themeShade="BF"/>
            <w:sz w:val="20"/>
            <w:szCs w:val="20"/>
          </w:rPr>
          <w:fldChar w:fldCharType="separate"/>
        </w:r>
        <w:r w:rsidRPr="00047C23">
          <w:rPr>
            <w:color w:val="BFBFBF" w:themeColor="background1" w:themeShade="BF"/>
            <w:sz w:val="20"/>
            <w:szCs w:val="20"/>
          </w:rPr>
          <w:t>2</w:t>
        </w:r>
        <w:r w:rsidRPr="00047C23">
          <w:rPr>
            <w:color w:val="BFBFBF" w:themeColor="background1" w:themeShade="BF"/>
            <w:sz w:val="20"/>
            <w:szCs w:val="20"/>
          </w:rPr>
          <w:fldChar w:fldCharType="end"/>
        </w:r>
      </w:p>
    </w:sdtContent>
  </w:sdt>
  <w:p w14:paraId="292C5B0A" w14:textId="77777777" w:rsidR="006424C6" w:rsidRDefault="006424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24CAB9" w14:textId="77777777" w:rsidR="006424C6" w:rsidRPr="006E058F" w:rsidRDefault="006424C6" w:rsidP="003B2BAF">
    <w:pPr>
      <w:ind w:left="-426"/>
      <w:jc w:val="center"/>
      <w:rPr>
        <w:rFonts w:cstheme="minorHAnsi"/>
        <w:bCs/>
        <w:i/>
        <w:color w:val="808080" w:themeColor="background1" w:themeShade="80"/>
        <w:sz w:val="20"/>
        <w:szCs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5F04B4" w14:textId="77777777" w:rsidR="00C3582F" w:rsidRPr="00BD558F" w:rsidRDefault="00C3582F" w:rsidP="00BD558F">
      <w:pPr>
        <w:spacing w:after="0"/>
        <w:rPr>
          <w:color w:val="BFBFBF" w:themeColor="background1" w:themeShade="BF"/>
        </w:rPr>
      </w:pPr>
      <w:r w:rsidRPr="00BD558F">
        <w:rPr>
          <w:color w:val="BFBFBF" w:themeColor="background1" w:themeShade="BF"/>
        </w:rPr>
        <w:separator/>
      </w:r>
    </w:p>
  </w:footnote>
  <w:footnote w:type="continuationSeparator" w:id="0">
    <w:p w14:paraId="6144255C" w14:textId="77777777" w:rsidR="00C3582F" w:rsidRPr="00BD558F" w:rsidRDefault="00C3582F" w:rsidP="00527133">
      <w:pPr>
        <w:spacing w:after="0"/>
        <w:rPr>
          <w:color w:val="808080" w:themeColor="background1" w:themeShade="80"/>
        </w:rPr>
      </w:pPr>
      <w:r w:rsidRPr="00BD558F">
        <w:rPr>
          <w:color w:val="808080" w:themeColor="background1" w:themeShade="80"/>
        </w:rPr>
        <w:continuationSeparator/>
      </w:r>
    </w:p>
    <w:p w14:paraId="0E5A2E90" w14:textId="77777777" w:rsidR="00C3582F" w:rsidRDefault="00C3582F"/>
  </w:footnote>
  <w:footnote w:type="continuationNotice" w:id="1">
    <w:p w14:paraId="5A9EF014" w14:textId="77777777" w:rsidR="00C3582F" w:rsidRDefault="00C3582F">
      <w:pPr>
        <w:spacing w:after="0"/>
      </w:pPr>
    </w:p>
  </w:footnote>
  <w:footnote w:id="2">
    <w:p w14:paraId="1E6D18EB" w14:textId="77777777" w:rsidR="006424C6" w:rsidRPr="00A96A0E" w:rsidRDefault="006424C6">
      <w:pPr>
        <w:pStyle w:val="FootnoteText"/>
        <w:rPr>
          <w:color w:val="808080" w:themeColor="background1" w:themeShade="80"/>
          <w:sz w:val="18"/>
          <w:szCs w:val="18"/>
          <w:lang w:val="ro-RO"/>
        </w:rPr>
      </w:pPr>
      <w:r w:rsidRPr="00A96A0E">
        <w:rPr>
          <w:rStyle w:val="FootnoteReference"/>
          <w:color w:val="808080" w:themeColor="background1" w:themeShade="80"/>
          <w:sz w:val="18"/>
          <w:szCs w:val="18"/>
        </w:rPr>
        <w:footnoteRef/>
      </w:r>
      <w:r w:rsidRPr="00A96A0E">
        <w:rPr>
          <w:color w:val="808080" w:themeColor="background1" w:themeShade="80"/>
          <w:sz w:val="18"/>
          <w:szCs w:val="18"/>
          <w:lang w:val="en-US"/>
        </w:rPr>
        <w:t xml:space="preserve"> </w:t>
      </w:r>
      <w:r w:rsidRPr="00A96A0E">
        <w:rPr>
          <w:color w:val="808080" w:themeColor="background1" w:themeShade="80"/>
          <w:sz w:val="18"/>
          <w:szCs w:val="18"/>
          <w:lang w:val="ro-RO"/>
        </w:rPr>
        <w:t>Volumul recomandabil – maxim 2 pagini; Font / caractere text – Calibri 12 sau Arial 11.</w:t>
      </w:r>
    </w:p>
  </w:footnote>
  <w:footnote w:id="3">
    <w:p w14:paraId="5A61A731" w14:textId="77777777" w:rsidR="006424C6" w:rsidRPr="005D155A" w:rsidRDefault="006424C6" w:rsidP="00C16C01">
      <w:pPr>
        <w:pStyle w:val="footnote"/>
      </w:pPr>
      <w:r w:rsidRPr="00A97964">
        <w:rPr>
          <w:rStyle w:val="FootnoteReference"/>
        </w:rPr>
        <w:footnoteRef/>
      </w:r>
      <w:r w:rsidRPr="00A97964">
        <w:t xml:space="preserve"> Conform METODOLOGIEI privind calcularea tarifelor la unele servicii publice de gestionare a deșeurilor municipale, aprobate prin HG Nr. 881 din 14-12-2022 / </w:t>
      </w:r>
      <w:hyperlink r:id="rId1" w:history="1">
        <w:r w:rsidRPr="006424C6">
          <w:rPr>
            <w:rStyle w:val="Hyperlink"/>
            <w:color w:val="808080" w:themeColor="background1" w:themeShade="80"/>
            <w:lang w:val="en-US"/>
          </w:rPr>
          <w:t>https://www.legis.md/cautare/getResults?doc_id=135007&amp;lang=ro</w:t>
        </w:r>
      </w:hyperlink>
      <w:r w:rsidRPr="006424C6">
        <w:rPr>
          <w:color w:val="808080" w:themeColor="background1" w:themeShade="80"/>
        </w:rPr>
        <w:t>.</w:t>
      </w:r>
    </w:p>
  </w:footnote>
  <w:footnote w:id="4">
    <w:p w14:paraId="6F57E900" w14:textId="77777777" w:rsidR="006424C6" w:rsidRPr="0014397F" w:rsidRDefault="006424C6" w:rsidP="002036D7">
      <w:pPr>
        <w:pStyle w:val="footnote"/>
      </w:pPr>
      <w:r w:rsidRPr="0014397F">
        <w:rPr>
          <w:rStyle w:val="FootnoteReference"/>
          <w:sz w:val="22"/>
        </w:rPr>
        <w:footnoteRef/>
      </w:r>
      <w:r w:rsidRPr="0014397F">
        <w:t xml:space="preserve"> Conform modelului de la subpct. A.1</w:t>
      </w:r>
      <w:r>
        <w:t>.</w:t>
      </w:r>
    </w:p>
  </w:footnote>
  <w:footnote w:id="5">
    <w:p w14:paraId="1A929BEA" w14:textId="77777777" w:rsidR="006424C6" w:rsidRPr="002963D5" w:rsidRDefault="006424C6" w:rsidP="002036D7">
      <w:pPr>
        <w:pStyle w:val="footnote"/>
      </w:pPr>
      <w:r w:rsidRPr="0014397F">
        <w:rPr>
          <w:rStyle w:val="FootnoteReference"/>
          <w:sz w:val="22"/>
        </w:rPr>
        <w:footnoteRef/>
      </w:r>
      <w:r w:rsidRPr="0014397F">
        <w:t xml:space="preserve"> Conform modelului de la subpct. A.2</w:t>
      </w:r>
      <w:r>
        <w:t>.</w:t>
      </w:r>
    </w:p>
  </w:footnote>
  <w:footnote w:id="6">
    <w:p w14:paraId="05741DAD" w14:textId="77777777" w:rsidR="006424C6" w:rsidRPr="00D819DF" w:rsidRDefault="006424C6" w:rsidP="0059663E">
      <w:pPr>
        <w:pStyle w:val="FootnoteText"/>
        <w:jc w:val="both"/>
        <w:rPr>
          <w:color w:val="808080" w:themeColor="background1" w:themeShade="80"/>
          <w:lang w:val="ro-RO"/>
        </w:rPr>
      </w:pPr>
      <w:r w:rsidRPr="00D819DF">
        <w:rPr>
          <w:rStyle w:val="FootnoteReference"/>
          <w:color w:val="808080" w:themeColor="background1" w:themeShade="80"/>
        </w:rPr>
        <w:footnoteRef/>
      </w:r>
      <w:r w:rsidRPr="00D819DF">
        <w:rPr>
          <w:color w:val="808080" w:themeColor="background1" w:themeShade="80"/>
          <w:lang w:val="en-US"/>
        </w:rPr>
        <w:t xml:space="preserve"> </w:t>
      </w:r>
      <w:r w:rsidRPr="00D819DF">
        <w:rPr>
          <w:color w:val="808080" w:themeColor="background1" w:themeShade="80"/>
          <w:lang w:val="ro-RO"/>
        </w:rPr>
        <w:t xml:space="preserve">Recomandabil conform METODOLOGIILOR aprobate de ANRE: </w:t>
      </w:r>
      <w:r w:rsidRPr="00D819DF">
        <w:rPr>
          <w:i/>
          <w:color w:val="808080" w:themeColor="background1" w:themeShade="80"/>
          <w:lang w:val="ro-RO"/>
        </w:rPr>
        <w:t>Metodologia de determinare, aprobare și aplicare a tarifelor pentru serviciul public de alimentare cu apă, de canalizare și epurare a apelor uzate</w:t>
      </w:r>
      <w:r w:rsidRPr="00D819DF">
        <w:rPr>
          <w:color w:val="808080" w:themeColor="background1" w:themeShade="80"/>
          <w:lang w:val="ro-RO"/>
        </w:rPr>
        <w:t xml:space="preserve"> </w:t>
      </w:r>
    </w:p>
    <w:p w14:paraId="52A33C21" w14:textId="77777777" w:rsidR="006424C6" w:rsidRPr="002A3AB5" w:rsidRDefault="006424C6" w:rsidP="0059663E">
      <w:pPr>
        <w:pStyle w:val="FootnoteText"/>
        <w:jc w:val="both"/>
        <w:rPr>
          <w:lang w:val="ro-RO"/>
        </w:rPr>
      </w:pPr>
      <w:r w:rsidRPr="00D819DF">
        <w:rPr>
          <w:color w:val="808080" w:themeColor="background1" w:themeShade="80"/>
          <w:lang w:val="ro-RO"/>
        </w:rPr>
        <w:t xml:space="preserve">/ </w:t>
      </w:r>
      <w:hyperlink r:id="rId2" w:history="1">
        <w:r w:rsidRPr="00D819DF">
          <w:rPr>
            <w:rStyle w:val="Hyperlink"/>
            <w:color w:val="808080" w:themeColor="background1" w:themeShade="80"/>
            <w:lang w:val="ro-RO"/>
          </w:rPr>
          <w:t>https://www.legis.md/cautare/getResults?doc_id=134929&amp;lang=ro#</w:t>
        </w:r>
      </w:hyperlink>
      <w:r w:rsidRPr="00D819DF">
        <w:rPr>
          <w:color w:val="808080" w:themeColor="background1" w:themeShade="80"/>
          <w:lang w:val="ro-RO"/>
        </w:rPr>
        <w:t xml:space="preserve"> / și </w:t>
      </w:r>
      <w:r w:rsidRPr="00D819DF">
        <w:rPr>
          <w:i/>
          <w:color w:val="808080" w:themeColor="background1" w:themeShade="80"/>
          <w:lang w:val="ro-RO"/>
        </w:rPr>
        <w:t>Metodologia privind aprobarea și aplicarea tarifelor la serviciile auxiliare prestate consumatorilor de către operatorii serviciului public de alimentare cu apă şi de canalizare</w:t>
      </w:r>
      <w:r w:rsidRPr="00D819DF">
        <w:rPr>
          <w:color w:val="808080" w:themeColor="background1" w:themeShade="80"/>
          <w:lang w:val="ro-RO"/>
        </w:rPr>
        <w:t xml:space="preserve"> / </w:t>
      </w:r>
      <w:r w:rsidR="0071553D">
        <w:fldChar w:fldCharType="begin"/>
      </w:r>
      <w:r w:rsidR="0071553D" w:rsidRPr="00D0368E">
        <w:rPr>
          <w:lang w:val="en-US"/>
        </w:rPr>
        <w:instrText>HYPERLINK "https://www.legis.md/cautare/getResults?doc_id=120593&amp;lang=ro"</w:instrText>
      </w:r>
      <w:r w:rsidR="0071553D">
        <w:fldChar w:fldCharType="separate"/>
      </w:r>
      <w:r w:rsidRPr="00D819DF">
        <w:rPr>
          <w:rStyle w:val="Hyperlink"/>
          <w:color w:val="808080" w:themeColor="background1" w:themeShade="80"/>
          <w:lang w:val="ro-RO"/>
        </w:rPr>
        <w:t>https://www.legis.md/cautare/getResults?doc_id=120593&amp;lang=ro#</w:t>
      </w:r>
      <w:r w:rsidR="0071553D">
        <w:rPr>
          <w:rStyle w:val="Hyperlink"/>
          <w:color w:val="808080" w:themeColor="background1" w:themeShade="80"/>
          <w:lang w:val="ro-RO"/>
        </w:rPr>
        <w:fldChar w:fldCharType="end"/>
      </w:r>
      <w:r w:rsidRPr="00D819DF">
        <w:rPr>
          <w:color w:val="808080" w:themeColor="background1" w:themeShade="80"/>
          <w:lang w:val="ro-RO"/>
        </w:rPr>
        <w:t xml:space="preserve"> /.</w:t>
      </w:r>
    </w:p>
  </w:footnote>
  <w:footnote w:id="7">
    <w:p w14:paraId="5B46A65D" w14:textId="77777777" w:rsidR="006424C6" w:rsidRPr="0014397F" w:rsidRDefault="006424C6" w:rsidP="00A142ED">
      <w:pPr>
        <w:pStyle w:val="footnote"/>
      </w:pPr>
      <w:r w:rsidRPr="0014397F">
        <w:rPr>
          <w:rStyle w:val="FootnoteReference"/>
          <w:sz w:val="22"/>
        </w:rPr>
        <w:footnoteRef/>
      </w:r>
      <w:r w:rsidRPr="0014397F">
        <w:t xml:space="preserve"> Conform modelului de la subpct. A.1.</w:t>
      </w:r>
    </w:p>
  </w:footnote>
  <w:footnote w:id="8">
    <w:p w14:paraId="40691899" w14:textId="77777777" w:rsidR="006424C6" w:rsidRPr="002963D5" w:rsidRDefault="006424C6" w:rsidP="00A142ED">
      <w:pPr>
        <w:pStyle w:val="footnote"/>
      </w:pPr>
      <w:r w:rsidRPr="0014397F">
        <w:rPr>
          <w:rStyle w:val="FootnoteReference"/>
          <w:sz w:val="22"/>
        </w:rPr>
        <w:footnoteRef/>
      </w:r>
      <w:r w:rsidRPr="0014397F">
        <w:t xml:space="preserve"> Conform modelului de la subpct. A.2.</w:t>
      </w:r>
    </w:p>
  </w:footnote>
  <w:footnote w:id="9">
    <w:p w14:paraId="1AE1851E" w14:textId="77777777" w:rsidR="006424C6" w:rsidRPr="00B24E74" w:rsidRDefault="006424C6" w:rsidP="00EA66A3">
      <w:pPr>
        <w:pStyle w:val="footnote"/>
      </w:pPr>
      <w:r w:rsidRPr="0062799B">
        <w:rPr>
          <w:rStyle w:val="FootnoteReference"/>
          <w:sz w:val="22"/>
        </w:rPr>
        <w:footnoteRef/>
      </w:r>
      <w:r w:rsidRPr="0062799B">
        <w:rPr>
          <w:lang w:val="en-US"/>
        </w:rPr>
        <w:t xml:space="preserve"> </w:t>
      </w:r>
      <w:r w:rsidRPr="0062799B">
        <w:t>Activitățile care nu implică cheltuieli financiare sau care nu pot fi estimate în echivalent bănesc, vor fi notate cu</w:t>
      </w:r>
      <w:r>
        <w:t xml:space="preserve"> </w:t>
      </w:r>
      <w:r w:rsidRPr="005B1207">
        <w:rPr>
          <w:b/>
          <w:sz w:val="32"/>
          <w:szCs w:val="32"/>
        </w:rPr>
        <w:t>*</w:t>
      </w:r>
    </w:p>
  </w:footnote>
  <w:footnote w:id="10">
    <w:p w14:paraId="58BC9A14" w14:textId="77777777" w:rsidR="006424C6" w:rsidRPr="005964FB" w:rsidRDefault="006424C6" w:rsidP="00777EC5">
      <w:pPr>
        <w:pStyle w:val="footnote"/>
      </w:pPr>
      <w:r w:rsidRPr="005964FB">
        <w:rPr>
          <w:rStyle w:val="FootnoteReference"/>
          <w:sz w:val="22"/>
        </w:rPr>
        <w:footnoteRef/>
      </w:r>
      <w:r w:rsidRPr="005964FB">
        <w:t xml:space="preserve"> furnizări de bunuri și/sau servici pentru diverse instituții guvernamentale</w:t>
      </w:r>
    </w:p>
  </w:footnote>
  <w:footnote w:id="11">
    <w:p w14:paraId="566FC45C" w14:textId="77777777" w:rsidR="006424C6" w:rsidRPr="00A6022A" w:rsidRDefault="006424C6" w:rsidP="00777EC5">
      <w:pPr>
        <w:pStyle w:val="footnote"/>
      </w:pPr>
      <w:r w:rsidRPr="00A6022A">
        <w:rPr>
          <w:rStyle w:val="FootnoteReference"/>
          <w:sz w:val="22"/>
        </w:rPr>
        <w:footnoteRef/>
      </w:r>
      <w:r w:rsidRPr="00A6022A">
        <w:t xml:space="preserve"> Valori la data elaborării SIP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8EFD8E" w14:textId="77777777" w:rsidR="006424C6" w:rsidRDefault="006424C6">
    <w:pPr>
      <w:pStyle w:val="Header"/>
    </w:pPr>
  </w:p>
  <w:p w14:paraId="7EA213DD" w14:textId="77777777" w:rsidR="006424C6" w:rsidRDefault="006424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5FBDB4" w14:textId="77777777" w:rsidR="006424C6" w:rsidRDefault="006424C6" w:rsidP="003B2BAF">
    <w:pPr>
      <w:pStyle w:val="Header"/>
      <w:ind w:left="851"/>
    </w:pPr>
    <w:r>
      <w:rPr>
        <w:noProof/>
      </w:rPr>
      <w:drawing>
        <wp:inline distT="0" distB="0" distL="0" distR="0" wp14:anchorId="7452BCAD" wp14:editId="522733E4">
          <wp:extent cx="2684834" cy="433760"/>
          <wp:effectExtent l="0" t="0" r="0" b="0"/>
          <wp:docPr id="8"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0530" cy="44275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E22B2"/>
    <w:multiLevelType w:val="multilevel"/>
    <w:tmpl w:val="3A788BFE"/>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A0720A"/>
    <w:multiLevelType w:val="hybridMultilevel"/>
    <w:tmpl w:val="4F8872E0"/>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4EF72C6"/>
    <w:multiLevelType w:val="hybridMultilevel"/>
    <w:tmpl w:val="C1B02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2F6CE5"/>
    <w:multiLevelType w:val="hybridMultilevel"/>
    <w:tmpl w:val="6DEA30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581367"/>
    <w:multiLevelType w:val="hybridMultilevel"/>
    <w:tmpl w:val="886876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BF1FCF"/>
    <w:multiLevelType w:val="hybridMultilevel"/>
    <w:tmpl w:val="FB42AB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F7E6888"/>
    <w:multiLevelType w:val="hybridMultilevel"/>
    <w:tmpl w:val="D5E08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4E7D58"/>
    <w:multiLevelType w:val="multilevel"/>
    <w:tmpl w:val="86ACF5D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245F0327"/>
    <w:multiLevelType w:val="hybridMultilevel"/>
    <w:tmpl w:val="5CCA3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BC6D25"/>
    <w:multiLevelType w:val="hybridMultilevel"/>
    <w:tmpl w:val="FBD6FFE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A897672"/>
    <w:multiLevelType w:val="hybridMultilevel"/>
    <w:tmpl w:val="7054A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A10E6D"/>
    <w:multiLevelType w:val="hybridMultilevel"/>
    <w:tmpl w:val="16147B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683142"/>
    <w:multiLevelType w:val="hybridMultilevel"/>
    <w:tmpl w:val="F7CA8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C04C15"/>
    <w:multiLevelType w:val="hybridMultilevel"/>
    <w:tmpl w:val="26FE3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EA7098"/>
    <w:multiLevelType w:val="multilevel"/>
    <w:tmpl w:val="950EDBD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7642F39"/>
    <w:multiLevelType w:val="hybridMultilevel"/>
    <w:tmpl w:val="8F424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1D17AC"/>
    <w:multiLevelType w:val="multilevel"/>
    <w:tmpl w:val="3A788BFE"/>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FB82767"/>
    <w:multiLevelType w:val="hybridMultilevel"/>
    <w:tmpl w:val="8BD635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1B2435"/>
    <w:multiLevelType w:val="hybridMultilevel"/>
    <w:tmpl w:val="F58ED6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5019EE"/>
    <w:multiLevelType w:val="hybridMultilevel"/>
    <w:tmpl w:val="081C7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962378"/>
    <w:multiLevelType w:val="multilevel"/>
    <w:tmpl w:val="C4B040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43C5951"/>
    <w:multiLevelType w:val="hybridMultilevel"/>
    <w:tmpl w:val="6BDAF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7850DB"/>
    <w:multiLevelType w:val="multilevel"/>
    <w:tmpl w:val="3A788BFE"/>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8A73C26"/>
    <w:multiLevelType w:val="hybridMultilevel"/>
    <w:tmpl w:val="87D21BC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1D32F6C"/>
    <w:multiLevelType w:val="hybridMultilevel"/>
    <w:tmpl w:val="E43C52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4F56A6B"/>
    <w:multiLevelType w:val="multilevel"/>
    <w:tmpl w:val="950EDBD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8880080"/>
    <w:multiLevelType w:val="hybridMultilevel"/>
    <w:tmpl w:val="1688C268"/>
    <w:lvl w:ilvl="0" w:tplc="0809000F">
      <w:start w:val="1"/>
      <w:numFmt w:val="decimal"/>
      <w:lvlText w:val="%1."/>
      <w:lvlJc w:val="left"/>
      <w:pPr>
        <w:ind w:left="720" w:hanging="360"/>
      </w:pPr>
    </w:lvl>
    <w:lvl w:ilvl="1" w:tplc="0CC88EF4">
      <w:start w:val="4"/>
      <w:numFmt w:val="bullet"/>
      <w:lvlText w:val="-"/>
      <w:lvlJc w:val="left"/>
      <w:pPr>
        <w:ind w:left="1440" w:hanging="360"/>
      </w:pPr>
      <w:rPr>
        <w:rFonts w:ascii="Helvetica" w:eastAsia="Calibri" w:hAnsi="Helvetica" w:cstheme="minorHAns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A6909B5"/>
    <w:multiLevelType w:val="multilevel"/>
    <w:tmpl w:val="3A788BFE"/>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E034542"/>
    <w:multiLevelType w:val="multilevel"/>
    <w:tmpl w:val="7D20D83C"/>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E7557BE"/>
    <w:multiLevelType w:val="multilevel"/>
    <w:tmpl w:val="86ACF5D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6F380514"/>
    <w:multiLevelType w:val="hybridMultilevel"/>
    <w:tmpl w:val="1076C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9B52D4"/>
    <w:multiLevelType w:val="hybridMultilevel"/>
    <w:tmpl w:val="CA049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885D53"/>
    <w:multiLevelType w:val="hybridMultilevel"/>
    <w:tmpl w:val="2A927E3C"/>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1FC25D5"/>
    <w:multiLevelType w:val="hybridMultilevel"/>
    <w:tmpl w:val="05D2B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434C25"/>
    <w:multiLevelType w:val="hybridMultilevel"/>
    <w:tmpl w:val="BC020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4CC7CCA"/>
    <w:multiLevelType w:val="hybridMultilevel"/>
    <w:tmpl w:val="62385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3E5D59"/>
    <w:multiLevelType w:val="multilevel"/>
    <w:tmpl w:val="7A3E5D5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F292C06"/>
    <w:multiLevelType w:val="hybridMultilevel"/>
    <w:tmpl w:val="22543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4164816">
    <w:abstractNumId w:val="1"/>
  </w:num>
  <w:num w:numId="2" w16cid:durableId="316231436">
    <w:abstractNumId w:val="20"/>
  </w:num>
  <w:num w:numId="3" w16cid:durableId="804929523">
    <w:abstractNumId w:val="36"/>
  </w:num>
  <w:num w:numId="4" w16cid:durableId="2092458268">
    <w:abstractNumId w:val="11"/>
  </w:num>
  <w:num w:numId="5" w16cid:durableId="1001468084">
    <w:abstractNumId w:val="32"/>
  </w:num>
  <w:num w:numId="6" w16cid:durableId="1471945102">
    <w:abstractNumId w:val="14"/>
  </w:num>
  <w:num w:numId="7" w16cid:durableId="608633305">
    <w:abstractNumId w:val="25"/>
  </w:num>
  <w:num w:numId="8" w16cid:durableId="750588321">
    <w:abstractNumId w:val="4"/>
  </w:num>
  <w:num w:numId="9" w16cid:durableId="1263875134">
    <w:abstractNumId w:val="15"/>
  </w:num>
  <w:num w:numId="10" w16cid:durableId="795172849">
    <w:abstractNumId w:val="6"/>
  </w:num>
  <w:num w:numId="11" w16cid:durableId="1634404749">
    <w:abstractNumId w:val="18"/>
  </w:num>
  <w:num w:numId="12" w16cid:durableId="547495073">
    <w:abstractNumId w:val="2"/>
  </w:num>
  <w:num w:numId="13" w16cid:durableId="1130246161">
    <w:abstractNumId w:val="19"/>
  </w:num>
  <w:num w:numId="14" w16cid:durableId="2056613273">
    <w:abstractNumId w:val="21"/>
  </w:num>
  <w:num w:numId="15" w16cid:durableId="418984266">
    <w:abstractNumId w:val="23"/>
  </w:num>
  <w:num w:numId="16" w16cid:durableId="1834494648">
    <w:abstractNumId w:val="29"/>
  </w:num>
  <w:num w:numId="17" w16cid:durableId="1497262011">
    <w:abstractNumId w:val="34"/>
  </w:num>
  <w:num w:numId="18" w16cid:durableId="1055546639">
    <w:abstractNumId w:val="33"/>
  </w:num>
  <w:num w:numId="19" w16cid:durableId="563299005">
    <w:abstractNumId w:val="7"/>
  </w:num>
  <w:num w:numId="20" w16cid:durableId="1047996351">
    <w:abstractNumId w:val="30"/>
  </w:num>
  <w:num w:numId="21" w16cid:durableId="809593108">
    <w:abstractNumId w:val="12"/>
  </w:num>
  <w:num w:numId="22" w16cid:durableId="373116013">
    <w:abstractNumId w:val="17"/>
  </w:num>
  <w:num w:numId="23" w16cid:durableId="245847567">
    <w:abstractNumId w:val="10"/>
  </w:num>
  <w:num w:numId="24" w16cid:durableId="1671179886">
    <w:abstractNumId w:val="8"/>
  </w:num>
  <w:num w:numId="25" w16cid:durableId="1411002638">
    <w:abstractNumId w:val="3"/>
  </w:num>
  <w:num w:numId="26" w16cid:durableId="130027069">
    <w:abstractNumId w:val="26"/>
  </w:num>
  <w:num w:numId="27" w16cid:durableId="564948321">
    <w:abstractNumId w:val="24"/>
  </w:num>
  <w:num w:numId="28" w16cid:durableId="1845243508">
    <w:abstractNumId w:val="31"/>
  </w:num>
  <w:num w:numId="29" w16cid:durableId="386807296">
    <w:abstractNumId w:val="37"/>
  </w:num>
  <w:num w:numId="30" w16cid:durableId="606892055">
    <w:abstractNumId w:val="35"/>
  </w:num>
  <w:num w:numId="31" w16cid:durableId="163589551">
    <w:abstractNumId w:val="13"/>
  </w:num>
  <w:num w:numId="32" w16cid:durableId="1793208221">
    <w:abstractNumId w:val="9"/>
  </w:num>
  <w:num w:numId="33" w16cid:durableId="1571034954">
    <w:abstractNumId w:val="5"/>
  </w:num>
  <w:num w:numId="34" w16cid:durableId="2062442375">
    <w:abstractNumId w:val="28"/>
  </w:num>
  <w:num w:numId="35" w16cid:durableId="1241865842">
    <w:abstractNumId w:val="22"/>
  </w:num>
  <w:num w:numId="36" w16cid:durableId="1210336247">
    <w:abstractNumId w:val="16"/>
  </w:num>
  <w:num w:numId="37" w16cid:durableId="824781138">
    <w:abstractNumId w:val="27"/>
  </w:num>
  <w:num w:numId="38" w16cid:durableId="149446010">
    <w:abstractNumId w:val="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08"/>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A3E"/>
    <w:rsid w:val="0000492B"/>
    <w:rsid w:val="00013FE5"/>
    <w:rsid w:val="00014331"/>
    <w:rsid w:val="0002021C"/>
    <w:rsid w:val="00022B58"/>
    <w:rsid w:val="00025F72"/>
    <w:rsid w:val="0004064F"/>
    <w:rsid w:val="000443B5"/>
    <w:rsid w:val="00047C23"/>
    <w:rsid w:val="00050A2E"/>
    <w:rsid w:val="00051094"/>
    <w:rsid w:val="00051ACD"/>
    <w:rsid w:val="00054FB4"/>
    <w:rsid w:val="000550C6"/>
    <w:rsid w:val="000631C8"/>
    <w:rsid w:val="00064E74"/>
    <w:rsid w:val="000714F5"/>
    <w:rsid w:val="00072908"/>
    <w:rsid w:val="00075D00"/>
    <w:rsid w:val="00077344"/>
    <w:rsid w:val="00084E48"/>
    <w:rsid w:val="000A177A"/>
    <w:rsid w:val="000B1E3B"/>
    <w:rsid w:val="000B49B8"/>
    <w:rsid w:val="000D081F"/>
    <w:rsid w:val="000E00C1"/>
    <w:rsid w:val="000E352E"/>
    <w:rsid w:val="000E3CF6"/>
    <w:rsid w:val="000E6AB4"/>
    <w:rsid w:val="000F1558"/>
    <w:rsid w:val="000F178C"/>
    <w:rsid w:val="000F6F02"/>
    <w:rsid w:val="00101B42"/>
    <w:rsid w:val="00103BDC"/>
    <w:rsid w:val="00106011"/>
    <w:rsid w:val="00126A6E"/>
    <w:rsid w:val="00127972"/>
    <w:rsid w:val="001337A3"/>
    <w:rsid w:val="00133F3C"/>
    <w:rsid w:val="00135BE2"/>
    <w:rsid w:val="0014059A"/>
    <w:rsid w:val="001423ED"/>
    <w:rsid w:val="001433BF"/>
    <w:rsid w:val="0014397F"/>
    <w:rsid w:val="00143CC6"/>
    <w:rsid w:val="00162EBE"/>
    <w:rsid w:val="00163B24"/>
    <w:rsid w:val="00164F0E"/>
    <w:rsid w:val="00171FB1"/>
    <w:rsid w:val="001818F3"/>
    <w:rsid w:val="00184409"/>
    <w:rsid w:val="00187ABB"/>
    <w:rsid w:val="00191E8D"/>
    <w:rsid w:val="00192710"/>
    <w:rsid w:val="00194567"/>
    <w:rsid w:val="00197917"/>
    <w:rsid w:val="001B71D4"/>
    <w:rsid w:val="001D14F9"/>
    <w:rsid w:val="001D2889"/>
    <w:rsid w:val="001E0E86"/>
    <w:rsid w:val="001E5C70"/>
    <w:rsid w:val="00202099"/>
    <w:rsid w:val="002036D7"/>
    <w:rsid w:val="00207D7B"/>
    <w:rsid w:val="00214679"/>
    <w:rsid w:val="0021532C"/>
    <w:rsid w:val="00222B27"/>
    <w:rsid w:val="00225C8E"/>
    <w:rsid w:val="002303B4"/>
    <w:rsid w:val="002415BC"/>
    <w:rsid w:val="00245331"/>
    <w:rsid w:val="00262291"/>
    <w:rsid w:val="00266387"/>
    <w:rsid w:val="0027628C"/>
    <w:rsid w:val="002770E2"/>
    <w:rsid w:val="00283DF0"/>
    <w:rsid w:val="00287C7C"/>
    <w:rsid w:val="00290A0B"/>
    <w:rsid w:val="002924D8"/>
    <w:rsid w:val="002943AF"/>
    <w:rsid w:val="002963D5"/>
    <w:rsid w:val="002A084B"/>
    <w:rsid w:val="002A0A5B"/>
    <w:rsid w:val="002A3AB5"/>
    <w:rsid w:val="002B4CC2"/>
    <w:rsid w:val="002B6BAD"/>
    <w:rsid w:val="002C0F26"/>
    <w:rsid w:val="002D128E"/>
    <w:rsid w:val="002D25AD"/>
    <w:rsid w:val="002D2CBB"/>
    <w:rsid w:val="002D410C"/>
    <w:rsid w:val="002D573E"/>
    <w:rsid w:val="002D58CE"/>
    <w:rsid w:val="002E1080"/>
    <w:rsid w:val="002F1000"/>
    <w:rsid w:val="002F7452"/>
    <w:rsid w:val="00314A3A"/>
    <w:rsid w:val="003243DB"/>
    <w:rsid w:val="00325344"/>
    <w:rsid w:val="003273E6"/>
    <w:rsid w:val="003320A7"/>
    <w:rsid w:val="003325C9"/>
    <w:rsid w:val="00332B5C"/>
    <w:rsid w:val="00337C68"/>
    <w:rsid w:val="0034059E"/>
    <w:rsid w:val="00346D0A"/>
    <w:rsid w:val="00380969"/>
    <w:rsid w:val="00382177"/>
    <w:rsid w:val="00383254"/>
    <w:rsid w:val="00384AEB"/>
    <w:rsid w:val="00384F4B"/>
    <w:rsid w:val="0039428F"/>
    <w:rsid w:val="00395231"/>
    <w:rsid w:val="003A1D81"/>
    <w:rsid w:val="003A45B1"/>
    <w:rsid w:val="003A5DE6"/>
    <w:rsid w:val="003A6185"/>
    <w:rsid w:val="003B2974"/>
    <w:rsid w:val="003B2BAF"/>
    <w:rsid w:val="003C0EB2"/>
    <w:rsid w:val="003E772B"/>
    <w:rsid w:val="003F282A"/>
    <w:rsid w:val="0040134E"/>
    <w:rsid w:val="00406713"/>
    <w:rsid w:val="00413CDE"/>
    <w:rsid w:val="00415E74"/>
    <w:rsid w:val="00425D20"/>
    <w:rsid w:val="00440B69"/>
    <w:rsid w:val="00443B25"/>
    <w:rsid w:val="004455D1"/>
    <w:rsid w:val="00450323"/>
    <w:rsid w:val="004528AA"/>
    <w:rsid w:val="0046098F"/>
    <w:rsid w:val="004616CD"/>
    <w:rsid w:val="00462BC6"/>
    <w:rsid w:val="00471F3E"/>
    <w:rsid w:val="00473F27"/>
    <w:rsid w:val="004843F9"/>
    <w:rsid w:val="00485951"/>
    <w:rsid w:val="00485C08"/>
    <w:rsid w:val="00491EC5"/>
    <w:rsid w:val="00492299"/>
    <w:rsid w:val="00492918"/>
    <w:rsid w:val="004A425C"/>
    <w:rsid w:val="004B238D"/>
    <w:rsid w:val="004B4D51"/>
    <w:rsid w:val="004C6427"/>
    <w:rsid w:val="004C644B"/>
    <w:rsid w:val="004D3308"/>
    <w:rsid w:val="004D3BC9"/>
    <w:rsid w:val="004E09E9"/>
    <w:rsid w:val="0050660B"/>
    <w:rsid w:val="0050750E"/>
    <w:rsid w:val="00517E96"/>
    <w:rsid w:val="00526BF7"/>
    <w:rsid w:val="00527133"/>
    <w:rsid w:val="00530175"/>
    <w:rsid w:val="00532B32"/>
    <w:rsid w:val="00535E46"/>
    <w:rsid w:val="00536DDC"/>
    <w:rsid w:val="00545BD3"/>
    <w:rsid w:val="00551AA4"/>
    <w:rsid w:val="005535E2"/>
    <w:rsid w:val="00553831"/>
    <w:rsid w:val="00555CDF"/>
    <w:rsid w:val="00562AF0"/>
    <w:rsid w:val="005749B2"/>
    <w:rsid w:val="00587A07"/>
    <w:rsid w:val="00587B79"/>
    <w:rsid w:val="0059072F"/>
    <w:rsid w:val="00596224"/>
    <w:rsid w:val="005964FB"/>
    <w:rsid w:val="0059663E"/>
    <w:rsid w:val="00597233"/>
    <w:rsid w:val="005A5BA8"/>
    <w:rsid w:val="005B1207"/>
    <w:rsid w:val="005C4210"/>
    <w:rsid w:val="005C4B9E"/>
    <w:rsid w:val="005C5C99"/>
    <w:rsid w:val="005C7D4A"/>
    <w:rsid w:val="005D155A"/>
    <w:rsid w:val="005D216B"/>
    <w:rsid w:val="005E030A"/>
    <w:rsid w:val="005E0BEC"/>
    <w:rsid w:val="005E2F71"/>
    <w:rsid w:val="005F3953"/>
    <w:rsid w:val="005F4CE7"/>
    <w:rsid w:val="00600F6F"/>
    <w:rsid w:val="00602FA7"/>
    <w:rsid w:val="00604E4A"/>
    <w:rsid w:val="00613BFB"/>
    <w:rsid w:val="0062799B"/>
    <w:rsid w:val="0063078C"/>
    <w:rsid w:val="00630795"/>
    <w:rsid w:val="00637A09"/>
    <w:rsid w:val="006410CC"/>
    <w:rsid w:val="006424C6"/>
    <w:rsid w:val="00642D55"/>
    <w:rsid w:val="006433B2"/>
    <w:rsid w:val="00643E57"/>
    <w:rsid w:val="006441C7"/>
    <w:rsid w:val="00646BCA"/>
    <w:rsid w:val="00654D53"/>
    <w:rsid w:val="00657946"/>
    <w:rsid w:val="0066084B"/>
    <w:rsid w:val="00661B6C"/>
    <w:rsid w:val="006668F3"/>
    <w:rsid w:val="00666B23"/>
    <w:rsid w:val="0067558F"/>
    <w:rsid w:val="006764FE"/>
    <w:rsid w:val="00676DC5"/>
    <w:rsid w:val="00677E3E"/>
    <w:rsid w:val="00686960"/>
    <w:rsid w:val="0069097E"/>
    <w:rsid w:val="00694EFA"/>
    <w:rsid w:val="006A0625"/>
    <w:rsid w:val="006A2B9A"/>
    <w:rsid w:val="006A30FC"/>
    <w:rsid w:val="006B7E54"/>
    <w:rsid w:val="006C111B"/>
    <w:rsid w:val="006D0107"/>
    <w:rsid w:val="006D4B8E"/>
    <w:rsid w:val="006E058F"/>
    <w:rsid w:val="006F0FEA"/>
    <w:rsid w:val="006F601E"/>
    <w:rsid w:val="00705F3A"/>
    <w:rsid w:val="0071553D"/>
    <w:rsid w:val="007255F9"/>
    <w:rsid w:val="00727260"/>
    <w:rsid w:val="00746A4D"/>
    <w:rsid w:val="00747AA9"/>
    <w:rsid w:val="007560C7"/>
    <w:rsid w:val="00757052"/>
    <w:rsid w:val="007664FC"/>
    <w:rsid w:val="00772463"/>
    <w:rsid w:val="00774619"/>
    <w:rsid w:val="00775C9E"/>
    <w:rsid w:val="00777EC5"/>
    <w:rsid w:val="007825F9"/>
    <w:rsid w:val="00783960"/>
    <w:rsid w:val="007954E4"/>
    <w:rsid w:val="00795DF7"/>
    <w:rsid w:val="007973F4"/>
    <w:rsid w:val="007A0901"/>
    <w:rsid w:val="007A210C"/>
    <w:rsid w:val="007A4D8A"/>
    <w:rsid w:val="007A5F67"/>
    <w:rsid w:val="007A78F9"/>
    <w:rsid w:val="007B047B"/>
    <w:rsid w:val="007B1479"/>
    <w:rsid w:val="007B46E5"/>
    <w:rsid w:val="007C0806"/>
    <w:rsid w:val="007C2F22"/>
    <w:rsid w:val="007C48DC"/>
    <w:rsid w:val="007C760A"/>
    <w:rsid w:val="007D0430"/>
    <w:rsid w:val="007D2868"/>
    <w:rsid w:val="007D688B"/>
    <w:rsid w:val="007F6B87"/>
    <w:rsid w:val="00801AF8"/>
    <w:rsid w:val="008172C4"/>
    <w:rsid w:val="00820F55"/>
    <w:rsid w:val="008237BA"/>
    <w:rsid w:val="0082572B"/>
    <w:rsid w:val="0083406D"/>
    <w:rsid w:val="008417B4"/>
    <w:rsid w:val="00842047"/>
    <w:rsid w:val="0084376C"/>
    <w:rsid w:val="00847FA1"/>
    <w:rsid w:val="008524C8"/>
    <w:rsid w:val="00857705"/>
    <w:rsid w:val="00857911"/>
    <w:rsid w:val="008624BB"/>
    <w:rsid w:val="00867A48"/>
    <w:rsid w:val="00867CD3"/>
    <w:rsid w:val="008769E6"/>
    <w:rsid w:val="0088084C"/>
    <w:rsid w:val="00882E1D"/>
    <w:rsid w:val="00883D1E"/>
    <w:rsid w:val="00895EA8"/>
    <w:rsid w:val="008A00DD"/>
    <w:rsid w:val="008A02BA"/>
    <w:rsid w:val="008A0F14"/>
    <w:rsid w:val="008B19B7"/>
    <w:rsid w:val="008B30D0"/>
    <w:rsid w:val="008B6B48"/>
    <w:rsid w:val="008C08A7"/>
    <w:rsid w:val="008C6F80"/>
    <w:rsid w:val="008D1FCE"/>
    <w:rsid w:val="008D2EB7"/>
    <w:rsid w:val="008D3CEF"/>
    <w:rsid w:val="008D5AFA"/>
    <w:rsid w:val="008F1E77"/>
    <w:rsid w:val="00900617"/>
    <w:rsid w:val="00901CC1"/>
    <w:rsid w:val="00903311"/>
    <w:rsid w:val="00912F98"/>
    <w:rsid w:val="009175C8"/>
    <w:rsid w:val="00924308"/>
    <w:rsid w:val="009370E3"/>
    <w:rsid w:val="00941179"/>
    <w:rsid w:val="00941722"/>
    <w:rsid w:val="00950172"/>
    <w:rsid w:val="0095197A"/>
    <w:rsid w:val="00960371"/>
    <w:rsid w:val="009615D9"/>
    <w:rsid w:val="00962E1C"/>
    <w:rsid w:val="00970D40"/>
    <w:rsid w:val="00974B97"/>
    <w:rsid w:val="009769CE"/>
    <w:rsid w:val="009776AE"/>
    <w:rsid w:val="009818FF"/>
    <w:rsid w:val="00985100"/>
    <w:rsid w:val="009A5043"/>
    <w:rsid w:val="009B56BD"/>
    <w:rsid w:val="009C7C71"/>
    <w:rsid w:val="009D043B"/>
    <w:rsid w:val="009E40F8"/>
    <w:rsid w:val="009E447A"/>
    <w:rsid w:val="009E6C97"/>
    <w:rsid w:val="009E7EC3"/>
    <w:rsid w:val="009F58E0"/>
    <w:rsid w:val="009F7BAB"/>
    <w:rsid w:val="00A000BA"/>
    <w:rsid w:val="00A10645"/>
    <w:rsid w:val="00A142ED"/>
    <w:rsid w:val="00A1475C"/>
    <w:rsid w:val="00A15210"/>
    <w:rsid w:val="00A232E2"/>
    <w:rsid w:val="00A23A23"/>
    <w:rsid w:val="00A308AD"/>
    <w:rsid w:val="00A31010"/>
    <w:rsid w:val="00A3599C"/>
    <w:rsid w:val="00A43F42"/>
    <w:rsid w:val="00A445A9"/>
    <w:rsid w:val="00A479AE"/>
    <w:rsid w:val="00A52627"/>
    <w:rsid w:val="00A53D79"/>
    <w:rsid w:val="00A53DD6"/>
    <w:rsid w:val="00A55EDD"/>
    <w:rsid w:val="00A6022A"/>
    <w:rsid w:val="00A62CE1"/>
    <w:rsid w:val="00A671D2"/>
    <w:rsid w:val="00A848BA"/>
    <w:rsid w:val="00A85C6B"/>
    <w:rsid w:val="00A96A0E"/>
    <w:rsid w:val="00A97964"/>
    <w:rsid w:val="00AA30C8"/>
    <w:rsid w:val="00AB2661"/>
    <w:rsid w:val="00AB2893"/>
    <w:rsid w:val="00AB4B32"/>
    <w:rsid w:val="00AB57F7"/>
    <w:rsid w:val="00AC3C3B"/>
    <w:rsid w:val="00AC798D"/>
    <w:rsid w:val="00AD34A1"/>
    <w:rsid w:val="00AD3965"/>
    <w:rsid w:val="00AD6D43"/>
    <w:rsid w:val="00AE4AC4"/>
    <w:rsid w:val="00AF7BAD"/>
    <w:rsid w:val="00B016CD"/>
    <w:rsid w:val="00B03564"/>
    <w:rsid w:val="00B048F8"/>
    <w:rsid w:val="00B0611E"/>
    <w:rsid w:val="00B0776F"/>
    <w:rsid w:val="00B11E8C"/>
    <w:rsid w:val="00B14AFB"/>
    <w:rsid w:val="00B223F6"/>
    <w:rsid w:val="00B24E74"/>
    <w:rsid w:val="00B35ECF"/>
    <w:rsid w:val="00B37F03"/>
    <w:rsid w:val="00B433A1"/>
    <w:rsid w:val="00B47DEC"/>
    <w:rsid w:val="00B50821"/>
    <w:rsid w:val="00B54B70"/>
    <w:rsid w:val="00B60FFD"/>
    <w:rsid w:val="00B614C3"/>
    <w:rsid w:val="00B77C1B"/>
    <w:rsid w:val="00B8080D"/>
    <w:rsid w:val="00B816FD"/>
    <w:rsid w:val="00B81F71"/>
    <w:rsid w:val="00B83F23"/>
    <w:rsid w:val="00B8486C"/>
    <w:rsid w:val="00B86708"/>
    <w:rsid w:val="00B92F53"/>
    <w:rsid w:val="00B9488A"/>
    <w:rsid w:val="00B96267"/>
    <w:rsid w:val="00BA7CB2"/>
    <w:rsid w:val="00BB2243"/>
    <w:rsid w:val="00BB4D27"/>
    <w:rsid w:val="00BD558F"/>
    <w:rsid w:val="00BD609E"/>
    <w:rsid w:val="00BE0186"/>
    <w:rsid w:val="00BE3EC0"/>
    <w:rsid w:val="00BE4B57"/>
    <w:rsid w:val="00BF3CC0"/>
    <w:rsid w:val="00BF456D"/>
    <w:rsid w:val="00BF74EA"/>
    <w:rsid w:val="00C03FBC"/>
    <w:rsid w:val="00C06837"/>
    <w:rsid w:val="00C07396"/>
    <w:rsid w:val="00C11D00"/>
    <w:rsid w:val="00C16C01"/>
    <w:rsid w:val="00C3582F"/>
    <w:rsid w:val="00C36CB1"/>
    <w:rsid w:val="00C37106"/>
    <w:rsid w:val="00C46A08"/>
    <w:rsid w:val="00C537DD"/>
    <w:rsid w:val="00C5402D"/>
    <w:rsid w:val="00C55CD1"/>
    <w:rsid w:val="00C62FC3"/>
    <w:rsid w:val="00C76D62"/>
    <w:rsid w:val="00C77511"/>
    <w:rsid w:val="00C8553F"/>
    <w:rsid w:val="00C87593"/>
    <w:rsid w:val="00C87EA6"/>
    <w:rsid w:val="00CA048A"/>
    <w:rsid w:val="00CB2432"/>
    <w:rsid w:val="00CB2715"/>
    <w:rsid w:val="00CB3520"/>
    <w:rsid w:val="00CB6D3A"/>
    <w:rsid w:val="00CB790A"/>
    <w:rsid w:val="00CC429F"/>
    <w:rsid w:val="00CD16C9"/>
    <w:rsid w:val="00CD2FB9"/>
    <w:rsid w:val="00CE5866"/>
    <w:rsid w:val="00CE7A09"/>
    <w:rsid w:val="00CF0736"/>
    <w:rsid w:val="00CF5863"/>
    <w:rsid w:val="00CF5C2E"/>
    <w:rsid w:val="00D01EA0"/>
    <w:rsid w:val="00D02448"/>
    <w:rsid w:val="00D0368E"/>
    <w:rsid w:val="00D10428"/>
    <w:rsid w:val="00D12694"/>
    <w:rsid w:val="00D17A4C"/>
    <w:rsid w:val="00D20E9A"/>
    <w:rsid w:val="00D27A3E"/>
    <w:rsid w:val="00D30A83"/>
    <w:rsid w:val="00D34DDA"/>
    <w:rsid w:val="00D37480"/>
    <w:rsid w:val="00D400D9"/>
    <w:rsid w:val="00D52923"/>
    <w:rsid w:val="00D55BB5"/>
    <w:rsid w:val="00D57332"/>
    <w:rsid w:val="00D6155F"/>
    <w:rsid w:val="00D62EC7"/>
    <w:rsid w:val="00D64ED7"/>
    <w:rsid w:val="00D7023B"/>
    <w:rsid w:val="00D70BC7"/>
    <w:rsid w:val="00D711B6"/>
    <w:rsid w:val="00D767FC"/>
    <w:rsid w:val="00D819DF"/>
    <w:rsid w:val="00D90DDE"/>
    <w:rsid w:val="00D93316"/>
    <w:rsid w:val="00D93BDE"/>
    <w:rsid w:val="00D94C39"/>
    <w:rsid w:val="00DA1B8D"/>
    <w:rsid w:val="00DA3CD6"/>
    <w:rsid w:val="00DB3855"/>
    <w:rsid w:val="00DB58DE"/>
    <w:rsid w:val="00DC2021"/>
    <w:rsid w:val="00DC6220"/>
    <w:rsid w:val="00DC6E13"/>
    <w:rsid w:val="00DD1346"/>
    <w:rsid w:val="00DD767F"/>
    <w:rsid w:val="00DE1983"/>
    <w:rsid w:val="00DF6723"/>
    <w:rsid w:val="00DF7F46"/>
    <w:rsid w:val="00E01349"/>
    <w:rsid w:val="00E0336D"/>
    <w:rsid w:val="00E03D4C"/>
    <w:rsid w:val="00E16786"/>
    <w:rsid w:val="00E17EC2"/>
    <w:rsid w:val="00E17F55"/>
    <w:rsid w:val="00E27A6D"/>
    <w:rsid w:val="00E33732"/>
    <w:rsid w:val="00E33859"/>
    <w:rsid w:val="00E33B9A"/>
    <w:rsid w:val="00E33BB3"/>
    <w:rsid w:val="00E345F3"/>
    <w:rsid w:val="00E36E7D"/>
    <w:rsid w:val="00E41279"/>
    <w:rsid w:val="00E41DF9"/>
    <w:rsid w:val="00E431C5"/>
    <w:rsid w:val="00E43380"/>
    <w:rsid w:val="00E56399"/>
    <w:rsid w:val="00E6047E"/>
    <w:rsid w:val="00E81922"/>
    <w:rsid w:val="00E92A8B"/>
    <w:rsid w:val="00E961E3"/>
    <w:rsid w:val="00E96247"/>
    <w:rsid w:val="00E96F1D"/>
    <w:rsid w:val="00E9776D"/>
    <w:rsid w:val="00EA1442"/>
    <w:rsid w:val="00EA1AAA"/>
    <w:rsid w:val="00EA66A3"/>
    <w:rsid w:val="00EA6AA7"/>
    <w:rsid w:val="00EB38BC"/>
    <w:rsid w:val="00EB6183"/>
    <w:rsid w:val="00EC1F00"/>
    <w:rsid w:val="00EE15EB"/>
    <w:rsid w:val="00EE24AB"/>
    <w:rsid w:val="00EE66AC"/>
    <w:rsid w:val="00EF1CF6"/>
    <w:rsid w:val="00EF22FD"/>
    <w:rsid w:val="00EF3D40"/>
    <w:rsid w:val="00F001BD"/>
    <w:rsid w:val="00F01ED6"/>
    <w:rsid w:val="00F03899"/>
    <w:rsid w:val="00F04297"/>
    <w:rsid w:val="00F10866"/>
    <w:rsid w:val="00F158B8"/>
    <w:rsid w:val="00F15FC6"/>
    <w:rsid w:val="00F23931"/>
    <w:rsid w:val="00F27EA1"/>
    <w:rsid w:val="00F311E6"/>
    <w:rsid w:val="00F31675"/>
    <w:rsid w:val="00F345C5"/>
    <w:rsid w:val="00F34E0F"/>
    <w:rsid w:val="00F410F7"/>
    <w:rsid w:val="00F417F9"/>
    <w:rsid w:val="00F44EC8"/>
    <w:rsid w:val="00F54919"/>
    <w:rsid w:val="00F5491C"/>
    <w:rsid w:val="00F601C6"/>
    <w:rsid w:val="00F73A06"/>
    <w:rsid w:val="00F74CF8"/>
    <w:rsid w:val="00F77724"/>
    <w:rsid w:val="00F807FF"/>
    <w:rsid w:val="00F83069"/>
    <w:rsid w:val="00F86ECE"/>
    <w:rsid w:val="00F91695"/>
    <w:rsid w:val="00F9493B"/>
    <w:rsid w:val="00FA46BE"/>
    <w:rsid w:val="00FB3C59"/>
    <w:rsid w:val="00FB75E5"/>
    <w:rsid w:val="00FC29B8"/>
    <w:rsid w:val="00FC5179"/>
    <w:rsid w:val="00FC6071"/>
    <w:rsid w:val="00FD1C89"/>
    <w:rsid w:val="00FD30ED"/>
    <w:rsid w:val="00FD56E1"/>
    <w:rsid w:val="00FE1752"/>
    <w:rsid w:val="00FF21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ACAF0B"/>
  <w15:chartTrackingRefBased/>
  <w15:docId w15:val="{BCAE4D63-EED6-439A-A7A8-7D768768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ED6"/>
    <w:pPr>
      <w:spacing w:after="120" w:line="240" w:lineRule="auto"/>
    </w:pPr>
    <w:rPr>
      <w:rFonts w:ascii="Helvetica" w:hAnsi="Helvetica" w:cs="Times New Roman (Body CS)"/>
    </w:rPr>
  </w:style>
  <w:style w:type="paragraph" w:styleId="Heading1">
    <w:name w:val="heading 1"/>
    <w:basedOn w:val="Normal"/>
    <w:next w:val="Normal"/>
    <w:link w:val="Heading1Char"/>
    <w:autoRedefine/>
    <w:uiPriority w:val="99"/>
    <w:qFormat/>
    <w:rsid w:val="00E33732"/>
    <w:pPr>
      <w:keepNext/>
      <w:spacing w:before="480" w:after="300"/>
      <w:outlineLvl w:val="0"/>
    </w:pPr>
    <w:rPr>
      <w:rFonts w:eastAsia="Calibri" w:cs="Times New Roman"/>
      <w:b/>
      <w:bCs/>
      <w:color w:val="0087A5"/>
      <w:kern w:val="32"/>
      <w:sz w:val="32"/>
      <w:szCs w:val="32"/>
      <w:lang w:val="ro-RO"/>
    </w:rPr>
  </w:style>
  <w:style w:type="paragraph" w:styleId="Heading2">
    <w:name w:val="heading 2"/>
    <w:basedOn w:val="Normal"/>
    <w:next w:val="Normal"/>
    <w:link w:val="Heading2Char"/>
    <w:autoRedefine/>
    <w:uiPriority w:val="9"/>
    <w:unhideWhenUsed/>
    <w:qFormat/>
    <w:rsid w:val="00EE24AB"/>
    <w:pPr>
      <w:keepNext/>
      <w:keepLines/>
      <w:spacing w:before="280" w:after="240"/>
      <w:outlineLvl w:val="1"/>
    </w:pPr>
    <w:rPr>
      <w:rFonts w:eastAsiaTheme="majorEastAsia" w:cstheme="majorBidi"/>
      <w:b/>
      <w:color w:val="000000" w:themeColor="text1"/>
      <w:sz w:val="28"/>
      <w:szCs w:val="28"/>
      <w:lang w:val="ro-RO"/>
    </w:rPr>
  </w:style>
  <w:style w:type="paragraph" w:styleId="Heading3">
    <w:name w:val="heading 3"/>
    <w:basedOn w:val="ListParagraph"/>
    <w:next w:val="Normal"/>
    <w:link w:val="Heading3Char"/>
    <w:uiPriority w:val="9"/>
    <w:unhideWhenUsed/>
    <w:qFormat/>
    <w:rsid w:val="00A96A0E"/>
    <w:pPr>
      <w:ind w:left="0"/>
      <w:jc w:val="both"/>
      <w:outlineLvl w:val="2"/>
    </w:pPr>
    <w:rPr>
      <w:b/>
      <w:bCs/>
      <w:sz w:val="24"/>
      <w:szCs w:val="24"/>
      <w:lang w:val="ro-RO"/>
    </w:rPr>
  </w:style>
  <w:style w:type="paragraph" w:styleId="Heading4">
    <w:name w:val="heading 4"/>
    <w:basedOn w:val="Normal"/>
    <w:next w:val="Normal"/>
    <w:link w:val="Heading4Char"/>
    <w:uiPriority w:val="9"/>
    <w:semiHidden/>
    <w:unhideWhenUsed/>
    <w:qFormat/>
    <w:rsid w:val="00820F5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320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1"/>
    <w:basedOn w:val="Normal"/>
    <w:link w:val="ListParagraphChar"/>
    <w:uiPriority w:val="99"/>
    <w:qFormat/>
    <w:rsid w:val="003320A7"/>
    <w:pPr>
      <w:ind w:left="720"/>
      <w:contextualSpacing/>
    </w:pPr>
  </w:style>
  <w:style w:type="character" w:customStyle="1" w:styleId="Heading1Char">
    <w:name w:val="Heading 1 Char"/>
    <w:basedOn w:val="DefaultParagraphFont"/>
    <w:link w:val="Heading1"/>
    <w:uiPriority w:val="99"/>
    <w:rsid w:val="00E33732"/>
    <w:rPr>
      <w:rFonts w:ascii="Helvetica" w:eastAsia="Calibri" w:hAnsi="Helvetica" w:cs="Times New Roman"/>
      <w:b/>
      <w:bCs/>
      <w:color w:val="0087A5"/>
      <w:kern w:val="32"/>
      <w:sz w:val="32"/>
      <w:szCs w:val="32"/>
      <w:lang w:val="ro-RO"/>
    </w:rPr>
  </w:style>
  <w:style w:type="character" w:customStyle="1" w:styleId="Heading2Char">
    <w:name w:val="Heading 2 Char"/>
    <w:basedOn w:val="DefaultParagraphFont"/>
    <w:link w:val="Heading2"/>
    <w:uiPriority w:val="9"/>
    <w:rsid w:val="00EE24AB"/>
    <w:rPr>
      <w:rFonts w:ascii="Helvetica" w:eastAsiaTheme="majorEastAsia" w:hAnsi="Helvetica" w:cstheme="majorBidi"/>
      <w:b/>
      <w:color w:val="000000" w:themeColor="text1"/>
      <w:sz w:val="28"/>
      <w:szCs w:val="28"/>
      <w:lang w:val="ro-RO"/>
    </w:rPr>
  </w:style>
  <w:style w:type="paragraph" w:styleId="TOC3">
    <w:name w:val="toc 3"/>
    <w:basedOn w:val="Normal"/>
    <w:next w:val="Normal"/>
    <w:autoRedefine/>
    <w:uiPriority w:val="39"/>
    <w:unhideWhenUsed/>
    <w:rsid w:val="00E33732"/>
    <w:pPr>
      <w:tabs>
        <w:tab w:val="right" w:leader="dot" w:pos="9771"/>
      </w:tabs>
      <w:spacing w:after="100"/>
    </w:pPr>
  </w:style>
  <w:style w:type="paragraph" w:styleId="BodyText">
    <w:name w:val="Body Text"/>
    <w:basedOn w:val="Normal"/>
    <w:link w:val="BodyTextChar"/>
    <w:uiPriority w:val="1"/>
    <w:qFormat/>
    <w:rsid w:val="00C87593"/>
    <w:pPr>
      <w:widowControl w:val="0"/>
      <w:tabs>
        <w:tab w:val="left" w:pos="1558"/>
      </w:tabs>
      <w:autoSpaceDE w:val="0"/>
      <w:autoSpaceDN w:val="0"/>
      <w:spacing w:after="0"/>
    </w:pPr>
    <w:rPr>
      <w:rFonts w:eastAsia="Palatino Linotype" w:cstheme="minorHAnsi"/>
      <w:iCs/>
      <w:szCs w:val="20"/>
      <w:lang w:val="ro-RO"/>
    </w:rPr>
  </w:style>
  <w:style w:type="character" w:customStyle="1" w:styleId="BodyTextChar">
    <w:name w:val="Body Text Char"/>
    <w:basedOn w:val="DefaultParagraphFont"/>
    <w:link w:val="BodyText"/>
    <w:uiPriority w:val="1"/>
    <w:rsid w:val="00C87593"/>
    <w:rPr>
      <w:rFonts w:ascii="Helvetica" w:eastAsia="Palatino Linotype" w:hAnsi="Helvetica" w:cstheme="minorHAnsi"/>
      <w:iCs/>
      <w:sz w:val="20"/>
      <w:szCs w:val="20"/>
      <w:lang w:val="ro-RO"/>
    </w:rPr>
  </w:style>
  <w:style w:type="character" w:styleId="Hyperlink">
    <w:name w:val="Hyperlink"/>
    <w:basedOn w:val="DefaultParagraphFont"/>
    <w:uiPriority w:val="99"/>
    <w:unhideWhenUsed/>
    <w:rsid w:val="008C08A7"/>
    <w:rPr>
      <w:color w:val="0563C1" w:themeColor="hyperlink"/>
      <w:u w:val="single"/>
    </w:rPr>
  </w:style>
  <w:style w:type="character" w:styleId="UnresolvedMention">
    <w:name w:val="Unresolved Mention"/>
    <w:basedOn w:val="DefaultParagraphFont"/>
    <w:uiPriority w:val="99"/>
    <w:semiHidden/>
    <w:unhideWhenUsed/>
    <w:rsid w:val="008C08A7"/>
    <w:rPr>
      <w:color w:val="605E5C"/>
      <w:shd w:val="clear" w:color="auto" w:fill="E1DFDD"/>
    </w:rPr>
  </w:style>
  <w:style w:type="character" w:styleId="CommentReference">
    <w:name w:val="annotation reference"/>
    <w:basedOn w:val="DefaultParagraphFont"/>
    <w:uiPriority w:val="99"/>
    <w:semiHidden/>
    <w:unhideWhenUsed/>
    <w:rsid w:val="00527133"/>
    <w:rPr>
      <w:sz w:val="16"/>
      <w:szCs w:val="16"/>
    </w:rPr>
  </w:style>
  <w:style w:type="paragraph" w:styleId="CommentText">
    <w:name w:val="annotation text"/>
    <w:basedOn w:val="Normal"/>
    <w:link w:val="CommentTextChar"/>
    <w:uiPriority w:val="99"/>
    <w:semiHidden/>
    <w:unhideWhenUsed/>
    <w:rsid w:val="00527133"/>
    <w:rPr>
      <w:sz w:val="20"/>
      <w:szCs w:val="20"/>
    </w:rPr>
  </w:style>
  <w:style w:type="character" w:customStyle="1" w:styleId="CommentTextChar">
    <w:name w:val="Comment Text Char"/>
    <w:basedOn w:val="DefaultParagraphFont"/>
    <w:link w:val="CommentText"/>
    <w:uiPriority w:val="99"/>
    <w:semiHidden/>
    <w:rsid w:val="00527133"/>
    <w:rPr>
      <w:sz w:val="20"/>
      <w:szCs w:val="20"/>
    </w:rPr>
  </w:style>
  <w:style w:type="paragraph" w:styleId="CommentSubject">
    <w:name w:val="annotation subject"/>
    <w:basedOn w:val="CommentText"/>
    <w:next w:val="CommentText"/>
    <w:link w:val="CommentSubjectChar"/>
    <w:uiPriority w:val="99"/>
    <w:semiHidden/>
    <w:unhideWhenUsed/>
    <w:rsid w:val="00527133"/>
    <w:rPr>
      <w:b/>
      <w:bCs/>
    </w:rPr>
  </w:style>
  <w:style w:type="character" w:customStyle="1" w:styleId="CommentSubjectChar">
    <w:name w:val="Comment Subject Char"/>
    <w:basedOn w:val="CommentTextChar"/>
    <w:link w:val="CommentSubject"/>
    <w:uiPriority w:val="99"/>
    <w:semiHidden/>
    <w:rsid w:val="00527133"/>
    <w:rPr>
      <w:b/>
      <w:bCs/>
      <w:sz w:val="20"/>
      <w:szCs w:val="20"/>
    </w:rPr>
  </w:style>
  <w:style w:type="paragraph" w:styleId="BalloonText">
    <w:name w:val="Balloon Text"/>
    <w:basedOn w:val="Normal"/>
    <w:link w:val="BalloonTextChar"/>
    <w:uiPriority w:val="99"/>
    <w:semiHidden/>
    <w:unhideWhenUsed/>
    <w:rsid w:val="0052713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7133"/>
    <w:rPr>
      <w:rFonts w:ascii="Segoe UI" w:hAnsi="Segoe UI" w:cs="Segoe UI"/>
      <w:sz w:val="18"/>
      <w:szCs w:val="18"/>
    </w:rPr>
  </w:style>
  <w:style w:type="paragraph" w:styleId="FootnoteText">
    <w:name w:val="footnote text"/>
    <w:basedOn w:val="Normal"/>
    <w:link w:val="FootnoteTextChar"/>
    <w:uiPriority w:val="99"/>
    <w:semiHidden/>
    <w:unhideWhenUsed/>
    <w:rsid w:val="00527133"/>
    <w:pPr>
      <w:spacing w:after="0"/>
    </w:pPr>
    <w:rPr>
      <w:sz w:val="20"/>
      <w:szCs w:val="20"/>
    </w:rPr>
  </w:style>
  <w:style w:type="character" w:customStyle="1" w:styleId="FootnoteTextChar">
    <w:name w:val="Footnote Text Char"/>
    <w:basedOn w:val="DefaultParagraphFont"/>
    <w:link w:val="FootnoteText"/>
    <w:uiPriority w:val="99"/>
    <w:semiHidden/>
    <w:rsid w:val="00527133"/>
    <w:rPr>
      <w:sz w:val="20"/>
      <w:szCs w:val="20"/>
    </w:rPr>
  </w:style>
  <w:style w:type="character" w:styleId="FootnoteReference">
    <w:name w:val="footnote reference"/>
    <w:basedOn w:val="DefaultParagraphFont"/>
    <w:uiPriority w:val="99"/>
    <w:semiHidden/>
    <w:unhideWhenUsed/>
    <w:rsid w:val="00527133"/>
    <w:rPr>
      <w:vertAlign w:val="superscript"/>
    </w:rPr>
  </w:style>
  <w:style w:type="paragraph" w:styleId="Header">
    <w:name w:val="header"/>
    <w:basedOn w:val="Normal"/>
    <w:link w:val="HeaderChar"/>
    <w:uiPriority w:val="99"/>
    <w:unhideWhenUsed/>
    <w:rsid w:val="00600F6F"/>
    <w:pPr>
      <w:tabs>
        <w:tab w:val="center" w:pos="4677"/>
        <w:tab w:val="right" w:pos="9355"/>
      </w:tabs>
      <w:spacing w:after="0"/>
    </w:pPr>
  </w:style>
  <w:style w:type="character" w:customStyle="1" w:styleId="HeaderChar">
    <w:name w:val="Header Char"/>
    <w:basedOn w:val="DefaultParagraphFont"/>
    <w:link w:val="Header"/>
    <w:uiPriority w:val="99"/>
    <w:rsid w:val="00600F6F"/>
  </w:style>
  <w:style w:type="paragraph" w:styleId="Footer">
    <w:name w:val="footer"/>
    <w:basedOn w:val="Normal"/>
    <w:link w:val="FooterChar"/>
    <w:uiPriority w:val="99"/>
    <w:unhideWhenUsed/>
    <w:rsid w:val="00600F6F"/>
    <w:pPr>
      <w:tabs>
        <w:tab w:val="center" w:pos="4677"/>
        <w:tab w:val="right" w:pos="9355"/>
      </w:tabs>
      <w:spacing w:after="0"/>
    </w:pPr>
  </w:style>
  <w:style w:type="character" w:customStyle="1" w:styleId="FooterChar">
    <w:name w:val="Footer Char"/>
    <w:basedOn w:val="DefaultParagraphFont"/>
    <w:link w:val="Footer"/>
    <w:uiPriority w:val="99"/>
    <w:rsid w:val="00600F6F"/>
  </w:style>
  <w:style w:type="paragraph" w:styleId="EndnoteText">
    <w:name w:val="endnote text"/>
    <w:basedOn w:val="Normal"/>
    <w:link w:val="EndnoteTextChar"/>
    <w:uiPriority w:val="99"/>
    <w:semiHidden/>
    <w:unhideWhenUsed/>
    <w:rsid w:val="00DE1983"/>
    <w:pPr>
      <w:spacing w:after="0"/>
    </w:pPr>
    <w:rPr>
      <w:sz w:val="20"/>
      <w:szCs w:val="20"/>
    </w:rPr>
  </w:style>
  <w:style w:type="character" w:customStyle="1" w:styleId="EndnoteTextChar">
    <w:name w:val="Endnote Text Char"/>
    <w:basedOn w:val="DefaultParagraphFont"/>
    <w:link w:val="EndnoteText"/>
    <w:uiPriority w:val="99"/>
    <w:semiHidden/>
    <w:rsid w:val="00DE1983"/>
    <w:rPr>
      <w:sz w:val="20"/>
      <w:szCs w:val="20"/>
    </w:rPr>
  </w:style>
  <w:style w:type="character" w:styleId="EndnoteReference">
    <w:name w:val="endnote reference"/>
    <w:basedOn w:val="DefaultParagraphFont"/>
    <w:uiPriority w:val="99"/>
    <w:semiHidden/>
    <w:unhideWhenUsed/>
    <w:rsid w:val="00DE1983"/>
    <w:rPr>
      <w:vertAlign w:val="superscript"/>
    </w:rPr>
  </w:style>
  <w:style w:type="paragraph" w:styleId="NoSpacing">
    <w:name w:val="No Spacing"/>
    <w:link w:val="NoSpacingChar"/>
    <w:uiPriority w:val="99"/>
    <w:qFormat/>
    <w:rsid w:val="00AB2661"/>
    <w:pPr>
      <w:spacing w:after="0" w:line="240" w:lineRule="auto"/>
    </w:pPr>
    <w:rPr>
      <w:rFonts w:ascii="Calibri" w:eastAsia="Calibri" w:hAnsi="Calibri" w:cs="Times New Roman"/>
      <w:lang w:val="en-US"/>
    </w:rPr>
  </w:style>
  <w:style w:type="character" w:customStyle="1" w:styleId="ListParagraphChar">
    <w:name w:val="List Paragraph Char"/>
    <w:aliases w:val="List Paragraph 1 Char"/>
    <w:link w:val="ListParagraph"/>
    <w:uiPriority w:val="99"/>
    <w:locked/>
    <w:rsid w:val="00AB2661"/>
  </w:style>
  <w:style w:type="character" w:customStyle="1" w:styleId="NoSpacingChar">
    <w:name w:val="No Spacing Char"/>
    <w:link w:val="NoSpacing"/>
    <w:uiPriority w:val="99"/>
    <w:locked/>
    <w:rsid w:val="00AB2661"/>
    <w:rPr>
      <w:rFonts w:ascii="Calibri" w:eastAsia="Calibri" w:hAnsi="Calibri" w:cs="Times New Roman"/>
      <w:lang w:val="en-US"/>
    </w:rPr>
  </w:style>
  <w:style w:type="table" w:customStyle="1" w:styleId="1">
    <w:name w:val="Сетка таблицы1"/>
    <w:basedOn w:val="TableNormal"/>
    <w:next w:val="TableGrid"/>
    <w:rsid w:val="00A445A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417F9"/>
    <w:rPr>
      <w:color w:val="954F72" w:themeColor="followedHyperlink"/>
      <w:u w:val="single"/>
    </w:rPr>
  </w:style>
  <w:style w:type="character" w:customStyle="1" w:styleId="Heading3Char">
    <w:name w:val="Heading 3 Char"/>
    <w:basedOn w:val="DefaultParagraphFont"/>
    <w:link w:val="Heading3"/>
    <w:uiPriority w:val="9"/>
    <w:rsid w:val="00A96A0E"/>
    <w:rPr>
      <w:rFonts w:ascii="Helvetica" w:hAnsi="Helvetica" w:cs="Times New Roman (Body CS)"/>
      <w:b/>
      <w:bCs/>
      <w:sz w:val="24"/>
      <w:szCs w:val="24"/>
      <w:lang w:val="ro-RO"/>
    </w:rPr>
  </w:style>
  <w:style w:type="character" w:customStyle="1" w:styleId="Heading4Char">
    <w:name w:val="Heading 4 Char"/>
    <w:basedOn w:val="DefaultParagraphFont"/>
    <w:link w:val="Heading4"/>
    <w:uiPriority w:val="9"/>
    <w:semiHidden/>
    <w:rsid w:val="00820F55"/>
    <w:rPr>
      <w:rFonts w:asciiTheme="majorHAnsi" w:eastAsiaTheme="majorEastAsia" w:hAnsiTheme="majorHAnsi" w:cstheme="majorBidi"/>
      <w:i/>
      <w:iCs/>
      <w:color w:val="2F5496" w:themeColor="accent1" w:themeShade="BF"/>
    </w:rPr>
  </w:style>
  <w:style w:type="paragraph" w:styleId="HTMLPreformatted">
    <w:name w:val="HTML Preformatted"/>
    <w:basedOn w:val="Normal"/>
    <w:link w:val="HTMLPreformattedChar"/>
    <w:uiPriority w:val="99"/>
    <w:semiHidden/>
    <w:unhideWhenUsed/>
    <w:rsid w:val="004A425C"/>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A425C"/>
    <w:rPr>
      <w:rFonts w:ascii="Consolas" w:hAnsi="Consolas"/>
      <w:sz w:val="20"/>
      <w:szCs w:val="20"/>
    </w:rPr>
  </w:style>
  <w:style w:type="character" w:customStyle="1" w:styleId="fontstyle21">
    <w:name w:val="fontstyle21"/>
    <w:uiPriority w:val="99"/>
    <w:rsid w:val="007A210C"/>
    <w:rPr>
      <w:rFonts w:ascii="TimesNewRomanPSMT" w:hAnsi="TimesNewRomanPSMT"/>
      <w:color w:val="1C1C1C"/>
      <w:sz w:val="26"/>
    </w:rPr>
  </w:style>
  <w:style w:type="paragraph" w:styleId="NormalWeb">
    <w:name w:val="Normal (Web)"/>
    <w:basedOn w:val="Normal"/>
    <w:uiPriority w:val="99"/>
    <w:rsid w:val="007A210C"/>
    <w:pPr>
      <w:spacing w:before="100" w:beforeAutospacing="1" w:after="100" w:afterAutospacing="1"/>
    </w:pPr>
    <w:rPr>
      <w:rFonts w:ascii="Times New Roman" w:eastAsia="Times New Roman" w:hAnsi="Times New Roman" w:cs="Times New Roman"/>
      <w:sz w:val="24"/>
      <w:szCs w:val="24"/>
      <w:lang w:val="en-US"/>
    </w:rPr>
  </w:style>
  <w:style w:type="paragraph" w:styleId="TOC5">
    <w:name w:val="toc 5"/>
    <w:basedOn w:val="Normal"/>
    <w:next w:val="Normal"/>
    <w:autoRedefine/>
    <w:uiPriority w:val="99"/>
    <w:rsid w:val="007A210C"/>
    <w:pPr>
      <w:spacing w:after="0"/>
      <w:ind w:left="880"/>
    </w:pPr>
    <w:rPr>
      <w:rFonts w:ascii="Calibri" w:eastAsia="Calibri" w:hAnsi="Calibri" w:cs="Calibri"/>
      <w:sz w:val="20"/>
      <w:szCs w:val="20"/>
      <w:lang w:val="en-US"/>
    </w:rPr>
  </w:style>
  <w:style w:type="paragraph" w:styleId="Caption">
    <w:name w:val="caption"/>
    <w:basedOn w:val="Normal"/>
    <w:next w:val="Normal"/>
    <w:uiPriority w:val="99"/>
    <w:qFormat/>
    <w:rsid w:val="007A210C"/>
    <w:pPr>
      <w:spacing w:after="200"/>
    </w:pPr>
    <w:rPr>
      <w:rFonts w:ascii="Calibri" w:eastAsia="Times New Roman" w:hAnsi="Calibri" w:cs="Times New Roman"/>
      <w:i/>
      <w:iCs/>
      <w:color w:val="44546A"/>
      <w:sz w:val="18"/>
      <w:szCs w:val="18"/>
      <w:lang w:val="en-US" w:eastAsia="zh-CN"/>
    </w:rPr>
  </w:style>
  <w:style w:type="paragraph" w:styleId="TOC1">
    <w:name w:val="toc 1"/>
    <w:basedOn w:val="Normal"/>
    <w:next w:val="Normal"/>
    <w:autoRedefine/>
    <w:uiPriority w:val="39"/>
    <w:unhideWhenUsed/>
    <w:rsid w:val="00E33732"/>
    <w:pPr>
      <w:tabs>
        <w:tab w:val="right" w:leader="dot" w:pos="9771"/>
      </w:tabs>
      <w:spacing w:after="100"/>
    </w:pPr>
    <w:rPr>
      <w:b/>
      <w:bCs/>
      <w:noProof/>
    </w:rPr>
  </w:style>
  <w:style w:type="paragraph" w:styleId="TOC2">
    <w:name w:val="toc 2"/>
    <w:basedOn w:val="Normal"/>
    <w:next w:val="Normal"/>
    <w:autoRedefine/>
    <w:uiPriority w:val="39"/>
    <w:unhideWhenUsed/>
    <w:rsid w:val="00E33732"/>
    <w:pPr>
      <w:tabs>
        <w:tab w:val="left" w:pos="720"/>
        <w:tab w:val="right" w:leader="dot" w:pos="9771"/>
      </w:tabs>
      <w:spacing w:after="100"/>
      <w:ind w:left="220"/>
    </w:pPr>
  </w:style>
  <w:style w:type="paragraph" w:customStyle="1" w:styleId="footnote">
    <w:name w:val="footnote"/>
    <w:basedOn w:val="Normal"/>
    <w:autoRedefine/>
    <w:qFormat/>
    <w:rsid w:val="00EE15EB"/>
    <w:rPr>
      <w:i/>
      <w:color w:val="7F7F7F" w:themeColor="text1" w:themeTint="80"/>
      <w:sz w:val="20"/>
      <w:lang w:val="ro-RO"/>
    </w:rPr>
  </w:style>
  <w:style w:type="paragraph" w:customStyle="1" w:styleId="tabletext">
    <w:name w:val="table text"/>
    <w:basedOn w:val="Normal"/>
    <w:autoRedefine/>
    <w:qFormat/>
    <w:rsid w:val="00A142ED"/>
    <w:pPr>
      <w:spacing w:after="0"/>
    </w:pPr>
    <w:rPr>
      <w:bCs/>
      <w:sz w:val="20"/>
      <w:szCs w:val="20"/>
      <w:lang w:val="ro-RO"/>
    </w:rPr>
  </w:style>
  <w:style w:type="paragraph" w:customStyle="1" w:styleId="Example">
    <w:name w:val="Example"/>
    <w:basedOn w:val="Normal"/>
    <w:qFormat/>
    <w:rsid w:val="00EE24AB"/>
    <w:rPr>
      <w:i/>
      <w:iCs/>
      <w:color w:val="808080" w:themeColor="background1" w:themeShade="80"/>
      <w:lang w:val="ro-RO"/>
    </w:rPr>
  </w:style>
  <w:style w:type="paragraph" w:customStyle="1" w:styleId="tableheading">
    <w:name w:val="table heading"/>
    <w:autoRedefine/>
    <w:qFormat/>
    <w:rsid w:val="00F73A06"/>
    <w:pPr>
      <w:spacing w:after="40"/>
      <w:jc w:val="center"/>
    </w:pPr>
    <w:rPr>
      <w:rFonts w:ascii="Helvetica" w:eastAsia="Times New Roman" w:hAnsi="Helvetica" w:cs="Times New Roman"/>
      <w:b/>
      <w:bCs/>
      <w:color w:val="0087A5"/>
      <w:kern w:val="32"/>
      <w:sz w:val="20"/>
      <w:szCs w:val="3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76730">
      <w:bodyDiv w:val="1"/>
      <w:marLeft w:val="0"/>
      <w:marRight w:val="0"/>
      <w:marTop w:val="0"/>
      <w:marBottom w:val="0"/>
      <w:divBdr>
        <w:top w:val="none" w:sz="0" w:space="0" w:color="auto"/>
        <w:left w:val="none" w:sz="0" w:space="0" w:color="auto"/>
        <w:bottom w:val="none" w:sz="0" w:space="0" w:color="auto"/>
        <w:right w:val="none" w:sz="0" w:space="0" w:color="auto"/>
      </w:divBdr>
    </w:div>
    <w:div w:id="269974794">
      <w:bodyDiv w:val="1"/>
      <w:marLeft w:val="0"/>
      <w:marRight w:val="0"/>
      <w:marTop w:val="0"/>
      <w:marBottom w:val="0"/>
      <w:divBdr>
        <w:top w:val="none" w:sz="0" w:space="0" w:color="auto"/>
        <w:left w:val="none" w:sz="0" w:space="0" w:color="auto"/>
        <w:bottom w:val="none" w:sz="0" w:space="0" w:color="auto"/>
        <w:right w:val="none" w:sz="0" w:space="0" w:color="auto"/>
      </w:divBdr>
    </w:div>
    <w:div w:id="315494573">
      <w:bodyDiv w:val="1"/>
      <w:marLeft w:val="0"/>
      <w:marRight w:val="0"/>
      <w:marTop w:val="0"/>
      <w:marBottom w:val="0"/>
      <w:divBdr>
        <w:top w:val="none" w:sz="0" w:space="0" w:color="auto"/>
        <w:left w:val="none" w:sz="0" w:space="0" w:color="auto"/>
        <w:bottom w:val="none" w:sz="0" w:space="0" w:color="auto"/>
        <w:right w:val="none" w:sz="0" w:space="0" w:color="auto"/>
      </w:divBdr>
      <w:divsChild>
        <w:div w:id="1166475294">
          <w:marLeft w:val="0"/>
          <w:marRight w:val="0"/>
          <w:marTop w:val="0"/>
          <w:marBottom w:val="0"/>
          <w:divBdr>
            <w:top w:val="none" w:sz="0" w:space="0" w:color="auto"/>
            <w:left w:val="none" w:sz="0" w:space="0" w:color="auto"/>
            <w:bottom w:val="none" w:sz="0" w:space="0" w:color="auto"/>
            <w:right w:val="none" w:sz="0" w:space="0" w:color="auto"/>
          </w:divBdr>
          <w:divsChild>
            <w:div w:id="1814059483">
              <w:marLeft w:val="0"/>
              <w:marRight w:val="0"/>
              <w:marTop w:val="0"/>
              <w:marBottom w:val="0"/>
              <w:divBdr>
                <w:top w:val="none" w:sz="0" w:space="0" w:color="auto"/>
                <w:left w:val="none" w:sz="0" w:space="0" w:color="auto"/>
                <w:bottom w:val="none" w:sz="0" w:space="0" w:color="auto"/>
                <w:right w:val="none" w:sz="0" w:space="0" w:color="auto"/>
              </w:divBdr>
              <w:divsChild>
                <w:div w:id="201726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34752">
      <w:bodyDiv w:val="1"/>
      <w:marLeft w:val="0"/>
      <w:marRight w:val="0"/>
      <w:marTop w:val="0"/>
      <w:marBottom w:val="0"/>
      <w:divBdr>
        <w:top w:val="none" w:sz="0" w:space="0" w:color="auto"/>
        <w:left w:val="none" w:sz="0" w:space="0" w:color="auto"/>
        <w:bottom w:val="none" w:sz="0" w:space="0" w:color="auto"/>
        <w:right w:val="none" w:sz="0" w:space="0" w:color="auto"/>
      </w:divBdr>
    </w:div>
    <w:div w:id="1225874667">
      <w:bodyDiv w:val="1"/>
      <w:marLeft w:val="0"/>
      <w:marRight w:val="0"/>
      <w:marTop w:val="0"/>
      <w:marBottom w:val="0"/>
      <w:divBdr>
        <w:top w:val="none" w:sz="0" w:space="0" w:color="auto"/>
        <w:left w:val="none" w:sz="0" w:space="0" w:color="auto"/>
        <w:bottom w:val="none" w:sz="0" w:space="0" w:color="auto"/>
        <w:right w:val="none" w:sz="0" w:space="0" w:color="auto"/>
      </w:divBdr>
    </w:div>
    <w:div w:id="1571042616">
      <w:bodyDiv w:val="1"/>
      <w:marLeft w:val="0"/>
      <w:marRight w:val="0"/>
      <w:marTop w:val="0"/>
      <w:marBottom w:val="0"/>
      <w:divBdr>
        <w:top w:val="none" w:sz="0" w:space="0" w:color="auto"/>
        <w:left w:val="none" w:sz="0" w:space="0" w:color="auto"/>
        <w:bottom w:val="none" w:sz="0" w:space="0" w:color="auto"/>
        <w:right w:val="none" w:sz="0" w:space="0" w:color="auto"/>
      </w:divBdr>
    </w:div>
    <w:div w:id="1870297763">
      <w:bodyDiv w:val="1"/>
      <w:marLeft w:val="0"/>
      <w:marRight w:val="0"/>
      <w:marTop w:val="0"/>
      <w:marBottom w:val="0"/>
      <w:divBdr>
        <w:top w:val="none" w:sz="0" w:space="0" w:color="auto"/>
        <w:left w:val="none" w:sz="0" w:space="0" w:color="auto"/>
        <w:bottom w:val="none" w:sz="0" w:space="0" w:color="auto"/>
        <w:right w:val="none" w:sz="0" w:space="0" w:color="auto"/>
      </w:divBdr>
      <w:divsChild>
        <w:div w:id="981885478">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legis.md/cautare/getResults?doc_id=134929&amp;lang=ro" TargetMode="External"/><Relationship Id="rId1" Type="http://schemas.openxmlformats.org/officeDocument/2006/relationships/hyperlink" Target="https://www.legis.md/cautare/getResults?doc_id=135007&amp;lang=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914582e-37bc-4c90-8fe0-c4601e883b85" xsi:nil="true"/>
    <lcf76f155ced4ddcb4097134ff3c332f xmlns="c45ff85a-9143-426b-b59f-3a1a5f30a5c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D0EA9050A4E5A846A632E15C6EC2DCA4" ma:contentTypeVersion="15" ma:contentTypeDescription="Ein neues Dokument erstellen." ma:contentTypeScope="" ma:versionID="cfb2b9eb4ecd8cad2b5af4a073bd7958">
  <xsd:schema xmlns:xsd="http://www.w3.org/2001/XMLSchema" xmlns:xs="http://www.w3.org/2001/XMLSchema" xmlns:p="http://schemas.microsoft.com/office/2006/metadata/properties" xmlns:ns2="c45ff85a-9143-426b-b59f-3a1a5f30a5c0" xmlns:ns3="0914582e-37bc-4c90-8fe0-c4601e883b85" targetNamespace="http://schemas.microsoft.com/office/2006/metadata/properties" ma:root="true" ma:fieldsID="098b318bb0a8f058e5af089dcd9ba0d1" ns2:_="" ns3:_="">
    <xsd:import namespace="c45ff85a-9143-426b-b59f-3a1a5f30a5c0"/>
    <xsd:import namespace="0914582e-37bc-4c90-8fe0-c4601e883b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5ff85a-9143-426b-b59f-3a1a5f30a5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4f4e3c11-83b8-4547-96d3-aaf820a273e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14582e-37bc-4c90-8fe0-c4601e883b85"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12e9d276-b9d1-4615-a453-ab50ca90adb1}" ma:internalName="TaxCatchAll" ma:showField="CatchAllData" ma:web="0914582e-37bc-4c90-8fe0-c4601e883b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86160D-0F3B-4947-A8AD-49DA04330FC2}">
  <ds:schemaRefs>
    <ds:schemaRef ds:uri="http://schemas.openxmlformats.org/officeDocument/2006/bibliography"/>
  </ds:schemaRefs>
</ds:datastoreItem>
</file>

<file path=customXml/itemProps2.xml><?xml version="1.0" encoding="utf-8"?>
<ds:datastoreItem xmlns:ds="http://schemas.openxmlformats.org/officeDocument/2006/customXml" ds:itemID="{E60AA43F-CE25-480A-8FF6-54495BBCDA2C}">
  <ds:schemaRefs>
    <ds:schemaRef ds:uri="http://schemas.microsoft.com/office/2006/metadata/properties"/>
    <ds:schemaRef ds:uri="http://schemas.microsoft.com/office/infopath/2007/PartnerControls"/>
    <ds:schemaRef ds:uri="0914582e-37bc-4c90-8fe0-c4601e883b85"/>
    <ds:schemaRef ds:uri="c45ff85a-9143-426b-b59f-3a1a5f30a5c0"/>
  </ds:schemaRefs>
</ds:datastoreItem>
</file>

<file path=customXml/itemProps3.xml><?xml version="1.0" encoding="utf-8"?>
<ds:datastoreItem xmlns:ds="http://schemas.openxmlformats.org/officeDocument/2006/customXml" ds:itemID="{FD9E3719-A89D-4C20-BDB2-F7D56A1842B3}">
  <ds:schemaRefs>
    <ds:schemaRef ds:uri="http://schemas.microsoft.com/sharepoint/v3/contenttype/forms"/>
  </ds:schemaRefs>
</ds:datastoreItem>
</file>

<file path=customXml/itemProps4.xml><?xml version="1.0" encoding="utf-8"?>
<ds:datastoreItem xmlns:ds="http://schemas.openxmlformats.org/officeDocument/2006/customXml" ds:itemID="{F6DDF8AF-F744-4C65-9356-159F53AED64C}"/>
</file>

<file path=docProps/app.xml><?xml version="1.0" encoding="utf-8"?>
<Properties xmlns="http://schemas.openxmlformats.org/officeDocument/2006/extended-properties" xmlns:vt="http://schemas.openxmlformats.org/officeDocument/2006/docPropsVTypes">
  <Template>Normal</Template>
  <TotalTime>1231</TotalTime>
  <Pages>40</Pages>
  <Words>10086</Words>
  <Characters>57495</Characters>
  <Application>Microsoft Office Word</Application>
  <DocSecurity>0</DocSecurity>
  <Lines>479</Lines>
  <Paragraphs>134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Vica</dc:creator>
  <cp:keywords/>
  <dc:description/>
  <cp:lastModifiedBy>Veronica Tomescu</cp:lastModifiedBy>
  <cp:revision>20</cp:revision>
  <cp:lastPrinted>2024-06-28T16:09:00Z</cp:lastPrinted>
  <dcterms:created xsi:type="dcterms:W3CDTF">2024-06-28T15:16:00Z</dcterms:created>
  <dcterms:modified xsi:type="dcterms:W3CDTF">2024-08-09T09:00:00Z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0x010100D0EA9050A4E5A846A632E15C6EC2DCA4</vt:lpwstr>
  </property>
  <property fmtid="{D5CDD505-2E9C-101B-9397-08002B2CF9AE}" pid="3" name="MediaServiceImageTags">
    <vt:lpwstr/>
  </property>
</Properties>
</file>